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862540">
      <w:pPr>
        <w:jc w:val="center"/>
        <w:rPr>
          <w:rFonts w:ascii="宋体" w:hAnsi="宋体" w:cs="宋体"/>
          <w:b/>
          <w:color w:val="000000"/>
          <w:sz w:val="84"/>
          <w:szCs w:val="24"/>
        </w:rPr>
      </w:pPr>
      <w:r w:rsidRPr="008E67C0">
        <w:rPr>
          <w:rFonts w:ascii="宋体" w:hAnsi="宋体" w:cs="宋体" w:hint="eastAsia"/>
          <w:b/>
          <w:color w:val="000000"/>
          <w:sz w:val="84"/>
          <w:szCs w:val="24"/>
        </w:rPr>
        <w:t xml:space="preserve">招   </w:t>
      </w:r>
      <w:r w:rsidR="00256058" w:rsidRPr="008E67C0">
        <w:rPr>
          <w:rFonts w:ascii="宋体" w:hAnsi="宋体" w:cs="宋体" w:hint="eastAsia"/>
          <w:b/>
          <w:color w:val="000000"/>
          <w:sz w:val="84"/>
          <w:szCs w:val="24"/>
        </w:rPr>
        <w:t>标</w:t>
      </w:r>
      <w:r w:rsidRPr="008E67C0">
        <w:rPr>
          <w:rFonts w:ascii="宋体" w:hAnsi="宋体" w:cs="宋体" w:hint="eastAsia"/>
          <w:b/>
          <w:color w:val="000000"/>
          <w:sz w:val="84"/>
          <w:szCs w:val="24"/>
        </w:rPr>
        <w:t xml:space="preserve">   文   件</w:t>
      </w:r>
    </w:p>
    <w:p w:rsidR="006B6526" w:rsidRPr="008E67C0" w:rsidRDefault="006B6526" w:rsidP="00083056">
      <w:pPr>
        <w:spacing w:line="440" w:lineRule="exact"/>
        <w:rPr>
          <w:rFonts w:ascii="仿宋" w:eastAsia="仿宋" w:hAnsi="仿宋"/>
          <w:b/>
          <w:color w:val="000000"/>
          <w:sz w:val="44"/>
          <w:szCs w:val="44"/>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274D9" w:rsidRPr="008E67C0" w:rsidRDefault="006274D9"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274D9" w:rsidRPr="008E67C0" w:rsidRDefault="006274D9" w:rsidP="00083056">
      <w:pPr>
        <w:spacing w:line="440" w:lineRule="exact"/>
        <w:rPr>
          <w:rFonts w:ascii="仿宋" w:eastAsia="仿宋" w:hAnsi="仿宋"/>
          <w:b/>
          <w:color w:val="000000"/>
          <w:sz w:val="30"/>
          <w:szCs w:val="30"/>
        </w:rPr>
      </w:pPr>
    </w:p>
    <w:p w:rsidR="006274D9" w:rsidRPr="008E67C0" w:rsidRDefault="006274D9"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pStyle w:val="af5"/>
        <w:widowControl w:val="0"/>
        <w:spacing w:before="0" w:beforeAutospacing="0" w:after="0" w:afterAutospacing="0" w:line="440" w:lineRule="exact"/>
        <w:jc w:val="center"/>
        <w:rPr>
          <w:rFonts w:ascii="仿宋" w:eastAsia="仿宋" w:hAnsi="仿宋" w:cs="Times New Roman"/>
          <w:b/>
          <w:color w:val="000000"/>
          <w:kern w:val="2"/>
          <w:sz w:val="32"/>
          <w:szCs w:val="20"/>
          <w:u w:val="single"/>
        </w:rPr>
      </w:pPr>
      <w:r w:rsidRPr="008E67C0">
        <w:rPr>
          <w:rFonts w:ascii="仿宋" w:eastAsia="仿宋" w:hAnsi="仿宋" w:cs="Times New Roman" w:hint="eastAsia"/>
          <w:b/>
          <w:color w:val="000000"/>
          <w:kern w:val="2"/>
          <w:sz w:val="32"/>
          <w:szCs w:val="20"/>
        </w:rPr>
        <w:t>项目名称：</w:t>
      </w:r>
      <w:r w:rsidR="00952801">
        <w:rPr>
          <w:rFonts w:ascii="仿宋" w:eastAsia="仿宋" w:hAnsi="仿宋" w:cs="Times New Roman" w:hint="eastAsia"/>
          <w:b/>
          <w:color w:val="000000"/>
          <w:kern w:val="2"/>
          <w:sz w:val="32"/>
          <w:szCs w:val="20"/>
          <w:u w:val="single"/>
        </w:rPr>
        <w:t>厦门</w:t>
      </w:r>
      <w:r w:rsidR="00032EAE">
        <w:rPr>
          <w:rFonts w:ascii="仿宋" w:eastAsia="仿宋" w:hAnsi="仿宋" w:cs="Times New Roman" w:hint="eastAsia"/>
          <w:b/>
          <w:color w:val="000000"/>
          <w:kern w:val="2"/>
          <w:sz w:val="32"/>
          <w:szCs w:val="20"/>
          <w:u w:val="single"/>
        </w:rPr>
        <w:t>海</w:t>
      </w:r>
      <w:proofErr w:type="gramStart"/>
      <w:r w:rsidR="00032EAE">
        <w:rPr>
          <w:rFonts w:ascii="仿宋" w:eastAsia="仿宋" w:hAnsi="仿宋" w:cs="Times New Roman" w:hint="eastAsia"/>
          <w:b/>
          <w:color w:val="000000"/>
          <w:kern w:val="2"/>
          <w:sz w:val="32"/>
          <w:szCs w:val="20"/>
          <w:u w:val="single"/>
        </w:rPr>
        <w:t>沧</w:t>
      </w:r>
      <w:proofErr w:type="gramEnd"/>
      <w:r w:rsidR="00032EAE">
        <w:rPr>
          <w:rFonts w:ascii="仿宋" w:eastAsia="仿宋" w:hAnsi="仿宋" w:cs="Times New Roman" w:hint="eastAsia"/>
          <w:b/>
          <w:color w:val="000000"/>
          <w:kern w:val="2"/>
          <w:sz w:val="32"/>
          <w:szCs w:val="20"/>
          <w:u w:val="single"/>
        </w:rPr>
        <w:t>充电桩及场地</w:t>
      </w:r>
      <w:r w:rsidR="00952801" w:rsidRPr="008E67C0">
        <w:rPr>
          <w:rFonts w:ascii="仿宋" w:eastAsia="仿宋" w:hAnsi="仿宋" w:cs="Times New Roman" w:hint="eastAsia"/>
          <w:b/>
          <w:color w:val="000000"/>
          <w:kern w:val="2"/>
          <w:sz w:val="32"/>
          <w:szCs w:val="20"/>
          <w:u w:val="single"/>
        </w:rPr>
        <w:t>租赁招标</w:t>
      </w:r>
    </w:p>
    <w:p w:rsidR="006B6526" w:rsidRPr="008E67C0" w:rsidRDefault="006B6526" w:rsidP="00083056">
      <w:pPr>
        <w:adjustRightInd w:val="0"/>
        <w:snapToGrid w:val="0"/>
        <w:spacing w:line="440" w:lineRule="exact"/>
        <w:rPr>
          <w:rFonts w:ascii="仿宋" w:eastAsia="仿宋" w:hAnsi="仿宋"/>
          <w:color w:val="000000"/>
          <w:sz w:val="30"/>
        </w:rPr>
      </w:pPr>
    </w:p>
    <w:p w:rsidR="006B6526" w:rsidRPr="008E67C0" w:rsidRDefault="006B6526" w:rsidP="00083056">
      <w:pPr>
        <w:adjustRightInd w:val="0"/>
        <w:snapToGrid w:val="0"/>
        <w:spacing w:line="440" w:lineRule="exact"/>
        <w:rPr>
          <w:rFonts w:ascii="仿宋" w:eastAsia="仿宋" w:hAnsi="仿宋"/>
          <w:color w:val="000000"/>
          <w:sz w:val="30"/>
        </w:rPr>
      </w:pPr>
    </w:p>
    <w:p w:rsidR="006B6526" w:rsidRPr="004A03ED" w:rsidRDefault="006B6526" w:rsidP="00083056">
      <w:pPr>
        <w:adjustRightInd w:val="0"/>
        <w:snapToGrid w:val="0"/>
        <w:spacing w:line="440" w:lineRule="exact"/>
        <w:rPr>
          <w:rFonts w:ascii="仿宋" w:eastAsia="仿宋" w:hAnsi="仿宋"/>
          <w:color w:val="000000"/>
          <w:sz w:val="30"/>
          <w:u w:val="single"/>
        </w:rPr>
      </w:pPr>
    </w:p>
    <w:p w:rsidR="006274D9" w:rsidRPr="008E67C0" w:rsidRDefault="006274D9" w:rsidP="00083056">
      <w:pPr>
        <w:adjustRightInd w:val="0"/>
        <w:snapToGrid w:val="0"/>
        <w:spacing w:line="440" w:lineRule="exact"/>
        <w:rPr>
          <w:rFonts w:ascii="仿宋" w:eastAsia="仿宋" w:hAnsi="仿宋"/>
          <w:color w:val="000000"/>
          <w:sz w:val="30"/>
          <w:u w:val="single"/>
        </w:rPr>
      </w:pPr>
    </w:p>
    <w:p w:rsidR="006274D9" w:rsidRPr="008E67C0" w:rsidRDefault="006274D9" w:rsidP="00083056">
      <w:pPr>
        <w:adjustRightInd w:val="0"/>
        <w:snapToGrid w:val="0"/>
        <w:spacing w:line="440" w:lineRule="exact"/>
        <w:rPr>
          <w:rFonts w:ascii="仿宋" w:eastAsia="仿宋" w:hAnsi="仿宋"/>
          <w:color w:val="000000"/>
          <w:sz w:val="30"/>
          <w:u w:val="single"/>
        </w:rPr>
      </w:pPr>
    </w:p>
    <w:p w:rsidR="006B6526" w:rsidRPr="008E67C0" w:rsidRDefault="006B6526" w:rsidP="00083056">
      <w:pPr>
        <w:adjustRightInd w:val="0"/>
        <w:snapToGrid w:val="0"/>
        <w:spacing w:line="440" w:lineRule="exact"/>
        <w:rPr>
          <w:rFonts w:ascii="仿宋" w:eastAsia="仿宋" w:hAnsi="仿宋"/>
          <w:color w:val="000000"/>
          <w:sz w:val="30"/>
          <w:u w:val="single"/>
        </w:rPr>
      </w:pPr>
    </w:p>
    <w:p w:rsidR="00A75945" w:rsidRPr="008E67C0" w:rsidRDefault="00A75945" w:rsidP="00083056">
      <w:pPr>
        <w:adjustRightInd w:val="0"/>
        <w:snapToGrid w:val="0"/>
        <w:spacing w:line="440" w:lineRule="exact"/>
        <w:rPr>
          <w:rFonts w:ascii="仿宋" w:eastAsia="仿宋" w:hAnsi="仿宋"/>
          <w:color w:val="000000"/>
          <w:sz w:val="30"/>
          <w:u w:val="single"/>
        </w:rPr>
      </w:pPr>
    </w:p>
    <w:p w:rsidR="006B6526" w:rsidRPr="008E67C0" w:rsidRDefault="006B6526" w:rsidP="00083056">
      <w:pPr>
        <w:adjustRightInd w:val="0"/>
        <w:snapToGrid w:val="0"/>
        <w:spacing w:line="440" w:lineRule="exact"/>
        <w:rPr>
          <w:rFonts w:ascii="仿宋" w:eastAsia="仿宋" w:hAnsi="仿宋"/>
          <w:color w:val="000000"/>
          <w:sz w:val="30"/>
          <w:u w:val="single"/>
        </w:rPr>
      </w:pPr>
    </w:p>
    <w:p w:rsidR="006B6526" w:rsidRPr="008E67C0" w:rsidRDefault="006B6526" w:rsidP="00083056">
      <w:pPr>
        <w:adjustRightInd w:val="0"/>
        <w:snapToGrid w:val="0"/>
        <w:spacing w:line="440" w:lineRule="exact"/>
        <w:rPr>
          <w:rFonts w:ascii="仿宋" w:eastAsia="仿宋" w:hAnsi="仿宋"/>
          <w:color w:val="000000"/>
          <w:sz w:val="30"/>
        </w:rPr>
      </w:pPr>
    </w:p>
    <w:p w:rsidR="006B6526" w:rsidRPr="008E67C0" w:rsidRDefault="002520E0" w:rsidP="00083056">
      <w:pPr>
        <w:pStyle w:val="af5"/>
        <w:widowControl w:val="0"/>
        <w:spacing w:before="0" w:beforeAutospacing="0" w:after="0" w:afterAutospacing="0" w:line="440" w:lineRule="exact"/>
        <w:jc w:val="center"/>
        <w:rPr>
          <w:rFonts w:ascii="仿宋" w:eastAsia="仿宋" w:hAnsi="仿宋"/>
          <w:b/>
          <w:color w:val="000000"/>
          <w:spacing w:val="20"/>
          <w:sz w:val="32"/>
          <w:szCs w:val="20"/>
          <w:u w:val="single"/>
        </w:rPr>
      </w:pPr>
      <w:r w:rsidRPr="008E67C0">
        <w:rPr>
          <w:rFonts w:ascii="仿宋" w:eastAsia="仿宋" w:hAnsi="仿宋" w:cs="Times New Roman" w:hint="eastAsia"/>
          <w:b/>
          <w:color w:val="000000"/>
          <w:spacing w:val="20"/>
          <w:kern w:val="2"/>
          <w:sz w:val="32"/>
          <w:szCs w:val="20"/>
        </w:rPr>
        <w:t>招标</w:t>
      </w:r>
      <w:r w:rsidR="006B6526" w:rsidRPr="008E67C0">
        <w:rPr>
          <w:rFonts w:ascii="仿宋" w:eastAsia="仿宋" w:hAnsi="仿宋" w:cs="Times New Roman" w:hint="eastAsia"/>
          <w:b/>
          <w:color w:val="000000"/>
          <w:spacing w:val="20"/>
          <w:kern w:val="2"/>
          <w:sz w:val="32"/>
          <w:szCs w:val="20"/>
        </w:rPr>
        <w:t>单位：</w:t>
      </w:r>
      <w:r w:rsidR="006B6526" w:rsidRPr="008E67C0">
        <w:rPr>
          <w:rFonts w:ascii="仿宋" w:eastAsia="仿宋" w:hAnsi="仿宋" w:cs="Times New Roman" w:hint="eastAsia"/>
          <w:b/>
          <w:color w:val="000000"/>
          <w:spacing w:val="20"/>
          <w:kern w:val="2"/>
          <w:sz w:val="32"/>
          <w:szCs w:val="20"/>
          <w:u w:val="single"/>
        </w:rPr>
        <w:t>厦门海沧城建开发有限公司</w:t>
      </w:r>
    </w:p>
    <w:p w:rsidR="004B17AA" w:rsidRPr="008E67C0" w:rsidRDefault="004B17AA" w:rsidP="00083056">
      <w:pPr>
        <w:pStyle w:val="af5"/>
        <w:widowControl w:val="0"/>
        <w:adjustRightInd w:val="0"/>
        <w:spacing w:before="0" w:beforeAutospacing="0" w:after="0" w:afterAutospacing="0" w:line="440" w:lineRule="exact"/>
        <w:jc w:val="center"/>
        <w:rPr>
          <w:rFonts w:ascii="仿宋" w:eastAsia="仿宋" w:hAnsi="仿宋" w:cs="Times New Roman"/>
          <w:b/>
          <w:color w:val="000000"/>
          <w:sz w:val="32"/>
          <w:szCs w:val="20"/>
        </w:rPr>
      </w:pPr>
    </w:p>
    <w:p w:rsidR="006B6526" w:rsidRPr="008E67C0" w:rsidRDefault="006B6526" w:rsidP="00083056">
      <w:pPr>
        <w:pStyle w:val="af5"/>
        <w:widowControl w:val="0"/>
        <w:adjustRightInd w:val="0"/>
        <w:spacing w:before="0" w:beforeAutospacing="0" w:after="0" w:afterAutospacing="0" w:line="440" w:lineRule="exact"/>
        <w:jc w:val="center"/>
        <w:rPr>
          <w:rFonts w:ascii="仿宋" w:eastAsia="仿宋" w:hAnsi="仿宋"/>
          <w:b/>
          <w:color w:val="000000"/>
          <w:sz w:val="32"/>
          <w:szCs w:val="20"/>
        </w:rPr>
      </w:pPr>
      <w:r w:rsidRPr="008E67C0">
        <w:rPr>
          <w:rFonts w:ascii="仿宋" w:eastAsia="仿宋" w:hAnsi="仿宋" w:cs="Times New Roman" w:hint="eastAsia"/>
          <w:b/>
          <w:color w:val="000000"/>
          <w:sz w:val="32"/>
          <w:szCs w:val="20"/>
        </w:rPr>
        <w:t>二</w:t>
      </w:r>
      <w:r w:rsidRPr="008E67C0">
        <w:rPr>
          <w:rFonts w:ascii="仿宋" w:eastAsia="仿宋" w:hAnsi="仿宋" w:hint="eastAsia"/>
          <w:b/>
          <w:color w:val="000000"/>
          <w:sz w:val="32"/>
          <w:szCs w:val="20"/>
        </w:rPr>
        <w:t>〇</w:t>
      </w:r>
      <w:r w:rsidR="006274D9" w:rsidRPr="008E67C0">
        <w:rPr>
          <w:rFonts w:ascii="仿宋" w:eastAsia="仿宋" w:hAnsi="仿宋" w:cs="Times New Roman" w:hint="eastAsia"/>
          <w:b/>
          <w:color w:val="000000"/>
          <w:sz w:val="32"/>
          <w:szCs w:val="20"/>
        </w:rPr>
        <w:t>二</w:t>
      </w:r>
      <w:r w:rsidR="006274D9" w:rsidRPr="008E67C0">
        <w:rPr>
          <w:rFonts w:ascii="仿宋" w:eastAsia="仿宋" w:hAnsi="仿宋" w:hint="eastAsia"/>
          <w:b/>
          <w:color w:val="000000"/>
          <w:sz w:val="32"/>
          <w:szCs w:val="20"/>
        </w:rPr>
        <w:t>〇</w:t>
      </w:r>
      <w:r w:rsidR="006274D9" w:rsidRPr="008E67C0">
        <w:rPr>
          <w:rFonts w:ascii="仿宋" w:eastAsia="仿宋" w:hAnsi="仿宋" w:cs="Times New Roman" w:hint="eastAsia"/>
          <w:b/>
          <w:color w:val="000000"/>
          <w:sz w:val="32"/>
          <w:szCs w:val="20"/>
        </w:rPr>
        <w:t>年</w:t>
      </w:r>
      <w:r w:rsidR="00032EAE">
        <w:rPr>
          <w:rFonts w:ascii="仿宋" w:eastAsia="仿宋" w:hAnsi="仿宋" w:cs="Times New Roman" w:hint="eastAsia"/>
          <w:b/>
          <w:color w:val="000000"/>
          <w:sz w:val="32"/>
          <w:szCs w:val="20"/>
        </w:rPr>
        <w:t>七</w:t>
      </w:r>
      <w:r w:rsidRPr="008E67C0">
        <w:rPr>
          <w:rFonts w:ascii="仿宋" w:eastAsia="仿宋" w:hAnsi="仿宋" w:cs="Times New Roman" w:hint="eastAsia"/>
          <w:b/>
          <w:color w:val="000000"/>
          <w:sz w:val="32"/>
          <w:szCs w:val="20"/>
        </w:rPr>
        <w:t xml:space="preserve">月  </w:t>
      </w:r>
    </w:p>
    <w:p w:rsidR="006B6526" w:rsidRPr="008E67C0" w:rsidRDefault="006B6526" w:rsidP="00083056">
      <w:pPr>
        <w:adjustRightInd w:val="0"/>
        <w:snapToGrid w:val="0"/>
        <w:spacing w:line="440" w:lineRule="exact"/>
        <w:rPr>
          <w:rFonts w:ascii="仿宋" w:eastAsia="仿宋" w:hAnsi="仿宋"/>
          <w:color w:val="000000"/>
          <w:sz w:val="30"/>
          <w:u w:val="single"/>
        </w:rPr>
      </w:pPr>
    </w:p>
    <w:p w:rsidR="006B6526" w:rsidRPr="008E67C0" w:rsidRDefault="006B6526" w:rsidP="00083056">
      <w:pPr>
        <w:spacing w:line="440" w:lineRule="exact"/>
        <w:ind w:rightChars="-10" w:right="-21"/>
        <w:jc w:val="right"/>
        <w:rPr>
          <w:rFonts w:ascii="仿宋" w:eastAsia="仿宋" w:hAnsi="仿宋"/>
          <w:color w:val="000000"/>
          <w:sz w:val="30"/>
          <w:szCs w:val="30"/>
        </w:rPr>
      </w:pPr>
    </w:p>
    <w:p w:rsidR="006B6526" w:rsidRPr="008E67C0" w:rsidRDefault="006B6526" w:rsidP="00083056">
      <w:pPr>
        <w:pStyle w:val="ad"/>
        <w:spacing w:line="440" w:lineRule="exact"/>
        <w:jc w:val="center"/>
        <w:outlineLvl w:val="0"/>
        <w:rPr>
          <w:rFonts w:ascii="仿宋" w:eastAsia="仿宋" w:hAnsi="仿宋" w:hint="default"/>
          <w:b/>
          <w:bCs/>
          <w:color w:val="000000"/>
          <w:sz w:val="30"/>
          <w:szCs w:val="30"/>
        </w:rPr>
        <w:sectPr w:rsidR="006B6526" w:rsidRPr="008E67C0">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47" w:bottom="1247" w:left="1474" w:header="851" w:footer="992" w:gutter="0"/>
          <w:cols w:space="720"/>
          <w:titlePg/>
        </w:sectPr>
      </w:pPr>
    </w:p>
    <w:p w:rsidR="006B6526" w:rsidRPr="008E67C0" w:rsidRDefault="006B6526" w:rsidP="00B8635B">
      <w:pPr>
        <w:pStyle w:val="af5"/>
        <w:spacing w:beforeLines="50" w:beforeAutospacing="0" w:afterLines="50" w:afterAutospacing="0" w:line="440" w:lineRule="exact"/>
        <w:jc w:val="center"/>
        <w:rPr>
          <w:rFonts w:ascii="仿宋" w:eastAsia="仿宋" w:hAnsi="仿宋"/>
          <w:b/>
          <w:color w:val="000000"/>
          <w:spacing w:val="20"/>
          <w:sz w:val="32"/>
          <w:szCs w:val="30"/>
        </w:rPr>
      </w:pPr>
      <w:bookmarkStart w:id="0" w:name="_Toc185762834"/>
      <w:bookmarkStart w:id="1" w:name="_Toc489611116"/>
      <w:r w:rsidRPr="008E67C0">
        <w:rPr>
          <w:rFonts w:ascii="仿宋" w:eastAsia="仿宋" w:hAnsi="仿宋" w:hint="eastAsia"/>
          <w:b/>
          <w:color w:val="000000"/>
          <w:spacing w:val="20"/>
          <w:sz w:val="32"/>
          <w:szCs w:val="30"/>
        </w:rPr>
        <w:lastRenderedPageBreak/>
        <w:t xml:space="preserve">第一章    </w:t>
      </w:r>
      <w:r w:rsidR="00DA5A0C" w:rsidRPr="008E67C0">
        <w:rPr>
          <w:rFonts w:ascii="仿宋" w:eastAsia="仿宋" w:hAnsi="仿宋" w:hint="eastAsia"/>
          <w:b/>
          <w:color w:val="000000"/>
          <w:spacing w:val="20"/>
          <w:sz w:val="32"/>
          <w:szCs w:val="30"/>
        </w:rPr>
        <w:t>投</w:t>
      </w:r>
      <w:r w:rsidR="00F45FD6" w:rsidRPr="008E67C0">
        <w:rPr>
          <w:rFonts w:ascii="仿宋" w:eastAsia="仿宋" w:hAnsi="仿宋" w:hint="eastAsia"/>
          <w:b/>
          <w:color w:val="000000"/>
          <w:spacing w:val="20"/>
          <w:sz w:val="32"/>
          <w:szCs w:val="30"/>
        </w:rPr>
        <w:t>标</w:t>
      </w:r>
      <w:r w:rsidRPr="008E67C0">
        <w:rPr>
          <w:rFonts w:ascii="仿宋" w:eastAsia="仿宋" w:hAnsi="仿宋" w:hint="eastAsia"/>
          <w:b/>
          <w:color w:val="000000"/>
          <w:spacing w:val="20"/>
          <w:sz w:val="32"/>
          <w:szCs w:val="30"/>
        </w:rPr>
        <w:t>须知</w:t>
      </w:r>
    </w:p>
    <w:p w:rsidR="006B6526" w:rsidRPr="008E67C0" w:rsidRDefault="00ED6A34" w:rsidP="00B8635B">
      <w:pPr>
        <w:spacing w:beforeLines="50" w:afterLines="50" w:line="440" w:lineRule="exact"/>
        <w:jc w:val="center"/>
        <w:rPr>
          <w:rFonts w:ascii="仿宋" w:eastAsia="仿宋" w:hAnsi="仿宋"/>
          <w:b/>
          <w:color w:val="000000"/>
          <w:sz w:val="28"/>
          <w:szCs w:val="28"/>
        </w:rPr>
      </w:pPr>
      <w:r w:rsidRPr="008E67C0">
        <w:rPr>
          <w:rFonts w:ascii="仿宋" w:eastAsia="仿宋" w:hAnsi="仿宋" w:hint="eastAsia"/>
          <w:b/>
          <w:color w:val="000000"/>
          <w:sz w:val="28"/>
          <w:szCs w:val="28"/>
        </w:rPr>
        <w:t>投</w:t>
      </w:r>
      <w:r w:rsidR="00F45FD6" w:rsidRPr="008E67C0">
        <w:rPr>
          <w:rFonts w:ascii="仿宋" w:eastAsia="仿宋" w:hAnsi="仿宋" w:hint="eastAsia"/>
          <w:b/>
          <w:color w:val="000000"/>
          <w:sz w:val="28"/>
          <w:szCs w:val="28"/>
        </w:rPr>
        <w:t>标</w:t>
      </w:r>
      <w:r w:rsidR="006B6526" w:rsidRPr="008E67C0">
        <w:rPr>
          <w:rFonts w:ascii="仿宋" w:eastAsia="仿宋" w:hAnsi="仿宋" w:hint="eastAsia"/>
          <w:b/>
          <w:color w:val="000000"/>
          <w:sz w:val="28"/>
          <w:szCs w:val="28"/>
        </w:rPr>
        <w:t>须知前附表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18"/>
        <w:gridCol w:w="7354"/>
      </w:tblGrid>
      <w:tr w:rsidR="006B6526" w:rsidRPr="008E67C0" w:rsidTr="00032EAE">
        <w:trPr>
          <w:trHeight w:val="454"/>
          <w:jc w:val="center"/>
        </w:trPr>
        <w:tc>
          <w:tcPr>
            <w:tcW w:w="709"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b/>
                <w:color w:val="000000"/>
                <w:szCs w:val="24"/>
              </w:rPr>
            </w:pPr>
            <w:r w:rsidRPr="008E67C0">
              <w:rPr>
                <w:rFonts w:ascii="仿宋" w:eastAsia="仿宋" w:hAnsi="仿宋" w:hint="eastAsia"/>
                <w:b/>
                <w:color w:val="000000"/>
                <w:szCs w:val="24"/>
              </w:rPr>
              <w:t>序号</w:t>
            </w:r>
          </w:p>
        </w:tc>
        <w:tc>
          <w:tcPr>
            <w:tcW w:w="1718"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b/>
                <w:color w:val="000000"/>
                <w:szCs w:val="24"/>
              </w:rPr>
            </w:pPr>
            <w:r w:rsidRPr="008E67C0">
              <w:rPr>
                <w:rFonts w:ascii="仿宋" w:eastAsia="仿宋" w:hAnsi="仿宋" w:hint="eastAsia"/>
                <w:b/>
                <w:color w:val="000000"/>
                <w:szCs w:val="24"/>
              </w:rPr>
              <w:t>内  容</w:t>
            </w:r>
          </w:p>
        </w:tc>
        <w:tc>
          <w:tcPr>
            <w:tcW w:w="7354"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b/>
                <w:color w:val="000000"/>
                <w:szCs w:val="24"/>
              </w:rPr>
            </w:pPr>
            <w:r w:rsidRPr="008E67C0">
              <w:rPr>
                <w:rFonts w:ascii="仿宋" w:eastAsia="仿宋" w:hAnsi="仿宋" w:hint="eastAsia"/>
                <w:b/>
                <w:color w:val="000000"/>
                <w:szCs w:val="24"/>
              </w:rPr>
              <w:t>说明与要求</w:t>
            </w:r>
          </w:p>
        </w:tc>
      </w:tr>
      <w:tr w:rsidR="00952801" w:rsidRPr="008E67C0" w:rsidTr="00032EAE">
        <w:trPr>
          <w:trHeight w:val="397"/>
          <w:jc w:val="center"/>
        </w:trPr>
        <w:tc>
          <w:tcPr>
            <w:tcW w:w="709" w:type="dxa"/>
            <w:tcMar>
              <w:top w:w="85" w:type="dxa"/>
              <w:bottom w:w="85" w:type="dxa"/>
            </w:tcMar>
            <w:vAlign w:val="center"/>
          </w:tcPr>
          <w:p w:rsidR="00952801" w:rsidRPr="008E67C0" w:rsidRDefault="00952801"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1</w:t>
            </w:r>
          </w:p>
        </w:tc>
        <w:tc>
          <w:tcPr>
            <w:tcW w:w="1718" w:type="dxa"/>
            <w:tcMar>
              <w:top w:w="85" w:type="dxa"/>
              <w:bottom w:w="85" w:type="dxa"/>
            </w:tcMar>
            <w:vAlign w:val="center"/>
          </w:tcPr>
          <w:p w:rsidR="00952801" w:rsidRPr="008E67C0" w:rsidRDefault="00032EAE" w:rsidP="00032EAE">
            <w:pPr>
              <w:pStyle w:val="af5"/>
              <w:widowControl w:val="0"/>
              <w:spacing w:before="0" w:beforeAutospacing="0" w:after="0" w:afterAutospacing="0" w:line="440" w:lineRule="exact"/>
              <w:jc w:val="center"/>
              <w:rPr>
                <w:rFonts w:ascii="仿宋" w:eastAsia="仿宋" w:hAnsi="仿宋"/>
                <w:color w:val="000000"/>
                <w:szCs w:val="24"/>
              </w:rPr>
            </w:pPr>
            <w:r>
              <w:rPr>
                <w:rFonts w:ascii="仿宋" w:eastAsia="仿宋" w:hAnsi="仿宋" w:hint="eastAsia"/>
                <w:color w:val="000000"/>
                <w:szCs w:val="24"/>
              </w:rPr>
              <w:t>招标</w:t>
            </w:r>
            <w:r w:rsidR="00952801" w:rsidRPr="008E67C0">
              <w:rPr>
                <w:rFonts w:ascii="仿宋" w:eastAsia="仿宋" w:hAnsi="仿宋" w:hint="eastAsia"/>
                <w:color w:val="000000"/>
                <w:szCs w:val="24"/>
              </w:rPr>
              <w:t>项目名称</w:t>
            </w:r>
          </w:p>
        </w:tc>
        <w:tc>
          <w:tcPr>
            <w:tcW w:w="7354" w:type="dxa"/>
            <w:tcMar>
              <w:top w:w="85" w:type="dxa"/>
              <w:bottom w:w="85" w:type="dxa"/>
            </w:tcMar>
            <w:vAlign w:val="center"/>
          </w:tcPr>
          <w:p w:rsidR="00A0762D" w:rsidRDefault="00032EAE" w:rsidP="00A0762D">
            <w:pPr>
              <w:pStyle w:val="af5"/>
              <w:widowControl w:val="0"/>
              <w:spacing w:before="0" w:beforeAutospacing="0" w:after="0" w:afterAutospacing="0" w:line="440" w:lineRule="exact"/>
              <w:rPr>
                <w:rFonts w:ascii="仿宋" w:eastAsia="仿宋" w:hAnsi="仿宋"/>
                <w:color w:val="000000"/>
                <w:szCs w:val="24"/>
              </w:rPr>
            </w:pPr>
            <w:r>
              <w:rPr>
                <w:rFonts w:ascii="仿宋" w:eastAsia="仿宋" w:hAnsi="仿宋" w:hint="eastAsia"/>
                <w:color w:val="000000"/>
                <w:szCs w:val="24"/>
              </w:rPr>
              <w:t>1、</w:t>
            </w:r>
            <w:r w:rsidRPr="00032EAE">
              <w:rPr>
                <w:rFonts w:ascii="仿宋" w:eastAsia="仿宋" w:hAnsi="仿宋" w:hint="eastAsia"/>
                <w:color w:val="000000"/>
                <w:szCs w:val="24"/>
              </w:rPr>
              <w:t>202停车场充电站点、新阳商业中心停车场充电站点、文化中心停车场充电站点、海景东五路停车场充电站点</w:t>
            </w:r>
            <w:r>
              <w:rPr>
                <w:rFonts w:ascii="仿宋" w:eastAsia="仿宋" w:hAnsi="仿宋" w:hint="eastAsia"/>
                <w:color w:val="000000"/>
                <w:szCs w:val="24"/>
              </w:rPr>
              <w:t>等四个充电站点</w:t>
            </w:r>
            <w:r w:rsidR="00934D85">
              <w:rPr>
                <w:rFonts w:ascii="仿宋" w:eastAsia="仿宋" w:hAnsi="仿宋" w:hint="eastAsia"/>
                <w:color w:val="000000"/>
                <w:szCs w:val="24"/>
              </w:rPr>
              <w:t>（简称已建成4个充电站点）</w:t>
            </w:r>
            <w:r>
              <w:rPr>
                <w:rFonts w:ascii="仿宋" w:eastAsia="仿宋" w:hAnsi="仿宋" w:hint="eastAsia"/>
                <w:color w:val="000000"/>
                <w:szCs w:val="24"/>
              </w:rPr>
              <w:t>对外租赁</w:t>
            </w:r>
            <w:r w:rsidR="00952801" w:rsidRPr="008E67C0">
              <w:rPr>
                <w:rFonts w:ascii="仿宋" w:eastAsia="仿宋" w:hAnsi="仿宋" w:hint="eastAsia"/>
                <w:color w:val="000000"/>
                <w:szCs w:val="24"/>
              </w:rPr>
              <w:t>，</w:t>
            </w:r>
            <w:r>
              <w:rPr>
                <w:rFonts w:ascii="仿宋" w:eastAsia="仿宋" w:hAnsi="仿宋" w:hint="eastAsia"/>
                <w:color w:val="000000"/>
                <w:szCs w:val="24"/>
              </w:rPr>
              <w:t>由承租单位负责经营管理；</w:t>
            </w:r>
          </w:p>
          <w:p w:rsidR="00952801" w:rsidRPr="008E67C0" w:rsidRDefault="00032EAE" w:rsidP="00DA79F9">
            <w:pPr>
              <w:pStyle w:val="af5"/>
              <w:widowControl w:val="0"/>
              <w:spacing w:before="0" w:beforeAutospacing="0" w:after="0" w:afterAutospacing="0" w:line="440" w:lineRule="exact"/>
              <w:rPr>
                <w:rFonts w:ascii="仿宋" w:eastAsia="仿宋" w:hAnsi="仿宋"/>
                <w:color w:val="000000"/>
                <w:szCs w:val="24"/>
              </w:rPr>
            </w:pPr>
            <w:r>
              <w:rPr>
                <w:rFonts w:ascii="仿宋" w:eastAsia="仿宋" w:hAnsi="仿宋" w:hint="eastAsia"/>
                <w:color w:val="000000"/>
                <w:szCs w:val="24"/>
              </w:rPr>
              <w:t>2、招标单位停车场部分停车位对外租赁作为充电桩</w:t>
            </w:r>
            <w:r w:rsidR="00A0762D">
              <w:rPr>
                <w:rFonts w:ascii="仿宋" w:eastAsia="仿宋" w:hAnsi="仿宋" w:hint="eastAsia"/>
                <w:color w:val="000000"/>
                <w:szCs w:val="24"/>
              </w:rPr>
              <w:t>站点用途</w:t>
            </w:r>
            <w:r>
              <w:rPr>
                <w:rFonts w:ascii="仿宋" w:eastAsia="仿宋" w:hAnsi="仿宋" w:hint="eastAsia"/>
                <w:color w:val="000000"/>
                <w:szCs w:val="24"/>
              </w:rPr>
              <w:t>，由承租单位负责充电桩</w:t>
            </w:r>
            <w:r w:rsidR="00A0762D">
              <w:rPr>
                <w:rFonts w:ascii="仿宋" w:eastAsia="仿宋" w:hAnsi="仿宋" w:hint="eastAsia"/>
                <w:color w:val="000000"/>
                <w:szCs w:val="24"/>
              </w:rPr>
              <w:t>及配套设施的建设及经营管理。</w:t>
            </w:r>
          </w:p>
        </w:tc>
      </w:tr>
      <w:tr w:rsidR="00952801" w:rsidRPr="008E67C0" w:rsidTr="00032EAE">
        <w:trPr>
          <w:trHeight w:val="340"/>
          <w:jc w:val="center"/>
        </w:trPr>
        <w:tc>
          <w:tcPr>
            <w:tcW w:w="709" w:type="dxa"/>
            <w:tcMar>
              <w:top w:w="85" w:type="dxa"/>
              <w:bottom w:w="85" w:type="dxa"/>
            </w:tcMar>
            <w:vAlign w:val="center"/>
          </w:tcPr>
          <w:p w:rsidR="00952801" w:rsidRPr="008E67C0" w:rsidRDefault="00952801"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2</w:t>
            </w:r>
          </w:p>
        </w:tc>
        <w:tc>
          <w:tcPr>
            <w:tcW w:w="1718" w:type="dxa"/>
            <w:tcMar>
              <w:top w:w="85" w:type="dxa"/>
              <w:bottom w:w="85" w:type="dxa"/>
            </w:tcMar>
            <w:vAlign w:val="center"/>
          </w:tcPr>
          <w:p w:rsidR="00952801" w:rsidRPr="008E67C0" w:rsidRDefault="00952801"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招标方式</w:t>
            </w:r>
          </w:p>
        </w:tc>
        <w:tc>
          <w:tcPr>
            <w:tcW w:w="7354" w:type="dxa"/>
            <w:tcMar>
              <w:top w:w="85" w:type="dxa"/>
              <w:bottom w:w="85" w:type="dxa"/>
            </w:tcMar>
            <w:vAlign w:val="center"/>
          </w:tcPr>
          <w:p w:rsidR="00952801" w:rsidRPr="008E67C0" w:rsidRDefault="00952801" w:rsidP="00D81B22">
            <w:pPr>
              <w:pStyle w:val="af5"/>
              <w:widowControl w:val="0"/>
              <w:spacing w:before="0" w:beforeAutospacing="0" w:after="0" w:afterAutospacing="0" w:line="440" w:lineRule="exact"/>
              <w:jc w:val="both"/>
              <w:rPr>
                <w:rFonts w:ascii="仿宋" w:eastAsia="仿宋" w:hAnsi="仿宋"/>
                <w:color w:val="000000"/>
                <w:szCs w:val="24"/>
              </w:rPr>
            </w:pPr>
            <w:r w:rsidRPr="008E67C0">
              <w:rPr>
                <w:rFonts w:ascii="仿宋" w:eastAsia="仿宋" w:hAnsi="仿宋" w:hint="eastAsia"/>
                <w:color w:val="000000"/>
                <w:szCs w:val="24"/>
              </w:rPr>
              <w:t>公开招标</w:t>
            </w:r>
          </w:p>
        </w:tc>
      </w:tr>
      <w:tr w:rsidR="00952801" w:rsidRPr="008E67C0" w:rsidTr="00032EAE">
        <w:trPr>
          <w:trHeight w:val="340"/>
          <w:jc w:val="center"/>
        </w:trPr>
        <w:tc>
          <w:tcPr>
            <w:tcW w:w="709" w:type="dxa"/>
            <w:tcMar>
              <w:top w:w="85" w:type="dxa"/>
              <w:bottom w:w="85" w:type="dxa"/>
            </w:tcMar>
            <w:vAlign w:val="center"/>
          </w:tcPr>
          <w:p w:rsidR="00952801" w:rsidRPr="008E67C0" w:rsidRDefault="00952801"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3</w:t>
            </w:r>
          </w:p>
        </w:tc>
        <w:tc>
          <w:tcPr>
            <w:tcW w:w="1718" w:type="dxa"/>
            <w:tcMar>
              <w:top w:w="85" w:type="dxa"/>
              <w:bottom w:w="85" w:type="dxa"/>
            </w:tcMar>
            <w:vAlign w:val="center"/>
          </w:tcPr>
          <w:p w:rsidR="00952801" w:rsidRPr="008E67C0" w:rsidRDefault="00952801"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合同期限</w:t>
            </w:r>
          </w:p>
        </w:tc>
        <w:tc>
          <w:tcPr>
            <w:tcW w:w="7354" w:type="dxa"/>
            <w:tcMar>
              <w:top w:w="85" w:type="dxa"/>
              <w:bottom w:w="85" w:type="dxa"/>
            </w:tcMar>
            <w:vAlign w:val="center"/>
          </w:tcPr>
          <w:p w:rsidR="00952801" w:rsidRPr="005F40D3" w:rsidRDefault="00025458" w:rsidP="008804EC">
            <w:pPr>
              <w:pStyle w:val="af5"/>
              <w:widowControl w:val="0"/>
              <w:spacing w:before="0" w:beforeAutospacing="0" w:after="0" w:afterAutospacing="0" w:line="440" w:lineRule="exact"/>
              <w:jc w:val="both"/>
              <w:rPr>
                <w:rFonts w:ascii="仿宋" w:eastAsia="仿宋" w:hAnsi="仿宋"/>
                <w:color w:val="000000"/>
                <w:szCs w:val="24"/>
              </w:rPr>
            </w:pPr>
            <w:r w:rsidRPr="005F40D3">
              <w:rPr>
                <w:rFonts w:ascii="仿宋" w:eastAsia="仿宋" w:hAnsi="仿宋" w:hint="eastAsia"/>
                <w:color w:val="000000"/>
                <w:szCs w:val="24"/>
              </w:rPr>
              <w:t>4</w:t>
            </w:r>
            <w:r w:rsidR="0049477B" w:rsidRPr="005F40D3">
              <w:rPr>
                <w:rFonts w:ascii="仿宋" w:eastAsia="仿宋" w:hAnsi="仿宋" w:hint="eastAsia"/>
                <w:color w:val="000000"/>
                <w:szCs w:val="24"/>
              </w:rPr>
              <w:t>年</w:t>
            </w:r>
            <w:r w:rsidRPr="005F40D3">
              <w:rPr>
                <w:rFonts w:ascii="仿宋" w:eastAsia="仿宋" w:hAnsi="仿宋" w:hint="eastAsia"/>
                <w:color w:val="000000"/>
                <w:szCs w:val="24"/>
              </w:rPr>
              <w:t>11个月</w:t>
            </w:r>
          </w:p>
        </w:tc>
      </w:tr>
      <w:tr w:rsidR="00952801" w:rsidRPr="008E67C0" w:rsidTr="00032EAE">
        <w:trPr>
          <w:trHeight w:val="340"/>
          <w:jc w:val="center"/>
        </w:trPr>
        <w:tc>
          <w:tcPr>
            <w:tcW w:w="709" w:type="dxa"/>
            <w:tcMar>
              <w:top w:w="85" w:type="dxa"/>
              <w:bottom w:w="85" w:type="dxa"/>
            </w:tcMar>
            <w:vAlign w:val="center"/>
          </w:tcPr>
          <w:p w:rsidR="00952801" w:rsidRPr="008E67C0" w:rsidRDefault="00952801"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4</w:t>
            </w:r>
          </w:p>
        </w:tc>
        <w:tc>
          <w:tcPr>
            <w:tcW w:w="1718" w:type="dxa"/>
            <w:tcMar>
              <w:top w:w="85" w:type="dxa"/>
              <w:bottom w:w="85" w:type="dxa"/>
            </w:tcMar>
            <w:vAlign w:val="center"/>
          </w:tcPr>
          <w:p w:rsidR="00952801" w:rsidRPr="0098787B" w:rsidRDefault="00952801" w:rsidP="00F02848">
            <w:pPr>
              <w:pStyle w:val="af5"/>
              <w:widowControl w:val="0"/>
              <w:spacing w:before="0" w:beforeAutospacing="0" w:after="0" w:afterAutospacing="0" w:line="440" w:lineRule="exact"/>
              <w:jc w:val="center"/>
              <w:rPr>
                <w:rFonts w:ascii="仿宋" w:eastAsia="仿宋" w:hAnsi="仿宋"/>
                <w:color w:val="000000"/>
                <w:szCs w:val="24"/>
              </w:rPr>
            </w:pPr>
            <w:r w:rsidRPr="0098787B">
              <w:rPr>
                <w:rFonts w:ascii="仿宋" w:eastAsia="仿宋" w:hAnsi="仿宋" w:hint="eastAsia"/>
                <w:color w:val="000000"/>
                <w:szCs w:val="24"/>
              </w:rPr>
              <w:t>招标控制价</w:t>
            </w:r>
          </w:p>
        </w:tc>
        <w:tc>
          <w:tcPr>
            <w:tcW w:w="7354" w:type="dxa"/>
            <w:tcMar>
              <w:top w:w="85" w:type="dxa"/>
              <w:bottom w:w="85" w:type="dxa"/>
            </w:tcMar>
            <w:vAlign w:val="center"/>
          </w:tcPr>
          <w:p w:rsidR="00952801" w:rsidRPr="005F40D3" w:rsidRDefault="005F40D3" w:rsidP="00D81B22">
            <w:pPr>
              <w:pStyle w:val="af5"/>
              <w:widowControl w:val="0"/>
              <w:spacing w:before="0" w:beforeAutospacing="0" w:after="0" w:afterAutospacing="0" w:line="440" w:lineRule="exact"/>
              <w:jc w:val="both"/>
              <w:rPr>
                <w:rFonts w:ascii="仿宋" w:eastAsia="仿宋" w:hAnsi="仿宋"/>
                <w:color w:val="000000"/>
                <w:szCs w:val="24"/>
              </w:rPr>
            </w:pPr>
            <w:r w:rsidRPr="005F40D3">
              <w:rPr>
                <w:rFonts w:ascii="仿宋" w:eastAsia="仿宋" w:hAnsi="仿宋" w:hint="eastAsia"/>
                <w:color w:val="000000"/>
                <w:szCs w:val="24"/>
              </w:rPr>
              <w:t>见招标文件第二章节“招标一览表”</w:t>
            </w:r>
            <w:r w:rsidR="00952801" w:rsidRPr="005F40D3">
              <w:rPr>
                <w:rFonts w:ascii="仿宋" w:eastAsia="仿宋" w:hAnsi="仿宋" w:hint="eastAsia"/>
                <w:color w:val="000000"/>
                <w:szCs w:val="24"/>
              </w:rPr>
              <w:t>。</w:t>
            </w:r>
          </w:p>
        </w:tc>
      </w:tr>
      <w:tr w:rsidR="006B6526" w:rsidRPr="008E67C0" w:rsidTr="00032EAE">
        <w:trPr>
          <w:trHeight w:val="749"/>
          <w:jc w:val="center"/>
        </w:trPr>
        <w:tc>
          <w:tcPr>
            <w:tcW w:w="709"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5</w:t>
            </w:r>
          </w:p>
        </w:tc>
        <w:tc>
          <w:tcPr>
            <w:tcW w:w="1718"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踏勘现场</w:t>
            </w:r>
          </w:p>
        </w:tc>
        <w:tc>
          <w:tcPr>
            <w:tcW w:w="7354" w:type="dxa"/>
            <w:tcMar>
              <w:top w:w="85" w:type="dxa"/>
              <w:bottom w:w="85" w:type="dxa"/>
            </w:tcMar>
            <w:vAlign w:val="center"/>
          </w:tcPr>
          <w:p w:rsidR="006B6526" w:rsidRPr="0022763C" w:rsidRDefault="0022763C" w:rsidP="005F40D3">
            <w:pPr>
              <w:pStyle w:val="Af8"/>
              <w:spacing w:line="440" w:lineRule="exact"/>
              <w:rPr>
                <w:rFonts w:ascii="仿宋" w:eastAsia="仿宋" w:hAnsi="仿宋"/>
                <w:color w:val="auto"/>
                <w:sz w:val="24"/>
                <w:szCs w:val="24"/>
              </w:rPr>
            </w:pPr>
            <w:r w:rsidRPr="0022763C">
              <w:rPr>
                <w:rFonts w:ascii="仿宋" w:eastAsia="仿宋" w:hAnsi="仿宋" w:hint="eastAsia"/>
                <w:color w:val="auto"/>
                <w:sz w:val="24"/>
                <w:szCs w:val="24"/>
              </w:rPr>
              <w:t>招标单位不统一组织踏勘现场，若有需要，投标单位可联系招标联系人前往实地踏勘，</w:t>
            </w:r>
            <w:r w:rsidR="005F40D3" w:rsidRPr="0022763C">
              <w:rPr>
                <w:rFonts w:ascii="仿宋" w:eastAsia="仿宋" w:hAnsi="仿宋" w:hint="eastAsia"/>
                <w:color w:val="auto"/>
                <w:sz w:val="24"/>
                <w:szCs w:val="24"/>
              </w:rPr>
              <w:t>踏勘现场所发生的费用由投标单位自行承担</w:t>
            </w:r>
            <w:r w:rsidR="005F40D3">
              <w:rPr>
                <w:rFonts w:ascii="仿宋" w:eastAsia="仿宋" w:hAnsi="仿宋" w:hint="eastAsia"/>
                <w:color w:val="auto"/>
                <w:sz w:val="24"/>
                <w:szCs w:val="24"/>
              </w:rPr>
              <w:t>。投标单位</w:t>
            </w:r>
            <w:r w:rsidRPr="0022763C">
              <w:rPr>
                <w:rFonts w:ascii="仿宋" w:eastAsia="仿宋" w:hAnsi="仿宋" w:hint="eastAsia"/>
                <w:color w:val="auto"/>
                <w:sz w:val="24"/>
                <w:szCs w:val="24"/>
              </w:rPr>
              <w:t>在充分了解</w:t>
            </w:r>
            <w:r w:rsidR="007C3CF0">
              <w:rPr>
                <w:rFonts w:ascii="仿宋" w:eastAsia="仿宋" w:hAnsi="仿宋" w:hint="eastAsia"/>
                <w:color w:val="auto"/>
                <w:sz w:val="24"/>
                <w:szCs w:val="24"/>
              </w:rPr>
              <w:t>招标</w:t>
            </w:r>
            <w:r w:rsidRPr="0022763C">
              <w:rPr>
                <w:rFonts w:ascii="仿宋" w:eastAsia="仿宋" w:hAnsi="仿宋" w:hint="eastAsia"/>
                <w:color w:val="auto"/>
                <w:sz w:val="24"/>
                <w:szCs w:val="24"/>
              </w:rPr>
              <w:t>项目</w:t>
            </w:r>
            <w:r w:rsidR="005F27E2">
              <w:rPr>
                <w:rFonts w:ascii="仿宋" w:eastAsia="仿宋" w:hAnsi="仿宋" w:hint="eastAsia"/>
                <w:color w:val="auto"/>
                <w:sz w:val="24"/>
                <w:szCs w:val="24"/>
              </w:rPr>
              <w:t>状况</w:t>
            </w:r>
            <w:r w:rsidRPr="0022763C">
              <w:rPr>
                <w:rFonts w:ascii="仿宋" w:eastAsia="仿宋" w:hAnsi="仿宋" w:hint="eastAsia"/>
                <w:color w:val="auto"/>
                <w:sz w:val="24"/>
                <w:szCs w:val="24"/>
              </w:rPr>
              <w:t>及</w:t>
            </w:r>
            <w:r w:rsidR="007C3CF0">
              <w:rPr>
                <w:rFonts w:ascii="仿宋" w:eastAsia="仿宋" w:hAnsi="仿宋" w:hint="eastAsia"/>
                <w:color w:val="auto"/>
                <w:sz w:val="24"/>
                <w:szCs w:val="24"/>
              </w:rPr>
              <w:t>招标</w:t>
            </w:r>
            <w:r w:rsidR="005F40D3">
              <w:rPr>
                <w:rFonts w:ascii="仿宋" w:eastAsia="仿宋" w:hAnsi="仿宋" w:hint="eastAsia"/>
                <w:color w:val="auto"/>
                <w:sz w:val="24"/>
                <w:szCs w:val="24"/>
              </w:rPr>
              <w:t>项目</w:t>
            </w:r>
            <w:r w:rsidRPr="0022763C">
              <w:rPr>
                <w:rFonts w:ascii="仿宋" w:eastAsia="仿宋" w:hAnsi="仿宋" w:hint="eastAsia"/>
                <w:color w:val="auto"/>
                <w:sz w:val="24"/>
                <w:szCs w:val="24"/>
              </w:rPr>
              <w:t>涉及的其它情况并对招标文件条款无任何异议后再行投标，</w:t>
            </w:r>
            <w:r w:rsidR="005F40D3">
              <w:rPr>
                <w:rFonts w:ascii="仿宋" w:eastAsia="仿宋" w:hAnsi="仿宋" w:hint="eastAsia"/>
                <w:color w:val="auto"/>
                <w:sz w:val="24"/>
                <w:szCs w:val="24"/>
              </w:rPr>
              <w:t>投标</w:t>
            </w:r>
            <w:r w:rsidRPr="0022763C">
              <w:rPr>
                <w:rFonts w:ascii="仿宋" w:eastAsia="仿宋" w:hAnsi="仿宋" w:hint="eastAsia"/>
                <w:color w:val="auto"/>
                <w:sz w:val="24"/>
                <w:szCs w:val="24"/>
              </w:rPr>
              <w:t>后</w:t>
            </w:r>
            <w:r w:rsidR="005F40D3">
              <w:rPr>
                <w:rFonts w:ascii="仿宋" w:eastAsia="仿宋" w:hAnsi="仿宋" w:hint="eastAsia"/>
                <w:color w:val="auto"/>
                <w:sz w:val="24"/>
                <w:szCs w:val="24"/>
              </w:rPr>
              <w:t>（或合同签订后）</w:t>
            </w:r>
            <w:r w:rsidRPr="0022763C">
              <w:rPr>
                <w:rFonts w:ascii="仿宋" w:eastAsia="仿宋" w:hAnsi="仿宋" w:hint="eastAsia"/>
                <w:color w:val="auto"/>
                <w:sz w:val="24"/>
                <w:szCs w:val="24"/>
              </w:rPr>
              <w:t>，投标单位不得以不完全了解</w:t>
            </w:r>
            <w:r w:rsidR="007C3CF0">
              <w:rPr>
                <w:rFonts w:ascii="仿宋" w:eastAsia="仿宋" w:hAnsi="仿宋" w:hint="eastAsia"/>
                <w:color w:val="auto"/>
                <w:sz w:val="24"/>
                <w:szCs w:val="24"/>
              </w:rPr>
              <w:t>招标</w:t>
            </w:r>
            <w:r w:rsidRPr="0022763C">
              <w:rPr>
                <w:rFonts w:ascii="仿宋" w:eastAsia="仿宋" w:hAnsi="仿宋" w:hint="eastAsia"/>
                <w:color w:val="auto"/>
                <w:sz w:val="24"/>
                <w:szCs w:val="24"/>
              </w:rPr>
              <w:t>项目</w:t>
            </w:r>
            <w:r w:rsidR="005F27E2">
              <w:rPr>
                <w:rFonts w:ascii="仿宋" w:eastAsia="仿宋" w:hAnsi="仿宋" w:hint="eastAsia"/>
                <w:color w:val="auto"/>
                <w:sz w:val="24"/>
                <w:szCs w:val="24"/>
              </w:rPr>
              <w:t>状况</w:t>
            </w:r>
            <w:r w:rsidRPr="0022763C">
              <w:rPr>
                <w:rFonts w:ascii="仿宋" w:eastAsia="仿宋" w:hAnsi="仿宋" w:hint="eastAsia"/>
                <w:color w:val="auto"/>
                <w:sz w:val="24"/>
                <w:szCs w:val="24"/>
              </w:rPr>
              <w:t>或不了解</w:t>
            </w:r>
            <w:r w:rsidR="007C3CF0">
              <w:rPr>
                <w:rFonts w:ascii="仿宋" w:eastAsia="仿宋" w:hAnsi="仿宋" w:hint="eastAsia"/>
                <w:color w:val="auto"/>
                <w:sz w:val="24"/>
                <w:szCs w:val="24"/>
              </w:rPr>
              <w:t>招标</w:t>
            </w:r>
            <w:r w:rsidRPr="0022763C">
              <w:rPr>
                <w:rFonts w:ascii="仿宋" w:eastAsia="仿宋" w:hAnsi="仿宋" w:hint="eastAsia"/>
                <w:color w:val="auto"/>
                <w:sz w:val="24"/>
                <w:szCs w:val="24"/>
              </w:rPr>
              <w:t>项目</w:t>
            </w:r>
            <w:r w:rsidR="005F27E2">
              <w:rPr>
                <w:rFonts w:ascii="仿宋" w:eastAsia="仿宋" w:hAnsi="仿宋" w:hint="eastAsia"/>
                <w:color w:val="auto"/>
                <w:sz w:val="24"/>
                <w:szCs w:val="24"/>
              </w:rPr>
              <w:t>相关情况</w:t>
            </w:r>
            <w:r w:rsidR="005F40D3">
              <w:rPr>
                <w:rFonts w:ascii="仿宋" w:eastAsia="仿宋" w:hAnsi="仿宋" w:hint="eastAsia"/>
                <w:color w:val="auto"/>
                <w:sz w:val="24"/>
                <w:szCs w:val="24"/>
              </w:rPr>
              <w:t>等任何名义，提出任何条件及要求</w:t>
            </w:r>
            <w:r w:rsidRPr="0022763C">
              <w:rPr>
                <w:rFonts w:ascii="仿宋" w:eastAsia="仿宋" w:hAnsi="仿宋" w:hint="eastAsia"/>
                <w:color w:val="auto"/>
                <w:sz w:val="24"/>
                <w:szCs w:val="24"/>
              </w:rPr>
              <w:t>。</w:t>
            </w:r>
          </w:p>
        </w:tc>
      </w:tr>
      <w:tr w:rsidR="006B6526" w:rsidRPr="008E67C0" w:rsidTr="00032EAE">
        <w:trPr>
          <w:trHeight w:val="340"/>
          <w:jc w:val="center"/>
        </w:trPr>
        <w:tc>
          <w:tcPr>
            <w:tcW w:w="709"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6</w:t>
            </w:r>
          </w:p>
        </w:tc>
        <w:tc>
          <w:tcPr>
            <w:tcW w:w="1718" w:type="dxa"/>
            <w:tcMar>
              <w:top w:w="85" w:type="dxa"/>
              <w:bottom w:w="85" w:type="dxa"/>
            </w:tcMar>
            <w:vAlign w:val="center"/>
          </w:tcPr>
          <w:p w:rsidR="006B6526" w:rsidRPr="008E67C0" w:rsidRDefault="00DA5A0C" w:rsidP="00F02848">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w:t>
            </w:r>
            <w:r w:rsidR="00F45FD6" w:rsidRPr="008E67C0">
              <w:rPr>
                <w:rFonts w:ascii="仿宋" w:eastAsia="仿宋" w:hAnsi="仿宋" w:hint="eastAsia"/>
                <w:color w:val="000000"/>
                <w:szCs w:val="24"/>
              </w:rPr>
              <w:t>标</w:t>
            </w:r>
            <w:r w:rsidR="006B6526" w:rsidRPr="008E67C0">
              <w:rPr>
                <w:rFonts w:ascii="仿宋" w:eastAsia="仿宋" w:hAnsi="仿宋" w:hint="eastAsia"/>
                <w:color w:val="000000"/>
                <w:szCs w:val="24"/>
              </w:rPr>
              <w:t>有效期</w:t>
            </w:r>
          </w:p>
        </w:tc>
        <w:tc>
          <w:tcPr>
            <w:tcW w:w="7354" w:type="dxa"/>
            <w:tcMar>
              <w:top w:w="85" w:type="dxa"/>
              <w:bottom w:w="85" w:type="dxa"/>
            </w:tcMar>
            <w:vAlign w:val="center"/>
          </w:tcPr>
          <w:p w:rsidR="006B6526" w:rsidRPr="008E67C0" w:rsidRDefault="006B6526" w:rsidP="00F02848">
            <w:pPr>
              <w:pStyle w:val="af5"/>
              <w:widowControl w:val="0"/>
              <w:spacing w:before="0" w:beforeAutospacing="0" w:after="0" w:afterAutospacing="0" w:line="440" w:lineRule="exact"/>
              <w:ind w:firstLineChars="50" w:firstLine="120"/>
              <w:jc w:val="both"/>
              <w:rPr>
                <w:rFonts w:ascii="仿宋" w:eastAsia="仿宋" w:hAnsi="仿宋"/>
                <w:color w:val="000000"/>
                <w:szCs w:val="24"/>
              </w:rPr>
            </w:pPr>
            <w:r w:rsidRPr="008E67C0">
              <w:rPr>
                <w:rFonts w:ascii="仿宋" w:eastAsia="仿宋" w:hAnsi="仿宋" w:hint="eastAsia"/>
                <w:color w:val="000000"/>
                <w:szCs w:val="24"/>
                <w:u w:val="single"/>
              </w:rPr>
              <w:t xml:space="preserve"> 30 </w:t>
            </w:r>
            <w:r w:rsidRPr="008E67C0">
              <w:rPr>
                <w:rFonts w:ascii="仿宋" w:eastAsia="仿宋" w:hAnsi="仿宋" w:hint="eastAsia"/>
                <w:color w:val="000000"/>
                <w:szCs w:val="24"/>
              </w:rPr>
              <w:t>日历天（</w:t>
            </w:r>
            <w:r w:rsidR="00EA447E" w:rsidRPr="008E67C0">
              <w:rPr>
                <w:rFonts w:ascii="仿宋" w:eastAsia="仿宋" w:hAnsi="仿宋" w:hint="eastAsia"/>
                <w:color w:val="000000"/>
                <w:szCs w:val="24"/>
              </w:rPr>
              <w:t>从投标截止之日起计算</w:t>
            </w:r>
            <w:r w:rsidRPr="008E67C0">
              <w:rPr>
                <w:rFonts w:ascii="仿宋" w:eastAsia="仿宋" w:hAnsi="仿宋" w:hint="eastAsia"/>
                <w:color w:val="000000"/>
                <w:szCs w:val="24"/>
              </w:rPr>
              <w:t>）</w:t>
            </w:r>
          </w:p>
        </w:tc>
      </w:tr>
      <w:tr w:rsidR="006B6526" w:rsidRPr="008E67C0" w:rsidTr="00032EAE">
        <w:trPr>
          <w:trHeight w:val="473"/>
          <w:jc w:val="center"/>
        </w:trPr>
        <w:tc>
          <w:tcPr>
            <w:tcW w:w="709" w:type="dxa"/>
            <w:tcMar>
              <w:top w:w="85" w:type="dxa"/>
              <w:bottom w:w="85" w:type="dxa"/>
            </w:tcMar>
            <w:vAlign w:val="center"/>
          </w:tcPr>
          <w:p w:rsidR="006B6526" w:rsidRPr="008E67C0" w:rsidRDefault="00E70A68"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7</w:t>
            </w:r>
          </w:p>
        </w:tc>
        <w:tc>
          <w:tcPr>
            <w:tcW w:w="1718" w:type="dxa"/>
            <w:tcMar>
              <w:top w:w="85" w:type="dxa"/>
              <w:bottom w:w="85" w:type="dxa"/>
            </w:tcMar>
            <w:vAlign w:val="center"/>
          </w:tcPr>
          <w:p w:rsidR="006B6526" w:rsidRPr="008E67C0" w:rsidRDefault="00DA5A0C"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w:t>
            </w:r>
            <w:r w:rsidR="00F45FD6" w:rsidRPr="008E67C0">
              <w:rPr>
                <w:rFonts w:ascii="仿宋" w:eastAsia="仿宋" w:hAnsi="仿宋" w:hint="eastAsia"/>
                <w:color w:val="000000"/>
                <w:szCs w:val="24"/>
              </w:rPr>
              <w:t>标</w:t>
            </w:r>
            <w:r w:rsidR="006B6526" w:rsidRPr="008E67C0">
              <w:rPr>
                <w:rFonts w:ascii="仿宋" w:eastAsia="仿宋" w:hAnsi="仿宋" w:hint="eastAsia"/>
                <w:color w:val="000000"/>
                <w:szCs w:val="24"/>
              </w:rPr>
              <w:t>资格</w:t>
            </w:r>
          </w:p>
          <w:p w:rsidR="006B6526"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证明文件</w:t>
            </w:r>
          </w:p>
        </w:tc>
        <w:tc>
          <w:tcPr>
            <w:tcW w:w="7354" w:type="dxa"/>
            <w:tcMar>
              <w:top w:w="85" w:type="dxa"/>
              <w:bottom w:w="85" w:type="dxa"/>
            </w:tcMar>
            <w:vAlign w:val="center"/>
          </w:tcPr>
          <w:p w:rsidR="009B5D7D" w:rsidRDefault="009B5D7D" w:rsidP="006F6BEE">
            <w:pPr>
              <w:spacing w:line="440" w:lineRule="exact"/>
              <w:ind w:left="120" w:hangingChars="50" w:hanging="120"/>
              <w:contextualSpacing/>
              <w:rPr>
                <w:rFonts w:ascii="仿宋" w:eastAsia="仿宋" w:hAnsi="仿宋"/>
                <w:color w:val="000000"/>
                <w:sz w:val="24"/>
                <w:szCs w:val="24"/>
              </w:rPr>
            </w:pPr>
            <w:r>
              <w:rPr>
                <w:rFonts w:ascii="仿宋" w:eastAsia="仿宋" w:hAnsi="仿宋" w:hint="eastAsia"/>
                <w:color w:val="000000"/>
                <w:sz w:val="24"/>
                <w:szCs w:val="24"/>
              </w:rPr>
              <w:t>投标单位主要资格必须满足以下条件：</w:t>
            </w:r>
          </w:p>
          <w:p w:rsidR="006F6BEE" w:rsidRPr="006F6BEE" w:rsidRDefault="006F6BEE" w:rsidP="006F6BEE">
            <w:pPr>
              <w:spacing w:line="440" w:lineRule="exact"/>
              <w:ind w:left="120" w:hangingChars="50" w:hanging="120"/>
              <w:contextualSpacing/>
              <w:rPr>
                <w:rFonts w:ascii="仿宋" w:eastAsia="仿宋" w:hAnsi="仿宋"/>
                <w:color w:val="000000"/>
                <w:sz w:val="24"/>
                <w:szCs w:val="24"/>
              </w:rPr>
            </w:pPr>
            <w:r w:rsidRPr="006F6BEE">
              <w:rPr>
                <w:rFonts w:ascii="仿宋" w:eastAsia="仿宋" w:hAnsi="仿宋" w:hint="eastAsia"/>
                <w:color w:val="000000"/>
                <w:sz w:val="24"/>
                <w:szCs w:val="24"/>
              </w:rPr>
              <w:t>1、营业范围中包含电动汽车充电设施建设运营。</w:t>
            </w:r>
          </w:p>
          <w:p w:rsidR="006F6BEE" w:rsidRPr="006F6BEE" w:rsidRDefault="006F6BEE" w:rsidP="006F6BEE">
            <w:pPr>
              <w:spacing w:line="440" w:lineRule="exact"/>
              <w:ind w:left="120" w:hangingChars="50" w:hanging="120"/>
              <w:contextualSpacing/>
              <w:rPr>
                <w:rFonts w:ascii="仿宋" w:eastAsia="仿宋" w:hAnsi="仿宋"/>
                <w:color w:val="000000"/>
                <w:sz w:val="24"/>
                <w:szCs w:val="24"/>
              </w:rPr>
            </w:pPr>
            <w:r w:rsidRPr="006F6BEE">
              <w:rPr>
                <w:rFonts w:ascii="仿宋" w:eastAsia="仿宋" w:hAnsi="仿宋" w:hint="eastAsia"/>
                <w:color w:val="000000"/>
                <w:sz w:val="24"/>
                <w:szCs w:val="24"/>
              </w:rPr>
              <w:t>2、注册资本金2000万及以上。</w:t>
            </w:r>
          </w:p>
          <w:p w:rsidR="006F6BEE" w:rsidRDefault="006F6BEE" w:rsidP="006F6BEE">
            <w:pPr>
              <w:spacing w:line="440" w:lineRule="exact"/>
              <w:ind w:left="120" w:hangingChars="50" w:hanging="120"/>
              <w:contextualSpacing/>
              <w:rPr>
                <w:rFonts w:ascii="仿宋" w:eastAsia="仿宋" w:hAnsi="仿宋"/>
                <w:color w:val="000000"/>
                <w:sz w:val="24"/>
                <w:szCs w:val="24"/>
              </w:rPr>
            </w:pPr>
            <w:r w:rsidRPr="006F6BEE">
              <w:rPr>
                <w:rFonts w:ascii="仿宋" w:eastAsia="仿宋" w:hAnsi="仿宋" w:hint="eastAsia"/>
                <w:color w:val="000000"/>
                <w:sz w:val="24"/>
                <w:szCs w:val="24"/>
              </w:rPr>
              <w:t>3、具备充电</w:t>
            </w:r>
            <w:proofErr w:type="gramStart"/>
            <w:r w:rsidRPr="006F6BEE">
              <w:rPr>
                <w:rFonts w:ascii="仿宋" w:eastAsia="仿宋" w:hAnsi="仿宋" w:hint="eastAsia"/>
                <w:color w:val="000000"/>
                <w:sz w:val="24"/>
                <w:szCs w:val="24"/>
              </w:rPr>
              <w:t>桩建设</w:t>
            </w:r>
            <w:proofErr w:type="gramEnd"/>
            <w:r w:rsidRPr="006F6BEE">
              <w:rPr>
                <w:rFonts w:ascii="仿宋" w:eastAsia="仿宋" w:hAnsi="仿宋" w:hint="eastAsia"/>
                <w:color w:val="000000"/>
                <w:sz w:val="24"/>
                <w:szCs w:val="24"/>
              </w:rPr>
              <w:t>运营经验及案例。</w:t>
            </w:r>
          </w:p>
          <w:p w:rsidR="009B5D7D" w:rsidRDefault="009B5D7D" w:rsidP="00083056">
            <w:pPr>
              <w:spacing w:line="440" w:lineRule="exact"/>
              <w:ind w:left="120" w:hangingChars="50" w:hanging="120"/>
              <w:contextualSpacing/>
              <w:rPr>
                <w:rFonts w:ascii="仿宋" w:eastAsia="仿宋" w:hAnsi="仿宋"/>
                <w:color w:val="000000"/>
                <w:sz w:val="24"/>
                <w:szCs w:val="24"/>
              </w:rPr>
            </w:pPr>
          </w:p>
          <w:p w:rsidR="00963C89" w:rsidRDefault="00963C89" w:rsidP="00963C89">
            <w:pPr>
              <w:spacing w:line="440" w:lineRule="exact"/>
              <w:ind w:left="120" w:hangingChars="50" w:hanging="120"/>
              <w:contextualSpacing/>
              <w:rPr>
                <w:rFonts w:ascii="仿宋" w:eastAsia="仿宋" w:hAnsi="仿宋"/>
                <w:color w:val="000000"/>
                <w:sz w:val="24"/>
                <w:szCs w:val="24"/>
              </w:rPr>
            </w:pPr>
            <w:r>
              <w:rPr>
                <w:rFonts w:ascii="仿宋" w:eastAsia="仿宋" w:hAnsi="仿宋" w:hint="eastAsia"/>
                <w:color w:val="000000"/>
                <w:sz w:val="24"/>
                <w:szCs w:val="24"/>
              </w:rPr>
              <w:t>投标单位必须提供以下资料：</w:t>
            </w:r>
          </w:p>
          <w:p w:rsidR="00DA5A0C" w:rsidRPr="008E67C0" w:rsidRDefault="005F40D3" w:rsidP="00083056">
            <w:pPr>
              <w:spacing w:line="440" w:lineRule="exact"/>
              <w:ind w:left="120" w:hangingChars="50" w:hanging="120"/>
              <w:contextualSpacing/>
              <w:rPr>
                <w:rFonts w:ascii="仿宋" w:eastAsia="仿宋" w:hAnsi="仿宋"/>
                <w:color w:val="000000"/>
                <w:sz w:val="24"/>
                <w:szCs w:val="24"/>
              </w:rPr>
            </w:pPr>
            <w:r>
              <w:rPr>
                <w:rFonts w:ascii="仿宋" w:eastAsia="仿宋" w:hAnsi="仿宋" w:hint="eastAsia"/>
                <w:color w:val="000000"/>
                <w:sz w:val="24"/>
                <w:szCs w:val="24"/>
              </w:rPr>
              <w:t>1、</w:t>
            </w:r>
            <w:r w:rsidR="00DA5A0C" w:rsidRPr="008E67C0">
              <w:rPr>
                <w:rFonts w:ascii="仿宋" w:eastAsia="仿宋" w:hAnsi="仿宋" w:hint="eastAsia"/>
                <w:color w:val="000000"/>
                <w:sz w:val="24"/>
                <w:szCs w:val="24"/>
              </w:rPr>
              <w:t>投</w:t>
            </w:r>
            <w:r w:rsidR="00F45FD6" w:rsidRPr="008E67C0">
              <w:rPr>
                <w:rFonts w:ascii="仿宋" w:eastAsia="仿宋" w:hAnsi="仿宋" w:hint="eastAsia"/>
                <w:color w:val="000000"/>
                <w:sz w:val="24"/>
                <w:szCs w:val="24"/>
              </w:rPr>
              <w:t>标</w:t>
            </w:r>
            <w:r w:rsidR="006540F9" w:rsidRPr="008E67C0">
              <w:rPr>
                <w:rFonts w:ascii="仿宋" w:eastAsia="仿宋" w:hAnsi="仿宋" w:hint="eastAsia"/>
                <w:color w:val="000000"/>
                <w:sz w:val="24"/>
                <w:szCs w:val="24"/>
              </w:rPr>
              <w:t>单位</w:t>
            </w:r>
            <w:r w:rsidR="005F27E2">
              <w:rPr>
                <w:rFonts w:ascii="仿宋" w:eastAsia="仿宋" w:hAnsi="仿宋" w:hint="eastAsia"/>
                <w:color w:val="000000"/>
                <w:sz w:val="24"/>
                <w:szCs w:val="24"/>
              </w:rPr>
              <w:t>必须</w:t>
            </w:r>
            <w:r w:rsidR="00DA5A0C" w:rsidRPr="008E67C0">
              <w:rPr>
                <w:rFonts w:ascii="仿宋" w:eastAsia="仿宋" w:hAnsi="仿宋" w:hint="eastAsia"/>
                <w:color w:val="000000"/>
                <w:sz w:val="24"/>
                <w:szCs w:val="24"/>
              </w:rPr>
              <w:t>为法人组织，须提供：</w:t>
            </w:r>
          </w:p>
          <w:p w:rsidR="00DA5A0C" w:rsidRPr="008E67C0" w:rsidRDefault="00DA5A0C" w:rsidP="00963C89">
            <w:pPr>
              <w:spacing w:line="440" w:lineRule="exact"/>
              <w:ind w:leftChars="50" w:left="105"/>
              <w:contextualSpacing/>
              <w:rPr>
                <w:rFonts w:ascii="仿宋" w:eastAsia="仿宋" w:hAnsi="仿宋"/>
                <w:b/>
                <w:color w:val="000000"/>
                <w:sz w:val="24"/>
                <w:szCs w:val="24"/>
              </w:rPr>
            </w:pPr>
            <w:r w:rsidRPr="008E67C0">
              <w:rPr>
                <w:rFonts w:ascii="仿宋" w:eastAsia="仿宋" w:hAnsi="仿宋" w:hint="eastAsia"/>
                <w:color w:val="000000"/>
                <w:sz w:val="24"/>
                <w:szCs w:val="24"/>
              </w:rPr>
              <w:t>(1)</w:t>
            </w:r>
            <w:r w:rsidR="009D3B6C" w:rsidRPr="008E67C0">
              <w:rPr>
                <w:rFonts w:ascii="仿宋" w:eastAsia="仿宋" w:hAnsi="仿宋" w:hint="eastAsia"/>
                <w:color w:val="000000"/>
                <w:sz w:val="24"/>
                <w:szCs w:val="24"/>
              </w:rPr>
              <w:t xml:space="preserve"> </w:t>
            </w:r>
            <w:r w:rsidR="006540F9" w:rsidRPr="005F40D3">
              <w:rPr>
                <w:rFonts w:ascii="仿宋" w:eastAsia="仿宋" w:hAnsi="仿宋" w:hint="eastAsia"/>
                <w:color w:val="000000"/>
                <w:sz w:val="24"/>
                <w:szCs w:val="24"/>
              </w:rPr>
              <w:t>营业执照</w:t>
            </w:r>
            <w:r w:rsidR="00FA78FB" w:rsidRPr="005F40D3">
              <w:rPr>
                <w:rFonts w:ascii="仿宋" w:eastAsia="仿宋" w:hAnsi="仿宋" w:hint="eastAsia"/>
                <w:color w:val="000000"/>
                <w:sz w:val="24"/>
                <w:szCs w:val="24"/>
              </w:rPr>
              <w:t>副本</w:t>
            </w:r>
            <w:r w:rsidR="006540F9" w:rsidRPr="005F40D3">
              <w:rPr>
                <w:rFonts w:ascii="仿宋" w:eastAsia="仿宋" w:hAnsi="仿宋" w:hint="eastAsia"/>
                <w:color w:val="000000"/>
                <w:sz w:val="24"/>
                <w:szCs w:val="24"/>
              </w:rPr>
              <w:t>、开户许可证的复印件并加盖公章</w:t>
            </w:r>
            <w:r w:rsidR="006F6BEE">
              <w:rPr>
                <w:rFonts w:ascii="仿宋" w:eastAsia="仿宋" w:hAnsi="仿宋" w:hint="eastAsia"/>
                <w:color w:val="000000"/>
                <w:sz w:val="24"/>
                <w:szCs w:val="24"/>
              </w:rPr>
              <w:t>，并提供营业范围的</w:t>
            </w:r>
            <w:r w:rsidR="009B5D7D">
              <w:rPr>
                <w:rFonts w:ascii="仿宋" w:eastAsia="仿宋" w:hAnsi="仿宋" w:hint="eastAsia"/>
                <w:color w:val="000000"/>
                <w:sz w:val="24"/>
                <w:szCs w:val="24"/>
              </w:rPr>
              <w:t>查询打印材料并加盖公章</w:t>
            </w:r>
            <w:r w:rsidRPr="005F40D3">
              <w:rPr>
                <w:rFonts w:ascii="仿宋" w:eastAsia="仿宋" w:hAnsi="仿宋" w:hint="eastAsia"/>
                <w:color w:val="000000"/>
                <w:sz w:val="24"/>
                <w:szCs w:val="24"/>
              </w:rPr>
              <w:t>;</w:t>
            </w:r>
          </w:p>
          <w:p w:rsidR="00DA5A0C" w:rsidRPr="005F40D3" w:rsidRDefault="00DA5A0C" w:rsidP="00963C89">
            <w:pPr>
              <w:spacing w:line="440" w:lineRule="exact"/>
              <w:ind w:leftChars="50" w:left="105"/>
              <w:contextualSpacing/>
              <w:rPr>
                <w:rFonts w:ascii="仿宋" w:eastAsia="仿宋" w:hAnsi="仿宋"/>
                <w:color w:val="000000"/>
                <w:sz w:val="24"/>
                <w:szCs w:val="24"/>
              </w:rPr>
            </w:pPr>
            <w:r w:rsidRPr="008E67C0">
              <w:rPr>
                <w:rFonts w:ascii="仿宋" w:eastAsia="仿宋" w:hAnsi="仿宋" w:hint="eastAsia"/>
                <w:color w:val="000000"/>
                <w:sz w:val="24"/>
                <w:szCs w:val="24"/>
              </w:rPr>
              <w:lastRenderedPageBreak/>
              <w:t>(2)</w:t>
            </w:r>
            <w:r w:rsidR="00AA6B08" w:rsidRPr="008E67C0">
              <w:rPr>
                <w:rFonts w:ascii="仿宋" w:eastAsia="仿宋" w:hAnsi="仿宋" w:hint="eastAsia"/>
                <w:color w:val="000000"/>
                <w:sz w:val="24"/>
                <w:szCs w:val="24"/>
              </w:rPr>
              <w:t xml:space="preserve"> 企业法定代表人是投标单位代表提供</w:t>
            </w:r>
            <w:r w:rsidR="00AA6B08" w:rsidRPr="005F40D3">
              <w:rPr>
                <w:rFonts w:ascii="仿宋" w:eastAsia="仿宋" w:hAnsi="仿宋" w:hint="eastAsia"/>
                <w:color w:val="000000"/>
                <w:sz w:val="24"/>
                <w:szCs w:val="24"/>
              </w:rPr>
              <w:t>身份证有效复印件（正反面均需复印）并加盖投标单位公章, 若非企业法定代表人的应同时提供企业法定代表人的授权书、授权人和被授权人的身份证复印件（正反面均需复印）并加盖投标单位公章。</w:t>
            </w:r>
          </w:p>
          <w:p w:rsidR="009D3B6C" w:rsidRDefault="009D3B6C" w:rsidP="00963C89">
            <w:pPr>
              <w:spacing w:line="440" w:lineRule="exact"/>
              <w:ind w:leftChars="50" w:left="105"/>
              <w:contextualSpacing/>
              <w:rPr>
                <w:rFonts w:ascii="仿宋" w:eastAsia="仿宋" w:hAnsi="仿宋"/>
                <w:color w:val="000000"/>
                <w:sz w:val="24"/>
                <w:szCs w:val="24"/>
              </w:rPr>
            </w:pPr>
            <w:r w:rsidRPr="008E67C0">
              <w:rPr>
                <w:rFonts w:ascii="仿宋" w:eastAsia="仿宋" w:hAnsi="仿宋" w:hint="eastAsia"/>
                <w:color w:val="000000"/>
                <w:sz w:val="24"/>
                <w:szCs w:val="24"/>
              </w:rPr>
              <w:t>(3) 最近一年的财务报表（资产负债表、利润表、现金流量表）或银行出具的资信证明等相关材料；</w:t>
            </w:r>
          </w:p>
          <w:p w:rsidR="009B5D7D" w:rsidRPr="008E67C0" w:rsidRDefault="009B5D7D" w:rsidP="00963C89">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（4）投标人关于自身充电桩的投资运营材料。</w:t>
            </w:r>
          </w:p>
          <w:p w:rsidR="009D6FD9" w:rsidRPr="008E67C0" w:rsidRDefault="00DA5A0C" w:rsidP="005F27E2">
            <w:pPr>
              <w:spacing w:line="440" w:lineRule="exact"/>
              <w:contextualSpacing/>
              <w:rPr>
                <w:rFonts w:ascii="仿宋" w:eastAsia="仿宋" w:hAnsi="仿宋"/>
                <w:color w:val="000000"/>
                <w:sz w:val="24"/>
                <w:szCs w:val="24"/>
              </w:rPr>
            </w:pPr>
            <w:r w:rsidRPr="008E67C0">
              <w:rPr>
                <w:rFonts w:ascii="仿宋" w:eastAsia="仿宋" w:hAnsi="仿宋" w:hint="eastAsia"/>
                <w:color w:val="000000"/>
                <w:sz w:val="24"/>
                <w:szCs w:val="24"/>
              </w:rPr>
              <w:t>2、投</w:t>
            </w:r>
            <w:r w:rsidR="00F45FD6" w:rsidRPr="008E67C0">
              <w:rPr>
                <w:rFonts w:ascii="仿宋" w:eastAsia="仿宋" w:hAnsi="仿宋" w:hint="eastAsia"/>
                <w:color w:val="000000"/>
                <w:sz w:val="24"/>
                <w:szCs w:val="24"/>
              </w:rPr>
              <w:t>标</w:t>
            </w:r>
            <w:r w:rsidR="009D6FD9" w:rsidRPr="008E67C0">
              <w:rPr>
                <w:rFonts w:ascii="仿宋" w:eastAsia="仿宋" w:hAnsi="仿宋" w:hint="eastAsia"/>
                <w:color w:val="000000"/>
                <w:sz w:val="24"/>
                <w:szCs w:val="24"/>
              </w:rPr>
              <w:t>单位必须于</w:t>
            </w:r>
            <w:r w:rsidRPr="008E67C0">
              <w:rPr>
                <w:rFonts w:ascii="仿宋" w:eastAsia="仿宋" w:hAnsi="仿宋" w:hint="eastAsia"/>
                <w:color w:val="000000"/>
                <w:sz w:val="24"/>
                <w:szCs w:val="24"/>
              </w:rPr>
              <w:t>投标</w:t>
            </w:r>
            <w:r w:rsidR="009D6FD9" w:rsidRPr="008E67C0">
              <w:rPr>
                <w:rFonts w:ascii="仿宋" w:eastAsia="仿宋" w:hAnsi="仿宋" w:hint="eastAsia"/>
                <w:color w:val="000000"/>
                <w:sz w:val="24"/>
                <w:szCs w:val="24"/>
              </w:rPr>
              <w:t>前将</w:t>
            </w:r>
            <w:r w:rsidRPr="008E67C0">
              <w:rPr>
                <w:rFonts w:ascii="仿宋" w:eastAsia="仿宋" w:hAnsi="仿宋" w:hint="eastAsia"/>
                <w:color w:val="000000"/>
                <w:sz w:val="24"/>
                <w:szCs w:val="24"/>
              </w:rPr>
              <w:t>投</w:t>
            </w:r>
            <w:r w:rsidR="00F45FD6" w:rsidRPr="008E67C0">
              <w:rPr>
                <w:rFonts w:ascii="仿宋" w:eastAsia="仿宋" w:hAnsi="仿宋" w:hint="eastAsia"/>
                <w:color w:val="000000"/>
                <w:sz w:val="24"/>
                <w:szCs w:val="24"/>
              </w:rPr>
              <w:t>标</w:t>
            </w:r>
            <w:r w:rsidR="009D6FD9" w:rsidRPr="008E67C0">
              <w:rPr>
                <w:rFonts w:ascii="仿宋" w:eastAsia="仿宋" w:hAnsi="仿宋" w:hint="eastAsia"/>
                <w:color w:val="000000"/>
                <w:sz w:val="24"/>
                <w:szCs w:val="24"/>
              </w:rPr>
              <w:t>保证金转账至</w:t>
            </w:r>
            <w:r w:rsidR="002520E0" w:rsidRPr="008E67C0">
              <w:rPr>
                <w:rFonts w:ascii="仿宋" w:eastAsia="仿宋" w:hAnsi="仿宋" w:hint="eastAsia"/>
                <w:color w:val="000000"/>
                <w:sz w:val="24"/>
                <w:szCs w:val="24"/>
              </w:rPr>
              <w:t>招标</w:t>
            </w:r>
            <w:r w:rsidR="009D6FD9" w:rsidRPr="008E67C0">
              <w:rPr>
                <w:rFonts w:ascii="仿宋" w:eastAsia="仿宋" w:hAnsi="仿宋" w:hint="eastAsia"/>
                <w:color w:val="000000"/>
                <w:sz w:val="24"/>
                <w:szCs w:val="24"/>
              </w:rPr>
              <w:t>单位指定账号，</w:t>
            </w:r>
            <w:r w:rsidR="0095022B" w:rsidRPr="008E67C0">
              <w:rPr>
                <w:rFonts w:ascii="仿宋" w:eastAsia="仿宋" w:hAnsi="仿宋" w:hint="eastAsia"/>
                <w:color w:val="000000"/>
                <w:sz w:val="24"/>
                <w:szCs w:val="24"/>
              </w:rPr>
              <w:t>不得现场缴交现金，</w:t>
            </w:r>
            <w:r w:rsidR="009D6FD9" w:rsidRPr="008E67C0">
              <w:rPr>
                <w:rFonts w:ascii="仿宋" w:eastAsia="仿宋" w:hAnsi="仿宋" w:hint="eastAsia"/>
                <w:color w:val="000000"/>
                <w:sz w:val="24"/>
                <w:szCs w:val="24"/>
              </w:rPr>
              <w:t>并将</w:t>
            </w:r>
            <w:r w:rsidRPr="005F40D3">
              <w:rPr>
                <w:rFonts w:ascii="仿宋" w:eastAsia="仿宋" w:hAnsi="仿宋" w:hint="eastAsia"/>
                <w:color w:val="000000"/>
                <w:sz w:val="24"/>
                <w:szCs w:val="24"/>
              </w:rPr>
              <w:t>投</w:t>
            </w:r>
            <w:r w:rsidR="00F45FD6" w:rsidRPr="005F40D3">
              <w:rPr>
                <w:rFonts w:ascii="仿宋" w:eastAsia="仿宋" w:hAnsi="仿宋" w:hint="eastAsia"/>
                <w:color w:val="000000"/>
                <w:sz w:val="24"/>
                <w:szCs w:val="24"/>
              </w:rPr>
              <w:t>标</w:t>
            </w:r>
            <w:r w:rsidR="009D6FD9" w:rsidRPr="005F40D3">
              <w:rPr>
                <w:rFonts w:ascii="仿宋" w:eastAsia="仿宋" w:hAnsi="仿宋" w:hint="eastAsia"/>
                <w:color w:val="000000"/>
                <w:sz w:val="24"/>
                <w:szCs w:val="24"/>
              </w:rPr>
              <w:t>保证金缴交凭证和</w:t>
            </w:r>
            <w:r w:rsidRPr="005F40D3">
              <w:rPr>
                <w:rFonts w:ascii="仿宋" w:eastAsia="仿宋" w:hAnsi="仿宋" w:hint="eastAsia"/>
                <w:color w:val="000000"/>
                <w:sz w:val="24"/>
                <w:szCs w:val="24"/>
              </w:rPr>
              <w:t>投</w:t>
            </w:r>
            <w:r w:rsidR="00F45FD6" w:rsidRPr="005F40D3">
              <w:rPr>
                <w:rFonts w:ascii="仿宋" w:eastAsia="仿宋" w:hAnsi="仿宋" w:hint="eastAsia"/>
                <w:color w:val="000000"/>
                <w:sz w:val="24"/>
                <w:szCs w:val="24"/>
              </w:rPr>
              <w:t>标</w:t>
            </w:r>
            <w:r w:rsidR="009D6FD9" w:rsidRPr="005F40D3">
              <w:rPr>
                <w:rFonts w:ascii="仿宋" w:eastAsia="仿宋" w:hAnsi="仿宋" w:hint="eastAsia"/>
                <w:color w:val="000000"/>
                <w:sz w:val="24"/>
                <w:szCs w:val="24"/>
              </w:rPr>
              <w:t>文件同时送达</w:t>
            </w:r>
            <w:r w:rsidRPr="005F40D3">
              <w:rPr>
                <w:rFonts w:ascii="仿宋" w:eastAsia="仿宋" w:hAnsi="仿宋" w:hint="eastAsia"/>
                <w:color w:val="000000"/>
                <w:sz w:val="24"/>
                <w:szCs w:val="24"/>
              </w:rPr>
              <w:t>投标</w:t>
            </w:r>
            <w:r w:rsidR="009D6FD9" w:rsidRPr="005F40D3">
              <w:rPr>
                <w:rFonts w:ascii="仿宋" w:eastAsia="仿宋" w:hAnsi="仿宋" w:hint="eastAsia"/>
                <w:color w:val="000000"/>
                <w:sz w:val="24"/>
                <w:szCs w:val="24"/>
              </w:rPr>
              <w:t>地点，</w:t>
            </w:r>
            <w:r w:rsidR="009D6FD9" w:rsidRPr="008E67C0">
              <w:rPr>
                <w:rFonts w:ascii="仿宋" w:eastAsia="仿宋" w:hAnsi="仿宋" w:hint="eastAsia"/>
                <w:color w:val="000000"/>
                <w:sz w:val="24"/>
                <w:szCs w:val="24"/>
              </w:rPr>
              <w:t>否则将被拒绝参加</w:t>
            </w:r>
            <w:r w:rsidRPr="008E67C0">
              <w:rPr>
                <w:rFonts w:ascii="仿宋" w:eastAsia="仿宋" w:hAnsi="仿宋" w:hint="eastAsia"/>
                <w:color w:val="000000"/>
                <w:sz w:val="24"/>
                <w:szCs w:val="24"/>
              </w:rPr>
              <w:t>投标</w:t>
            </w:r>
            <w:r w:rsidR="009D6FD9" w:rsidRPr="008E67C0">
              <w:rPr>
                <w:rFonts w:ascii="仿宋" w:eastAsia="仿宋" w:hAnsi="仿宋" w:hint="eastAsia"/>
                <w:color w:val="000000"/>
                <w:sz w:val="24"/>
                <w:szCs w:val="24"/>
              </w:rPr>
              <w:t>。</w:t>
            </w:r>
          </w:p>
          <w:p w:rsidR="000E2FDF" w:rsidRPr="008E67C0" w:rsidRDefault="005F27E2" w:rsidP="00083056">
            <w:pPr>
              <w:spacing w:line="440" w:lineRule="exact"/>
              <w:ind w:left="120" w:hangingChars="50" w:hanging="120"/>
              <w:contextualSpacing/>
              <w:rPr>
                <w:rFonts w:ascii="仿宋" w:eastAsia="仿宋" w:hAnsi="仿宋"/>
                <w:color w:val="000000"/>
                <w:sz w:val="24"/>
                <w:szCs w:val="24"/>
              </w:rPr>
            </w:pPr>
            <w:r>
              <w:rPr>
                <w:rFonts w:ascii="仿宋" w:eastAsia="仿宋" w:hAnsi="仿宋" w:hint="eastAsia"/>
                <w:color w:val="000000"/>
                <w:sz w:val="24"/>
                <w:szCs w:val="24"/>
              </w:rPr>
              <w:t>3</w:t>
            </w:r>
            <w:r w:rsidR="000E2FDF" w:rsidRPr="008E67C0">
              <w:rPr>
                <w:rFonts w:ascii="仿宋" w:eastAsia="仿宋" w:hAnsi="仿宋" w:hint="eastAsia"/>
                <w:color w:val="000000"/>
                <w:sz w:val="24"/>
                <w:szCs w:val="24"/>
              </w:rPr>
              <w:t>、提供书面承诺：</w:t>
            </w:r>
            <w:r w:rsidR="0093393A" w:rsidRPr="008E67C0">
              <w:rPr>
                <w:rFonts w:ascii="仿宋" w:eastAsia="仿宋" w:hAnsi="仿宋" w:hint="eastAsia"/>
                <w:color w:val="000000"/>
                <w:sz w:val="24"/>
                <w:szCs w:val="24"/>
              </w:rPr>
              <w:t>《无拖欠租金或合同约定的其他费用承诺函》，</w:t>
            </w:r>
            <w:r w:rsidR="0093393A" w:rsidRPr="008E67C0">
              <w:rPr>
                <w:rFonts w:ascii="仿宋" w:eastAsia="仿宋" w:hAnsi="仿宋" w:cs="仿宋_GB2312" w:hint="eastAsia"/>
                <w:color w:val="000000"/>
                <w:sz w:val="24"/>
                <w:szCs w:val="24"/>
              </w:rPr>
              <w:t>投标单位（包括同</w:t>
            </w:r>
            <w:proofErr w:type="gramStart"/>
            <w:r w:rsidR="0093393A" w:rsidRPr="008E67C0">
              <w:rPr>
                <w:rFonts w:ascii="仿宋" w:eastAsia="仿宋" w:hAnsi="仿宋" w:cs="仿宋_GB2312" w:hint="eastAsia"/>
                <w:color w:val="000000"/>
                <w:sz w:val="24"/>
                <w:szCs w:val="24"/>
              </w:rPr>
              <w:t>同</w:t>
            </w:r>
            <w:proofErr w:type="gramEnd"/>
            <w:r w:rsidR="0093393A" w:rsidRPr="008E67C0">
              <w:rPr>
                <w:rFonts w:ascii="仿宋" w:eastAsia="仿宋" w:hAnsi="仿宋" w:cs="仿宋_GB2312" w:hint="eastAsia"/>
                <w:color w:val="000000"/>
                <w:sz w:val="24"/>
                <w:szCs w:val="24"/>
              </w:rPr>
              <w:t>一法人或同一合伙人）</w:t>
            </w:r>
            <w:r w:rsidR="0093393A" w:rsidRPr="008E67C0">
              <w:rPr>
                <w:rFonts w:ascii="仿宋" w:eastAsia="仿宋" w:hAnsi="仿宋" w:hint="eastAsia"/>
                <w:color w:val="000000"/>
                <w:sz w:val="24"/>
                <w:szCs w:val="24"/>
              </w:rPr>
              <w:t>与招标单位有其他合同关系的，</w:t>
            </w:r>
            <w:r w:rsidR="00DA79F9">
              <w:rPr>
                <w:rFonts w:ascii="仿宋" w:eastAsia="仿宋" w:hAnsi="仿宋" w:hint="eastAsia"/>
                <w:color w:val="000000"/>
                <w:sz w:val="24"/>
                <w:szCs w:val="24"/>
              </w:rPr>
              <w:t>在投标前有</w:t>
            </w:r>
            <w:r w:rsidR="00DA79F9" w:rsidRPr="008E67C0">
              <w:rPr>
                <w:rFonts w:ascii="仿宋" w:eastAsia="仿宋" w:hAnsi="仿宋" w:hint="eastAsia"/>
                <w:color w:val="000000"/>
                <w:sz w:val="24"/>
                <w:szCs w:val="24"/>
              </w:rPr>
              <w:t>拖欠租金或合同约定的其他费用</w:t>
            </w:r>
            <w:r w:rsidR="00DA79F9">
              <w:rPr>
                <w:rFonts w:ascii="仿宋" w:eastAsia="仿宋" w:hAnsi="仿宋" w:hint="eastAsia"/>
                <w:color w:val="000000"/>
                <w:sz w:val="24"/>
                <w:szCs w:val="24"/>
              </w:rPr>
              <w:t>未予缴交的，将被拒绝参与投标。</w:t>
            </w:r>
            <w:r w:rsidR="00DA79F9" w:rsidRPr="008E67C0">
              <w:rPr>
                <w:rFonts w:ascii="仿宋" w:eastAsia="仿宋" w:hAnsi="仿宋" w:cs="仿宋_GB2312" w:hint="eastAsia"/>
                <w:color w:val="000000"/>
                <w:sz w:val="24"/>
                <w:szCs w:val="24"/>
              </w:rPr>
              <w:t>投标单位（包括同</w:t>
            </w:r>
            <w:proofErr w:type="gramStart"/>
            <w:r w:rsidR="00DA79F9" w:rsidRPr="008E67C0">
              <w:rPr>
                <w:rFonts w:ascii="仿宋" w:eastAsia="仿宋" w:hAnsi="仿宋" w:cs="仿宋_GB2312" w:hint="eastAsia"/>
                <w:color w:val="000000"/>
                <w:sz w:val="24"/>
                <w:szCs w:val="24"/>
              </w:rPr>
              <w:t>同</w:t>
            </w:r>
            <w:proofErr w:type="gramEnd"/>
            <w:r w:rsidR="00DA79F9" w:rsidRPr="008E67C0">
              <w:rPr>
                <w:rFonts w:ascii="仿宋" w:eastAsia="仿宋" w:hAnsi="仿宋" w:cs="仿宋_GB2312" w:hint="eastAsia"/>
                <w:color w:val="000000"/>
                <w:sz w:val="24"/>
                <w:szCs w:val="24"/>
              </w:rPr>
              <w:t>一法人或同一合伙人）</w:t>
            </w:r>
            <w:r w:rsidR="00DA79F9" w:rsidRPr="008E67C0">
              <w:rPr>
                <w:rFonts w:ascii="仿宋" w:eastAsia="仿宋" w:hAnsi="仿宋" w:hint="eastAsia"/>
                <w:color w:val="000000"/>
                <w:sz w:val="24"/>
                <w:szCs w:val="24"/>
              </w:rPr>
              <w:t>与招标单位有其他合同关系的</w:t>
            </w:r>
            <w:r w:rsidR="00DA79F9">
              <w:rPr>
                <w:rFonts w:ascii="仿宋" w:eastAsia="仿宋" w:hAnsi="仿宋" w:hint="eastAsia"/>
                <w:color w:val="000000"/>
                <w:sz w:val="24"/>
                <w:szCs w:val="24"/>
              </w:rPr>
              <w:t>，</w:t>
            </w:r>
            <w:r w:rsidR="0093393A" w:rsidRPr="008E67C0">
              <w:rPr>
                <w:rFonts w:ascii="仿宋" w:eastAsia="仿宋" w:hAnsi="仿宋" w:hint="eastAsia"/>
                <w:color w:val="000000"/>
                <w:sz w:val="24"/>
                <w:szCs w:val="24"/>
              </w:rPr>
              <w:t>在合同期内租金或合同约定的其他费用</w:t>
            </w:r>
            <w:r w:rsidR="00DA79F9">
              <w:rPr>
                <w:rFonts w:ascii="仿宋" w:eastAsia="仿宋" w:hAnsi="仿宋" w:hint="eastAsia"/>
                <w:color w:val="000000"/>
                <w:sz w:val="24"/>
                <w:szCs w:val="24"/>
              </w:rPr>
              <w:t>虽有缴交，但</w:t>
            </w:r>
            <w:r w:rsidR="00963C89">
              <w:rPr>
                <w:rFonts w:ascii="仿宋" w:eastAsia="仿宋" w:hAnsi="仿宋" w:hint="eastAsia"/>
                <w:color w:val="000000"/>
                <w:sz w:val="24"/>
                <w:szCs w:val="24"/>
              </w:rPr>
              <w:t>出现</w:t>
            </w:r>
            <w:r w:rsidR="00DA79F9">
              <w:rPr>
                <w:rFonts w:ascii="仿宋" w:eastAsia="仿宋" w:hAnsi="仿宋" w:hint="eastAsia"/>
                <w:color w:val="000000"/>
                <w:sz w:val="24"/>
                <w:szCs w:val="24"/>
              </w:rPr>
              <w:t>未按时缴交</w:t>
            </w:r>
            <w:r w:rsidR="0093393A" w:rsidRPr="008E67C0">
              <w:rPr>
                <w:rFonts w:ascii="仿宋" w:eastAsia="仿宋" w:hAnsi="仿宋" w:hint="eastAsia"/>
                <w:color w:val="000000"/>
                <w:sz w:val="24"/>
                <w:szCs w:val="24"/>
              </w:rPr>
              <w:t>三次及以上</w:t>
            </w:r>
            <w:r w:rsidR="00DA79F9">
              <w:rPr>
                <w:rFonts w:ascii="仿宋" w:eastAsia="仿宋" w:hAnsi="仿宋" w:hint="eastAsia"/>
                <w:color w:val="000000"/>
                <w:sz w:val="24"/>
                <w:szCs w:val="24"/>
              </w:rPr>
              <w:t>记录</w:t>
            </w:r>
            <w:r w:rsidR="0093393A" w:rsidRPr="008E67C0">
              <w:rPr>
                <w:rFonts w:ascii="仿宋" w:eastAsia="仿宋" w:hAnsi="仿宋" w:hint="eastAsia"/>
                <w:color w:val="000000"/>
                <w:sz w:val="24"/>
                <w:szCs w:val="24"/>
              </w:rPr>
              <w:t>的</w:t>
            </w:r>
            <w:r w:rsidR="00DA79F9">
              <w:rPr>
                <w:rFonts w:ascii="仿宋" w:eastAsia="仿宋" w:hAnsi="仿宋" w:hint="eastAsia"/>
                <w:color w:val="000000"/>
                <w:sz w:val="24"/>
                <w:szCs w:val="24"/>
              </w:rPr>
              <w:t>，将被拒绝参与投标</w:t>
            </w:r>
            <w:r w:rsidR="000E2FDF" w:rsidRPr="008E67C0">
              <w:rPr>
                <w:rFonts w:ascii="仿宋" w:eastAsia="仿宋" w:hAnsi="仿宋" w:hint="eastAsia"/>
                <w:color w:val="000000"/>
                <w:sz w:val="24"/>
                <w:szCs w:val="24"/>
              </w:rPr>
              <w:t>。</w:t>
            </w:r>
          </w:p>
          <w:p w:rsidR="000E2FDF" w:rsidRPr="008E67C0" w:rsidRDefault="005F27E2" w:rsidP="00083056">
            <w:pPr>
              <w:spacing w:line="440" w:lineRule="exact"/>
              <w:ind w:left="360" w:hangingChars="150" w:hanging="360"/>
              <w:contextualSpacing/>
              <w:rPr>
                <w:rFonts w:ascii="仿宋" w:eastAsia="仿宋" w:hAnsi="仿宋"/>
                <w:color w:val="000000"/>
                <w:sz w:val="24"/>
                <w:szCs w:val="24"/>
              </w:rPr>
            </w:pPr>
            <w:r>
              <w:rPr>
                <w:rFonts w:ascii="仿宋" w:eastAsia="仿宋" w:hAnsi="仿宋" w:hint="eastAsia"/>
                <w:color w:val="000000"/>
                <w:sz w:val="24"/>
                <w:szCs w:val="24"/>
              </w:rPr>
              <w:t>4</w:t>
            </w:r>
            <w:r w:rsidR="000E2FDF" w:rsidRPr="008E67C0">
              <w:rPr>
                <w:rFonts w:ascii="仿宋" w:eastAsia="仿宋" w:hAnsi="仿宋" w:hint="eastAsia"/>
                <w:color w:val="000000"/>
                <w:sz w:val="24"/>
                <w:szCs w:val="24"/>
              </w:rPr>
              <w:t>、提供书面承诺：《参加此次招标活动前3年内在经营活动中无重大违法记录承诺函》。</w:t>
            </w:r>
          </w:p>
          <w:p w:rsidR="00E15E40" w:rsidRPr="008E67C0" w:rsidRDefault="005F27E2" w:rsidP="00083056">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5</w:t>
            </w:r>
            <w:r w:rsidR="00EA680F" w:rsidRPr="008E67C0">
              <w:rPr>
                <w:rFonts w:ascii="仿宋" w:eastAsia="仿宋" w:hAnsi="仿宋" w:hint="eastAsia"/>
                <w:color w:val="000000"/>
                <w:sz w:val="24"/>
                <w:szCs w:val="24"/>
              </w:rPr>
              <w:t>、本项目不接受联合体</w:t>
            </w:r>
            <w:r w:rsidR="00DA5A0C" w:rsidRPr="008E67C0">
              <w:rPr>
                <w:rFonts w:ascii="仿宋" w:eastAsia="仿宋" w:hAnsi="仿宋" w:hint="eastAsia"/>
                <w:color w:val="000000"/>
                <w:sz w:val="24"/>
                <w:szCs w:val="24"/>
              </w:rPr>
              <w:t>投标</w:t>
            </w:r>
            <w:r w:rsidR="007E2099" w:rsidRPr="008E67C0">
              <w:rPr>
                <w:rFonts w:ascii="仿宋" w:eastAsia="仿宋" w:hAnsi="仿宋" w:hint="eastAsia"/>
                <w:color w:val="000000"/>
                <w:sz w:val="24"/>
                <w:szCs w:val="24"/>
              </w:rPr>
              <w:t>。</w:t>
            </w:r>
          </w:p>
          <w:p w:rsidR="006B6526" w:rsidRPr="008E67C0" w:rsidRDefault="006B6526" w:rsidP="00083056">
            <w:pPr>
              <w:spacing w:line="440" w:lineRule="exact"/>
              <w:ind w:firstLineChars="200" w:firstLine="482"/>
              <w:contextualSpacing/>
              <w:rPr>
                <w:rFonts w:ascii="仿宋" w:eastAsia="仿宋" w:hAnsi="仿宋"/>
                <w:b/>
                <w:color w:val="000000"/>
                <w:sz w:val="24"/>
                <w:szCs w:val="24"/>
              </w:rPr>
            </w:pPr>
            <w:r w:rsidRPr="008E67C0">
              <w:rPr>
                <w:rFonts w:ascii="仿宋" w:eastAsia="仿宋" w:hAnsi="仿宋" w:hint="eastAsia"/>
                <w:b/>
                <w:color w:val="000000"/>
                <w:sz w:val="24"/>
                <w:szCs w:val="24"/>
              </w:rPr>
              <w:t>备注：</w:t>
            </w:r>
            <w:r w:rsidR="00F4471A" w:rsidRPr="008E67C0">
              <w:rPr>
                <w:rFonts w:ascii="仿宋" w:eastAsia="仿宋" w:hAnsi="仿宋" w:hint="eastAsia"/>
                <w:b/>
                <w:color w:val="000000"/>
                <w:sz w:val="24"/>
                <w:szCs w:val="24"/>
              </w:rPr>
              <w:t>1、</w:t>
            </w:r>
            <w:r w:rsidR="00DA5A0C" w:rsidRPr="008E67C0">
              <w:rPr>
                <w:rFonts w:ascii="仿宋" w:eastAsia="仿宋" w:hAnsi="仿宋" w:hint="eastAsia"/>
                <w:b/>
                <w:color w:val="000000"/>
                <w:sz w:val="24"/>
                <w:szCs w:val="24"/>
              </w:rPr>
              <w:t>投标</w:t>
            </w:r>
            <w:r w:rsidRPr="008E67C0">
              <w:rPr>
                <w:rFonts w:ascii="仿宋" w:eastAsia="仿宋" w:hAnsi="仿宋" w:hint="eastAsia"/>
                <w:b/>
                <w:color w:val="000000"/>
                <w:sz w:val="24"/>
                <w:szCs w:val="24"/>
              </w:rPr>
              <w:t>单位不满足上述规定的资格条件或提供资格证明文件不全的，其</w:t>
            </w:r>
            <w:r w:rsidR="00DA5A0C" w:rsidRPr="008E67C0">
              <w:rPr>
                <w:rFonts w:ascii="仿宋" w:eastAsia="仿宋" w:hAnsi="仿宋" w:hint="eastAsia"/>
                <w:b/>
                <w:color w:val="000000"/>
                <w:sz w:val="24"/>
                <w:szCs w:val="24"/>
              </w:rPr>
              <w:t>投标</w:t>
            </w:r>
            <w:r w:rsidRPr="008E67C0">
              <w:rPr>
                <w:rFonts w:ascii="仿宋" w:eastAsia="仿宋" w:hAnsi="仿宋" w:hint="eastAsia"/>
                <w:b/>
                <w:color w:val="000000"/>
                <w:sz w:val="24"/>
                <w:szCs w:val="24"/>
              </w:rPr>
              <w:t>将被拒绝，以上资格证明文件</w:t>
            </w:r>
            <w:r w:rsidR="00EA5D8B" w:rsidRPr="008E67C0">
              <w:rPr>
                <w:rFonts w:ascii="仿宋" w:eastAsia="仿宋" w:hAnsi="仿宋" w:hint="eastAsia"/>
                <w:b/>
                <w:color w:val="000000"/>
                <w:sz w:val="24"/>
                <w:szCs w:val="24"/>
              </w:rPr>
              <w:t>法人组织</w:t>
            </w:r>
            <w:r w:rsidR="00A30D57" w:rsidRPr="008E67C0">
              <w:rPr>
                <w:rFonts w:ascii="仿宋" w:eastAsia="仿宋" w:hAnsi="仿宋" w:hint="eastAsia"/>
                <w:b/>
                <w:color w:val="000000"/>
                <w:sz w:val="24"/>
                <w:szCs w:val="24"/>
              </w:rPr>
              <w:t>须每页</w:t>
            </w:r>
            <w:r w:rsidRPr="008E67C0">
              <w:rPr>
                <w:rFonts w:ascii="仿宋" w:eastAsia="仿宋" w:hAnsi="仿宋" w:hint="eastAsia"/>
                <w:b/>
                <w:color w:val="000000"/>
                <w:sz w:val="24"/>
                <w:szCs w:val="24"/>
              </w:rPr>
              <w:t>加盖公章，原件备查。</w:t>
            </w:r>
          </w:p>
          <w:p w:rsidR="00525B16" w:rsidRPr="008E67C0" w:rsidRDefault="00F4471A" w:rsidP="00083056">
            <w:pPr>
              <w:spacing w:line="440" w:lineRule="exact"/>
              <w:ind w:firstLineChars="200" w:firstLine="482"/>
              <w:contextualSpacing/>
              <w:rPr>
                <w:rFonts w:ascii="仿宋" w:eastAsia="仿宋" w:hAnsi="仿宋"/>
                <w:b/>
                <w:color w:val="000000"/>
                <w:sz w:val="24"/>
                <w:szCs w:val="24"/>
              </w:rPr>
            </w:pPr>
            <w:r w:rsidRPr="008E67C0">
              <w:rPr>
                <w:rFonts w:ascii="仿宋" w:eastAsia="仿宋" w:hAnsi="仿宋" w:hint="eastAsia"/>
                <w:b/>
                <w:color w:val="000000"/>
                <w:sz w:val="24"/>
                <w:szCs w:val="24"/>
              </w:rPr>
              <w:t>2、</w:t>
            </w:r>
            <w:r w:rsidR="00DA5A0C" w:rsidRPr="008E67C0">
              <w:rPr>
                <w:rFonts w:ascii="仿宋" w:eastAsia="仿宋" w:hAnsi="仿宋" w:hint="eastAsia"/>
                <w:b/>
                <w:color w:val="000000"/>
                <w:sz w:val="24"/>
                <w:szCs w:val="24"/>
              </w:rPr>
              <w:t>投标</w:t>
            </w:r>
            <w:r w:rsidRPr="008E67C0">
              <w:rPr>
                <w:rFonts w:ascii="仿宋" w:eastAsia="仿宋" w:hAnsi="仿宋" w:hint="eastAsia"/>
                <w:b/>
                <w:color w:val="000000"/>
                <w:sz w:val="24"/>
                <w:szCs w:val="24"/>
              </w:rPr>
              <w:t>单位所提供的所有材料必须真实有效，</w:t>
            </w:r>
            <w:r w:rsidR="002520E0" w:rsidRPr="008E67C0">
              <w:rPr>
                <w:rFonts w:ascii="仿宋" w:eastAsia="仿宋" w:hAnsi="仿宋" w:hint="eastAsia"/>
                <w:b/>
                <w:color w:val="000000"/>
                <w:sz w:val="24"/>
                <w:szCs w:val="24"/>
              </w:rPr>
              <w:t>招标</w:t>
            </w:r>
            <w:r w:rsidRPr="008E67C0">
              <w:rPr>
                <w:rFonts w:ascii="仿宋" w:eastAsia="仿宋" w:hAnsi="仿宋" w:hint="eastAsia"/>
                <w:b/>
                <w:color w:val="000000"/>
                <w:sz w:val="24"/>
                <w:szCs w:val="24"/>
              </w:rPr>
              <w:t>单位保留</w:t>
            </w:r>
            <w:r w:rsidR="00DA5A0C" w:rsidRPr="008E67C0">
              <w:rPr>
                <w:rFonts w:ascii="仿宋" w:eastAsia="仿宋" w:hAnsi="仿宋" w:hint="eastAsia"/>
                <w:b/>
                <w:color w:val="000000"/>
                <w:sz w:val="24"/>
                <w:szCs w:val="24"/>
              </w:rPr>
              <w:t>投标</w:t>
            </w:r>
            <w:r w:rsidRPr="008E67C0">
              <w:rPr>
                <w:rFonts w:ascii="仿宋" w:eastAsia="仿宋" w:hAnsi="仿宋" w:hint="eastAsia"/>
                <w:b/>
                <w:color w:val="000000"/>
                <w:sz w:val="24"/>
                <w:szCs w:val="24"/>
              </w:rPr>
              <w:t>后的复查资格</w:t>
            </w:r>
            <w:r w:rsidR="001861CD" w:rsidRPr="008E67C0">
              <w:rPr>
                <w:rFonts w:ascii="仿宋" w:eastAsia="仿宋" w:hAnsi="仿宋" w:hint="eastAsia"/>
                <w:b/>
                <w:color w:val="000000"/>
                <w:sz w:val="24"/>
                <w:szCs w:val="24"/>
              </w:rPr>
              <w:t>，凡提供虚假材料者，取消</w:t>
            </w:r>
            <w:r w:rsidR="00DA5A0C" w:rsidRPr="008E67C0">
              <w:rPr>
                <w:rFonts w:ascii="仿宋" w:eastAsia="仿宋" w:hAnsi="仿宋" w:hint="eastAsia"/>
                <w:b/>
                <w:color w:val="000000"/>
                <w:sz w:val="24"/>
                <w:szCs w:val="24"/>
              </w:rPr>
              <w:t>投标</w:t>
            </w:r>
            <w:r w:rsidR="001861CD" w:rsidRPr="008E67C0">
              <w:rPr>
                <w:rFonts w:ascii="仿宋" w:eastAsia="仿宋" w:hAnsi="仿宋" w:hint="eastAsia"/>
                <w:b/>
                <w:color w:val="000000"/>
                <w:sz w:val="24"/>
                <w:szCs w:val="24"/>
              </w:rPr>
              <w:t>资格</w:t>
            </w:r>
            <w:r w:rsidRPr="008E67C0">
              <w:rPr>
                <w:rFonts w:ascii="仿宋" w:eastAsia="仿宋" w:hAnsi="仿宋" w:hint="eastAsia"/>
                <w:b/>
                <w:color w:val="000000"/>
                <w:sz w:val="24"/>
                <w:szCs w:val="24"/>
              </w:rPr>
              <w:t>。</w:t>
            </w:r>
          </w:p>
        </w:tc>
      </w:tr>
      <w:tr w:rsidR="006B6526" w:rsidRPr="008E67C0" w:rsidTr="00032EAE">
        <w:trPr>
          <w:trHeight w:val="481"/>
          <w:jc w:val="center"/>
        </w:trPr>
        <w:tc>
          <w:tcPr>
            <w:tcW w:w="709" w:type="dxa"/>
            <w:tcMar>
              <w:top w:w="85" w:type="dxa"/>
              <w:bottom w:w="85" w:type="dxa"/>
            </w:tcMar>
            <w:vAlign w:val="center"/>
          </w:tcPr>
          <w:p w:rsidR="006B6526" w:rsidRPr="008E67C0" w:rsidRDefault="00E70A68"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lastRenderedPageBreak/>
              <w:t>8</w:t>
            </w:r>
          </w:p>
        </w:tc>
        <w:tc>
          <w:tcPr>
            <w:tcW w:w="1718" w:type="dxa"/>
            <w:tcMar>
              <w:top w:w="85" w:type="dxa"/>
              <w:bottom w:w="85" w:type="dxa"/>
            </w:tcMar>
            <w:vAlign w:val="center"/>
          </w:tcPr>
          <w:p w:rsidR="00EC0FBC" w:rsidRPr="008E67C0" w:rsidRDefault="00DA5A0C"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投标</w:t>
            </w:r>
            <w:r w:rsidR="006B6526" w:rsidRPr="008E67C0">
              <w:rPr>
                <w:rFonts w:ascii="仿宋" w:eastAsia="仿宋" w:hAnsi="仿宋" w:hint="eastAsia"/>
                <w:color w:val="000000"/>
                <w:szCs w:val="24"/>
              </w:rPr>
              <w:t>报名</w:t>
            </w:r>
          </w:p>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地点及时间</w:t>
            </w:r>
          </w:p>
        </w:tc>
        <w:tc>
          <w:tcPr>
            <w:tcW w:w="7354" w:type="dxa"/>
            <w:tcMar>
              <w:top w:w="85" w:type="dxa"/>
              <w:bottom w:w="85" w:type="dxa"/>
            </w:tcMar>
            <w:vAlign w:val="center"/>
          </w:tcPr>
          <w:p w:rsidR="006B6526" w:rsidRPr="008E67C0" w:rsidRDefault="006B6526" w:rsidP="00083056">
            <w:pPr>
              <w:pStyle w:val="af5"/>
              <w:spacing w:before="0" w:beforeAutospacing="0" w:after="0" w:afterAutospacing="0" w:line="440" w:lineRule="exact"/>
              <w:jc w:val="both"/>
              <w:rPr>
                <w:rFonts w:ascii="仿宋" w:eastAsia="仿宋" w:hAnsi="仿宋"/>
                <w:color w:val="000000"/>
                <w:szCs w:val="24"/>
              </w:rPr>
            </w:pPr>
            <w:r w:rsidRPr="008E67C0">
              <w:rPr>
                <w:rFonts w:ascii="仿宋" w:eastAsia="仿宋" w:hAnsi="仿宋" w:hint="eastAsia"/>
                <w:color w:val="000000"/>
                <w:szCs w:val="24"/>
              </w:rPr>
              <w:t>地点：</w:t>
            </w:r>
            <w:r w:rsidRPr="008E67C0">
              <w:rPr>
                <w:rFonts w:ascii="仿宋" w:eastAsia="仿宋" w:hAnsi="仿宋" w:hint="eastAsia"/>
                <w:bCs/>
                <w:color w:val="000000"/>
                <w:szCs w:val="24"/>
              </w:rPr>
              <w:t>海</w:t>
            </w:r>
            <w:proofErr w:type="gramStart"/>
            <w:r w:rsidRPr="008E67C0">
              <w:rPr>
                <w:rFonts w:ascii="仿宋" w:eastAsia="仿宋" w:hAnsi="仿宋" w:hint="eastAsia"/>
                <w:bCs/>
                <w:color w:val="000000"/>
                <w:szCs w:val="24"/>
              </w:rPr>
              <w:t>沧</w:t>
            </w:r>
            <w:proofErr w:type="gramEnd"/>
            <w:r w:rsidRPr="008E67C0">
              <w:rPr>
                <w:rFonts w:ascii="仿宋" w:eastAsia="仿宋" w:hAnsi="仿宋" w:hint="eastAsia"/>
                <w:bCs/>
                <w:color w:val="000000"/>
                <w:szCs w:val="24"/>
              </w:rPr>
              <w:t>区南海三路1188号20楼2005室</w:t>
            </w:r>
          </w:p>
          <w:p w:rsidR="003D563D" w:rsidRPr="008E67C0" w:rsidRDefault="006B6526" w:rsidP="00083056">
            <w:pPr>
              <w:pStyle w:val="af5"/>
              <w:spacing w:before="0" w:beforeAutospacing="0" w:after="0" w:afterAutospacing="0" w:line="440" w:lineRule="exact"/>
              <w:jc w:val="both"/>
              <w:rPr>
                <w:rFonts w:ascii="仿宋" w:eastAsia="仿宋" w:hAnsi="仿宋"/>
                <w:color w:val="000000"/>
                <w:szCs w:val="24"/>
              </w:rPr>
            </w:pPr>
            <w:r w:rsidRPr="008E67C0">
              <w:rPr>
                <w:rFonts w:ascii="仿宋" w:eastAsia="仿宋" w:hAnsi="仿宋" w:hint="eastAsia"/>
                <w:color w:val="000000"/>
                <w:szCs w:val="24"/>
              </w:rPr>
              <w:t>时间：</w:t>
            </w:r>
            <w:r w:rsidRPr="005835D8">
              <w:rPr>
                <w:rFonts w:ascii="仿宋" w:eastAsia="仿宋" w:hAnsi="仿宋" w:hint="eastAsia"/>
                <w:color w:val="000000"/>
                <w:szCs w:val="24"/>
                <w:u w:val="single"/>
              </w:rPr>
              <w:t>20</w:t>
            </w:r>
            <w:r w:rsidR="0093393A" w:rsidRPr="005835D8">
              <w:rPr>
                <w:rFonts w:ascii="仿宋" w:eastAsia="仿宋" w:hAnsi="仿宋" w:hint="eastAsia"/>
                <w:color w:val="000000"/>
                <w:szCs w:val="24"/>
                <w:u w:val="single"/>
              </w:rPr>
              <w:t>20</w:t>
            </w:r>
            <w:r w:rsidRPr="005835D8">
              <w:rPr>
                <w:rFonts w:ascii="仿宋" w:eastAsia="仿宋" w:hAnsi="仿宋" w:hint="eastAsia"/>
                <w:color w:val="000000"/>
                <w:szCs w:val="24"/>
                <w:u w:val="single"/>
              </w:rPr>
              <w:t>年</w:t>
            </w:r>
            <w:r w:rsidR="007C3CF0">
              <w:rPr>
                <w:rFonts w:ascii="仿宋" w:eastAsia="仿宋" w:hAnsi="仿宋" w:hint="eastAsia"/>
                <w:color w:val="000000"/>
                <w:szCs w:val="24"/>
                <w:u w:val="single"/>
              </w:rPr>
              <w:t>7</w:t>
            </w:r>
            <w:r w:rsidRPr="005835D8">
              <w:rPr>
                <w:rFonts w:ascii="仿宋" w:eastAsia="仿宋" w:hAnsi="仿宋" w:hint="eastAsia"/>
                <w:color w:val="000000"/>
                <w:szCs w:val="24"/>
                <w:u w:val="single"/>
              </w:rPr>
              <w:t>月</w:t>
            </w:r>
            <w:r w:rsidR="007C3CF0">
              <w:rPr>
                <w:rFonts w:ascii="仿宋" w:eastAsia="仿宋" w:hAnsi="仿宋" w:hint="eastAsia"/>
                <w:color w:val="000000"/>
                <w:szCs w:val="24"/>
                <w:u w:val="single"/>
              </w:rPr>
              <w:t>14</w:t>
            </w:r>
            <w:r w:rsidR="003B0503" w:rsidRPr="005835D8">
              <w:rPr>
                <w:rFonts w:ascii="仿宋" w:eastAsia="仿宋" w:hAnsi="仿宋" w:hint="eastAsia"/>
                <w:color w:val="000000"/>
                <w:szCs w:val="24"/>
                <w:u w:val="single"/>
              </w:rPr>
              <w:t>日</w:t>
            </w:r>
            <w:r w:rsidR="00D57701" w:rsidRPr="005835D8">
              <w:rPr>
                <w:rFonts w:ascii="仿宋" w:eastAsia="仿宋" w:hAnsi="仿宋" w:hint="eastAsia"/>
                <w:color w:val="000000"/>
                <w:szCs w:val="24"/>
                <w:u w:val="single"/>
              </w:rPr>
              <w:t>8</w:t>
            </w:r>
            <w:r w:rsidRPr="005835D8">
              <w:rPr>
                <w:rFonts w:ascii="仿宋" w:eastAsia="仿宋" w:hAnsi="仿宋" w:hint="eastAsia"/>
                <w:color w:val="000000"/>
                <w:szCs w:val="24"/>
                <w:u w:val="single"/>
              </w:rPr>
              <w:t>时</w:t>
            </w:r>
            <w:r w:rsidR="005C027E" w:rsidRPr="005835D8">
              <w:rPr>
                <w:rFonts w:ascii="仿宋" w:eastAsia="仿宋" w:hAnsi="仿宋" w:hint="eastAsia"/>
                <w:color w:val="000000"/>
                <w:szCs w:val="24"/>
                <w:u w:val="single"/>
              </w:rPr>
              <w:t>0</w:t>
            </w:r>
            <w:r w:rsidRPr="005835D8">
              <w:rPr>
                <w:rFonts w:ascii="仿宋" w:eastAsia="仿宋" w:hAnsi="仿宋" w:hint="eastAsia"/>
                <w:color w:val="000000"/>
                <w:szCs w:val="24"/>
                <w:u w:val="single"/>
              </w:rPr>
              <w:t>0分至20</w:t>
            </w:r>
            <w:r w:rsidR="0093393A" w:rsidRPr="005835D8">
              <w:rPr>
                <w:rFonts w:ascii="仿宋" w:eastAsia="仿宋" w:hAnsi="仿宋" w:hint="eastAsia"/>
                <w:color w:val="000000"/>
                <w:szCs w:val="24"/>
                <w:u w:val="single"/>
              </w:rPr>
              <w:t>20</w:t>
            </w:r>
            <w:r w:rsidRPr="005835D8">
              <w:rPr>
                <w:rFonts w:ascii="仿宋" w:eastAsia="仿宋" w:hAnsi="仿宋" w:hint="eastAsia"/>
                <w:color w:val="000000"/>
                <w:szCs w:val="24"/>
                <w:u w:val="single"/>
              </w:rPr>
              <w:t>年</w:t>
            </w:r>
            <w:r w:rsidR="007C3CF0">
              <w:rPr>
                <w:rFonts w:ascii="仿宋" w:eastAsia="仿宋" w:hAnsi="仿宋" w:hint="eastAsia"/>
                <w:color w:val="000000"/>
                <w:szCs w:val="24"/>
                <w:u w:val="single"/>
              </w:rPr>
              <w:t>7</w:t>
            </w:r>
            <w:r w:rsidRPr="005835D8">
              <w:rPr>
                <w:rFonts w:ascii="仿宋" w:eastAsia="仿宋" w:hAnsi="仿宋" w:hint="eastAsia"/>
                <w:color w:val="000000"/>
                <w:szCs w:val="24"/>
                <w:u w:val="single"/>
              </w:rPr>
              <w:t>月</w:t>
            </w:r>
            <w:r w:rsidR="007C3CF0">
              <w:rPr>
                <w:rFonts w:ascii="仿宋" w:eastAsia="仿宋" w:hAnsi="仿宋" w:hint="eastAsia"/>
                <w:color w:val="000000"/>
                <w:szCs w:val="24"/>
                <w:u w:val="single"/>
              </w:rPr>
              <w:t>23</w:t>
            </w:r>
            <w:r w:rsidRPr="005835D8">
              <w:rPr>
                <w:rFonts w:ascii="仿宋" w:eastAsia="仿宋" w:hAnsi="仿宋" w:hint="eastAsia"/>
                <w:color w:val="000000"/>
                <w:szCs w:val="24"/>
                <w:u w:val="single"/>
              </w:rPr>
              <w:t>日</w:t>
            </w:r>
            <w:r w:rsidR="00D57701" w:rsidRPr="005835D8">
              <w:rPr>
                <w:rFonts w:ascii="仿宋" w:eastAsia="仿宋" w:hAnsi="仿宋" w:hint="eastAsia"/>
                <w:color w:val="000000"/>
                <w:szCs w:val="24"/>
                <w:u w:val="single"/>
              </w:rPr>
              <w:t>17</w:t>
            </w:r>
            <w:r w:rsidRPr="005835D8">
              <w:rPr>
                <w:rFonts w:ascii="仿宋" w:eastAsia="仿宋" w:hAnsi="仿宋" w:hint="eastAsia"/>
                <w:color w:val="000000"/>
                <w:szCs w:val="24"/>
                <w:u w:val="single"/>
              </w:rPr>
              <w:t>时</w:t>
            </w:r>
            <w:r w:rsidR="00AA73A0" w:rsidRPr="005835D8">
              <w:rPr>
                <w:rFonts w:ascii="仿宋" w:eastAsia="仿宋" w:hAnsi="仿宋" w:hint="eastAsia"/>
                <w:color w:val="000000"/>
                <w:szCs w:val="24"/>
                <w:u w:val="single"/>
              </w:rPr>
              <w:t>3</w:t>
            </w:r>
            <w:r w:rsidRPr="005835D8">
              <w:rPr>
                <w:rFonts w:ascii="仿宋" w:eastAsia="仿宋" w:hAnsi="仿宋" w:hint="eastAsia"/>
                <w:color w:val="000000"/>
                <w:szCs w:val="24"/>
                <w:u w:val="single"/>
              </w:rPr>
              <w:t>0</w:t>
            </w:r>
            <w:r w:rsidR="003D563D" w:rsidRPr="005835D8">
              <w:rPr>
                <w:rFonts w:ascii="仿宋" w:eastAsia="仿宋" w:hAnsi="仿宋" w:hint="eastAsia"/>
                <w:color w:val="000000"/>
                <w:szCs w:val="24"/>
                <w:u w:val="single"/>
              </w:rPr>
              <w:t>分</w:t>
            </w:r>
          </w:p>
          <w:p w:rsidR="006B6526" w:rsidRPr="008E67C0" w:rsidRDefault="006B6526" w:rsidP="00083056">
            <w:pPr>
              <w:pStyle w:val="af5"/>
              <w:spacing w:before="0" w:beforeAutospacing="0" w:after="0" w:afterAutospacing="0" w:line="440" w:lineRule="exact"/>
              <w:ind w:firstLineChars="250" w:firstLine="600"/>
              <w:jc w:val="both"/>
              <w:rPr>
                <w:rFonts w:ascii="仿宋" w:eastAsia="仿宋" w:hAnsi="仿宋"/>
                <w:color w:val="000000"/>
                <w:szCs w:val="24"/>
              </w:rPr>
            </w:pPr>
            <w:r w:rsidRPr="008E67C0">
              <w:rPr>
                <w:rFonts w:ascii="仿宋" w:eastAsia="仿宋" w:hAnsi="仿宋" w:hint="eastAsia"/>
                <w:color w:val="000000"/>
                <w:szCs w:val="24"/>
              </w:rPr>
              <w:t>(节假日除外),逾期</w:t>
            </w:r>
            <w:r w:rsidR="00FA08EE" w:rsidRPr="008E67C0">
              <w:rPr>
                <w:rFonts w:ascii="仿宋" w:eastAsia="仿宋" w:hAnsi="仿宋" w:hint="eastAsia"/>
                <w:color w:val="000000"/>
                <w:szCs w:val="24"/>
              </w:rPr>
              <w:t>报名</w:t>
            </w:r>
            <w:r w:rsidRPr="008E67C0">
              <w:rPr>
                <w:rFonts w:ascii="仿宋" w:eastAsia="仿宋" w:hAnsi="仿宋" w:hint="eastAsia"/>
                <w:color w:val="000000"/>
                <w:szCs w:val="24"/>
              </w:rPr>
              <w:t>将被拒绝</w:t>
            </w:r>
            <w:r w:rsidR="00FA08EE" w:rsidRPr="008E67C0">
              <w:rPr>
                <w:rFonts w:ascii="仿宋" w:eastAsia="仿宋" w:hAnsi="仿宋" w:hint="eastAsia"/>
                <w:color w:val="000000"/>
                <w:szCs w:val="24"/>
              </w:rPr>
              <w:t>参与</w:t>
            </w:r>
            <w:r w:rsidR="00DA5A0C" w:rsidRPr="008E67C0">
              <w:rPr>
                <w:rFonts w:ascii="仿宋" w:eastAsia="仿宋" w:hAnsi="仿宋" w:hint="eastAsia"/>
                <w:color w:val="000000"/>
                <w:szCs w:val="24"/>
              </w:rPr>
              <w:t>投标</w:t>
            </w:r>
            <w:r w:rsidRPr="008E67C0">
              <w:rPr>
                <w:rFonts w:ascii="仿宋" w:eastAsia="仿宋" w:hAnsi="仿宋" w:hint="eastAsia"/>
                <w:color w:val="000000"/>
                <w:szCs w:val="24"/>
              </w:rPr>
              <w:t>。</w:t>
            </w:r>
          </w:p>
        </w:tc>
      </w:tr>
      <w:tr w:rsidR="006B6526" w:rsidRPr="008E67C0" w:rsidTr="00032EAE">
        <w:trPr>
          <w:trHeight w:val="522"/>
          <w:jc w:val="center"/>
        </w:trPr>
        <w:tc>
          <w:tcPr>
            <w:tcW w:w="709" w:type="dxa"/>
            <w:tcMar>
              <w:top w:w="85" w:type="dxa"/>
              <w:bottom w:w="85" w:type="dxa"/>
            </w:tcMar>
            <w:vAlign w:val="center"/>
          </w:tcPr>
          <w:p w:rsidR="006B6526" w:rsidRPr="008E67C0" w:rsidRDefault="004E500A"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9</w:t>
            </w:r>
          </w:p>
        </w:tc>
        <w:tc>
          <w:tcPr>
            <w:tcW w:w="1718" w:type="dxa"/>
            <w:tcMar>
              <w:top w:w="85" w:type="dxa"/>
              <w:bottom w:w="85" w:type="dxa"/>
            </w:tcMar>
            <w:vAlign w:val="center"/>
          </w:tcPr>
          <w:p w:rsidR="00EC0FBC" w:rsidRPr="008E67C0" w:rsidRDefault="00DA5A0C"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投标</w:t>
            </w:r>
            <w:r w:rsidR="006B6526" w:rsidRPr="008E67C0">
              <w:rPr>
                <w:rFonts w:ascii="仿宋" w:eastAsia="仿宋" w:hAnsi="仿宋" w:hint="eastAsia"/>
                <w:color w:val="000000"/>
                <w:szCs w:val="24"/>
              </w:rPr>
              <w:t>替代</w:t>
            </w:r>
          </w:p>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方案</w:t>
            </w:r>
          </w:p>
        </w:tc>
        <w:tc>
          <w:tcPr>
            <w:tcW w:w="7354" w:type="dxa"/>
            <w:tcMar>
              <w:top w:w="85" w:type="dxa"/>
              <w:bottom w:w="85" w:type="dxa"/>
            </w:tcMar>
            <w:vAlign w:val="center"/>
          </w:tcPr>
          <w:p w:rsidR="006B6526" w:rsidRPr="005F40D3" w:rsidRDefault="006B6526" w:rsidP="00083056">
            <w:pPr>
              <w:pStyle w:val="af5"/>
              <w:spacing w:before="0" w:beforeAutospacing="0" w:after="0" w:afterAutospacing="0" w:line="440" w:lineRule="exact"/>
              <w:jc w:val="both"/>
              <w:rPr>
                <w:rFonts w:ascii="仿宋" w:eastAsia="仿宋" w:hAnsi="仿宋"/>
                <w:color w:val="000000"/>
                <w:szCs w:val="24"/>
              </w:rPr>
            </w:pPr>
            <w:r w:rsidRPr="005F40D3">
              <w:rPr>
                <w:rFonts w:ascii="仿宋" w:eastAsia="仿宋" w:hAnsi="仿宋" w:hint="eastAsia"/>
                <w:bCs/>
                <w:color w:val="000000"/>
                <w:szCs w:val="24"/>
                <w:u w:val="single"/>
              </w:rPr>
              <w:t xml:space="preserve">   不允许  </w:t>
            </w:r>
            <w:r w:rsidRPr="005F40D3">
              <w:rPr>
                <w:rFonts w:ascii="仿宋" w:eastAsia="仿宋" w:hAnsi="仿宋" w:hint="eastAsia"/>
                <w:bCs/>
                <w:color w:val="000000"/>
                <w:szCs w:val="24"/>
              </w:rPr>
              <w:t xml:space="preserve">  </w:t>
            </w:r>
            <w:r w:rsidR="00DA5A0C" w:rsidRPr="005F40D3">
              <w:rPr>
                <w:rFonts w:ascii="仿宋" w:eastAsia="仿宋" w:hAnsi="仿宋" w:hint="eastAsia"/>
                <w:bCs/>
                <w:color w:val="000000"/>
                <w:szCs w:val="24"/>
              </w:rPr>
              <w:t>投标</w:t>
            </w:r>
            <w:r w:rsidRPr="005F40D3">
              <w:rPr>
                <w:rFonts w:ascii="仿宋" w:eastAsia="仿宋" w:hAnsi="仿宋" w:hint="eastAsia"/>
                <w:bCs/>
                <w:color w:val="000000"/>
                <w:szCs w:val="24"/>
              </w:rPr>
              <w:t>单位提交替代方案</w:t>
            </w:r>
          </w:p>
        </w:tc>
      </w:tr>
      <w:tr w:rsidR="006B6526" w:rsidRPr="008E67C0" w:rsidTr="00032EAE">
        <w:trPr>
          <w:trHeight w:val="749"/>
          <w:jc w:val="center"/>
        </w:trPr>
        <w:tc>
          <w:tcPr>
            <w:tcW w:w="709" w:type="dxa"/>
            <w:tcMar>
              <w:top w:w="85" w:type="dxa"/>
              <w:bottom w:w="85" w:type="dxa"/>
            </w:tcMar>
            <w:vAlign w:val="center"/>
          </w:tcPr>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lastRenderedPageBreak/>
              <w:t>1</w:t>
            </w:r>
            <w:r w:rsidR="004E500A" w:rsidRPr="008E67C0">
              <w:rPr>
                <w:rFonts w:ascii="仿宋" w:eastAsia="仿宋" w:hAnsi="仿宋" w:hint="eastAsia"/>
                <w:color w:val="000000"/>
                <w:szCs w:val="24"/>
              </w:rPr>
              <w:t>0</w:t>
            </w:r>
          </w:p>
        </w:tc>
        <w:tc>
          <w:tcPr>
            <w:tcW w:w="1718" w:type="dxa"/>
            <w:tcMar>
              <w:top w:w="85" w:type="dxa"/>
              <w:bottom w:w="85" w:type="dxa"/>
            </w:tcMar>
            <w:vAlign w:val="center"/>
          </w:tcPr>
          <w:p w:rsidR="00EC0FBC" w:rsidRPr="008E67C0" w:rsidRDefault="00DA5A0C"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投标</w:t>
            </w:r>
            <w:r w:rsidR="006B6526" w:rsidRPr="008E67C0">
              <w:rPr>
                <w:rFonts w:ascii="仿宋" w:eastAsia="仿宋" w:hAnsi="仿宋" w:hint="eastAsia"/>
                <w:color w:val="000000"/>
                <w:szCs w:val="24"/>
              </w:rPr>
              <w:t>文件</w:t>
            </w:r>
          </w:p>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份数</w:t>
            </w:r>
          </w:p>
        </w:tc>
        <w:tc>
          <w:tcPr>
            <w:tcW w:w="7354" w:type="dxa"/>
            <w:tcMar>
              <w:top w:w="85" w:type="dxa"/>
              <w:bottom w:w="85" w:type="dxa"/>
            </w:tcMar>
            <w:vAlign w:val="center"/>
          </w:tcPr>
          <w:p w:rsidR="006B6526" w:rsidRPr="005F40D3" w:rsidRDefault="00747D5F" w:rsidP="00D5613E">
            <w:pPr>
              <w:pStyle w:val="af5"/>
              <w:spacing w:before="0" w:beforeAutospacing="0" w:after="0" w:afterAutospacing="0" w:line="440" w:lineRule="exact"/>
              <w:jc w:val="both"/>
              <w:rPr>
                <w:rFonts w:ascii="仿宋" w:eastAsia="仿宋" w:hAnsi="仿宋"/>
                <w:bCs/>
                <w:color w:val="000000"/>
                <w:szCs w:val="24"/>
              </w:rPr>
            </w:pPr>
            <w:r w:rsidRPr="005F40D3">
              <w:rPr>
                <w:rFonts w:ascii="仿宋" w:eastAsia="仿宋" w:hAnsi="仿宋" w:hint="eastAsia"/>
                <w:color w:val="000000"/>
                <w:szCs w:val="24"/>
              </w:rPr>
              <w:t>正、副本各一份</w:t>
            </w:r>
            <w:r w:rsidR="006B6526" w:rsidRPr="005F40D3">
              <w:rPr>
                <w:rFonts w:ascii="仿宋" w:eastAsia="仿宋" w:hAnsi="仿宋" w:hint="eastAsia"/>
                <w:color w:val="000000"/>
                <w:kern w:val="2"/>
                <w:szCs w:val="24"/>
              </w:rPr>
              <w:t>。</w:t>
            </w:r>
            <w:r w:rsidR="006B6526" w:rsidRPr="005F40D3">
              <w:rPr>
                <w:rFonts w:ascii="仿宋" w:eastAsia="仿宋" w:hAnsi="仿宋" w:hint="eastAsia"/>
                <w:color w:val="000000"/>
                <w:szCs w:val="24"/>
              </w:rPr>
              <w:t>所有</w:t>
            </w:r>
            <w:r w:rsidR="00DA5A0C" w:rsidRPr="005F40D3">
              <w:rPr>
                <w:rFonts w:ascii="仿宋" w:eastAsia="仿宋" w:hAnsi="仿宋" w:hint="eastAsia"/>
                <w:color w:val="000000"/>
                <w:szCs w:val="24"/>
              </w:rPr>
              <w:t>投标</w:t>
            </w:r>
            <w:r w:rsidR="006B6526" w:rsidRPr="005F40D3">
              <w:rPr>
                <w:rFonts w:ascii="仿宋" w:eastAsia="仿宋" w:hAnsi="仿宋" w:hint="eastAsia"/>
                <w:color w:val="000000"/>
                <w:szCs w:val="24"/>
              </w:rPr>
              <w:t>文件须打印成册，</w:t>
            </w:r>
            <w:r w:rsidR="004E500A" w:rsidRPr="005F40D3">
              <w:rPr>
                <w:rFonts w:ascii="仿宋" w:eastAsia="仿宋" w:hAnsi="仿宋" w:hint="eastAsia"/>
                <w:color w:val="000000"/>
                <w:szCs w:val="24"/>
              </w:rPr>
              <w:t>法人组织</w:t>
            </w:r>
            <w:r w:rsidR="006B6526" w:rsidRPr="005F40D3">
              <w:rPr>
                <w:rFonts w:ascii="仿宋" w:eastAsia="仿宋" w:hAnsi="仿宋" w:hint="eastAsia"/>
                <w:color w:val="000000"/>
                <w:szCs w:val="24"/>
              </w:rPr>
              <w:t>由法定代表人或其授权人签署认可并加盖公章。</w:t>
            </w:r>
          </w:p>
        </w:tc>
      </w:tr>
      <w:tr w:rsidR="006B6526" w:rsidRPr="008E67C0" w:rsidTr="00032EAE">
        <w:trPr>
          <w:trHeight w:val="473"/>
          <w:jc w:val="center"/>
        </w:trPr>
        <w:tc>
          <w:tcPr>
            <w:tcW w:w="709" w:type="dxa"/>
            <w:tcMar>
              <w:top w:w="85" w:type="dxa"/>
              <w:bottom w:w="85" w:type="dxa"/>
            </w:tcMar>
            <w:vAlign w:val="center"/>
          </w:tcPr>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1</w:t>
            </w:r>
            <w:r w:rsidR="004E500A" w:rsidRPr="008E67C0">
              <w:rPr>
                <w:rFonts w:ascii="仿宋" w:eastAsia="仿宋" w:hAnsi="仿宋" w:hint="eastAsia"/>
                <w:color w:val="000000"/>
                <w:szCs w:val="24"/>
              </w:rPr>
              <w:t>1</w:t>
            </w:r>
          </w:p>
        </w:tc>
        <w:tc>
          <w:tcPr>
            <w:tcW w:w="1718" w:type="dxa"/>
            <w:tcMar>
              <w:top w:w="85" w:type="dxa"/>
              <w:bottom w:w="85" w:type="dxa"/>
            </w:tcMar>
            <w:vAlign w:val="center"/>
          </w:tcPr>
          <w:p w:rsidR="00EC0FBC" w:rsidRPr="008E67C0" w:rsidRDefault="00DA5A0C"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投标</w:t>
            </w:r>
            <w:r w:rsidR="006B6526" w:rsidRPr="008E67C0">
              <w:rPr>
                <w:rFonts w:ascii="仿宋" w:eastAsia="仿宋" w:hAnsi="仿宋" w:hint="eastAsia"/>
                <w:color w:val="000000"/>
                <w:szCs w:val="24"/>
              </w:rPr>
              <w:t>文件</w:t>
            </w:r>
          </w:p>
          <w:p w:rsidR="00EC0FBC"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递交地点</w:t>
            </w:r>
          </w:p>
          <w:p w:rsidR="00EC0FBC"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及递交起止</w:t>
            </w:r>
          </w:p>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时间</w:t>
            </w:r>
          </w:p>
        </w:tc>
        <w:tc>
          <w:tcPr>
            <w:tcW w:w="7354" w:type="dxa"/>
            <w:tcMar>
              <w:top w:w="85" w:type="dxa"/>
              <w:bottom w:w="85" w:type="dxa"/>
            </w:tcMar>
            <w:vAlign w:val="center"/>
          </w:tcPr>
          <w:p w:rsidR="00D57701" w:rsidRPr="008E67C0" w:rsidRDefault="006B6526" w:rsidP="00083056">
            <w:pPr>
              <w:pStyle w:val="af5"/>
              <w:spacing w:before="0" w:beforeAutospacing="0" w:after="0" w:afterAutospacing="0" w:line="440" w:lineRule="exact"/>
              <w:jc w:val="both"/>
              <w:rPr>
                <w:rFonts w:ascii="仿宋" w:eastAsia="仿宋" w:hAnsi="仿宋"/>
                <w:color w:val="000000"/>
                <w:szCs w:val="24"/>
              </w:rPr>
            </w:pPr>
            <w:r w:rsidRPr="008E67C0">
              <w:rPr>
                <w:rFonts w:ascii="仿宋" w:eastAsia="仿宋" w:hAnsi="仿宋" w:hint="eastAsia"/>
                <w:color w:val="000000"/>
                <w:szCs w:val="24"/>
              </w:rPr>
              <w:t>地点：厦门海沧城建开发有限公司</w:t>
            </w:r>
          </w:p>
          <w:p w:rsidR="006B6526" w:rsidRPr="008E67C0" w:rsidRDefault="006B6526" w:rsidP="00083056">
            <w:pPr>
              <w:pStyle w:val="af5"/>
              <w:spacing w:before="0" w:beforeAutospacing="0" w:after="0" w:afterAutospacing="0" w:line="440" w:lineRule="exact"/>
              <w:ind w:firstLineChars="250" w:firstLine="600"/>
              <w:jc w:val="both"/>
              <w:rPr>
                <w:rFonts w:ascii="仿宋" w:eastAsia="仿宋" w:hAnsi="仿宋"/>
                <w:color w:val="000000"/>
                <w:szCs w:val="24"/>
              </w:rPr>
            </w:pPr>
            <w:r w:rsidRPr="008E67C0">
              <w:rPr>
                <w:rFonts w:ascii="仿宋" w:eastAsia="仿宋" w:hAnsi="仿宋" w:hint="eastAsia"/>
                <w:bCs/>
                <w:color w:val="000000"/>
                <w:szCs w:val="24"/>
              </w:rPr>
              <w:t>（海</w:t>
            </w:r>
            <w:proofErr w:type="gramStart"/>
            <w:r w:rsidRPr="008E67C0">
              <w:rPr>
                <w:rFonts w:ascii="仿宋" w:eastAsia="仿宋" w:hAnsi="仿宋" w:hint="eastAsia"/>
                <w:bCs/>
                <w:color w:val="000000"/>
                <w:szCs w:val="24"/>
              </w:rPr>
              <w:t>沧</w:t>
            </w:r>
            <w:proofErr w:type="gramEnd"/>
            <w:r w:rsidRPr="008E67C0">
              <w:rPr>
                <w:rFonts w:ascii="仿宋" w:eastAsia="仿宋" w:hAnsi="仿宋" w:hint="eastAsia"/>
                <w:bCs/>
                <w:color w:val="000000"/>
                <w:szCs w:val="24"/>
              </w:rPr>
              <w:t>区南海三路1188号20楼2013会议室）</w:t>
            </w:r>
          </w:p>
          <w:p w:rsidR="006B6526" w:rsidRPr="008E67C0" w:rsidRDefault="006B6526" w:rsidP="00083056">
            <w:pPr>
              <w:pStyle w:val="af5"/>
              <w:spacing w:before="0" w:beforeAutospacing="0" w:after="0" w:afterAutospacing="0" w:line="440" w:lineRule="exact"/>
              <w:jc w:val="both"/>
              <w:rPr>
                <w:rFonts w:ascii="仿宋" w:eastAsia="仿宋" w:hAnsi="仿宋"/>
                <w:color w:val="000000"/>
                <w:szCs w:val="24"/>
                <w:u w:val="single"/>
              </w:rPr>
            </w:pPr>
            <w:r w:rsidRPr="008E67C0">
              <w:rPr>
                <w:rFonts w:ascii="仿宋" w:eastAsia="仿宋" w:hAnsi="仿宋" w:hint="eastAsia"/>
                <w:color w:val="000000"/>
                <w:szCs w:val="24"/>
              </w:rPr>
              <w:t xml:space="preserve">时间： </w:t>
            </w:r>
            <w:r w:rsidRPr="008E67C0">
              <w:rPr>
                <w:rFonts w:ascii="仿宋" w:eastAsia="仿宋" w:hAnsi="仿宋" w:hint="eastAsia"/>
                <w:color w:val="000000"/>
                <w:szCs w:val="24"/>
                <w:u w:val="single"/>
              </w:rPr>
              <w:t>20</w:t>
            </w:r>
            <w:r w:rsidR="0093393A" w:rsidRPr="008E67C0">
              <w:rPr>
                <w:rFonts w:ascii="仿宋" w:eastAsia="仿宋" w:hAnsi="仿宋" w:hint="eastAsia"/>
                <w:color w:val="000000"/>
                <w:szCs w:val="24"/>
                <w:u w:val="single"/>
              </w:rPr>
              <w:t>20</w:t>
            </w:r>
            <w:r w:rsidRPr="008E67C0">
              <w:rPr>
                <w:rFonts w:ascii="仿宋" w:eastAsia="仿宋" w:hAnsi="仿宋" w:hint="eastAsia"/>
                <w:color w:val="000000"/>
                <w:szCs w:val="24"/>
                <w:u w:val="single"/>
              </w:rPr>
              <w:t>年</w:t>
            </w:r>
            <w:r w:rsidR="007C3CF0">
              <w:rPr>
                <w:rFonts w:ascii="仿宋" w:eastAsia="仿宋" w:hAnsi="仿宋" w:hint="eastAsia"/>
                <w:color w:val="000000"/>
                <w:szCs w:val="24"/>
                <w:u w:val="single"/>
              </w:rPr>
              <w:t>7</w:t>
            </w:r>
            <w:r w:rsidRPr="008E67C0">
              <w:rPr>
                <w:rFonts w:ascii="仿宋" w:eastAsia="仿宋" w:hAnsi="仿宋" w:hint="eastAsia"/>
                <w:color w:val="000000"/>
                <w:szCs w:val="24"/>
                <w:u w:val="single"/>
              </w:rPr>
              <w:t>月</w:t>
            </w:r>
            <w:r w:rsidR="007C3CF0">
              <w:rPr>
                <w:rFonts w:ascii="仿宋" w:eastAsia="仿宋" w:hAnsi="仿宋" w:hint="eastAsia"/>
                <w:color w:val="000000"/>
                <w:szCs w:val="24"/>
                <w:u w:val="single"/>
              </w:rPr>
              <w:t>24</w:t>
            </w:r>
            <w:r w:rsidRPr="008E67C0">
              <w:rPr>
                <w:rFonts w:ascii="仿宋" w:eastAsia="仿宋" w:hAnsi="仿宋" w:hint="eastAsia"/>
                <w:color w:val="000000"/>
                <w:szCs w:val="24"/>
                <w:u w:val="single"/>
              </w:rPr>
              <w:t>日</w:t>
            </w:r>
            <w:r w:rsidR="002E40FA">
              <w:rPr>
                <w:rFonts w:ascii="仿宋" w:eastAsia="仿宋" w:hAnsi="仿宋" w:hint="eastAsia"/>
                <w:color w:val="000000"/>
                <w:szCs w:val="24"/>
                <w:u w:val="single"/>
              </w:rPr>
              <w:t>10</w:t>
            </w:r>
            <w:r w:rsidRPr="008E67C0">
              <w:rPr>
                <w:rFonts w:ascii="仿宋" w:eastAsia="仿宋" w:hAnsi="仿宋" w:hint="eastAsia"/>
                <w:color w:val="000000"/>
                <w:szCs w:val="24"/>
                <w:u w:val="single"/>
              </w:rPr>
              <w:t>时</w:t>
            </w:r>
            <w:r w:rsidR="00D21A6F" w:rsidRPr="008E67C0">
              <w:rPr>
                <w:rFonts w:ascii="仿宋" w:eastAsia="仿宋" w:hAnsi="仿宋" w:hint="eastAsia"/>
                <w:color w:val="000000"/>
                <w:szCs w:val="24"/>
                <w:u w:val="single"/>
              </w:rPr>
              <w:t>0</w:t>
            </w:r>
            <w:r w:rsidRPr="008E67C0">
              <w:rPr>
                <w:rFonts w:ascii="仿宋" w:eastAsia="仿宋" w:hAnsi="仿宋" w:hint="eastAsia"/>
                <w:color w:val="000000"/>
                <w:szCs w:val="24"/>
                <w:u w:val="single"/>
              </w:rPr>
              <w:t>0分</w:t>
            </w:r>
            <w:r w:rsidRPr="008E67C0">
              <w:rPr>
                <w:rFonts w:ascii="仿宋" w:eastAsia="仿宋" w:hAnsi="仿宋" w:hint="eastAsia"/>
                <w:color w:val="000000"/>
                <w:szCs w:val="24"/>
              </w:rPr>
              <w:t>之前递交</w:t>
            </w:r>
          </w:p>
          <w:p w:rsidR="006B6526" w:rsidRPr="008E67C0" w:rsidRDefault="00DA5A0C" w:rsidP="005F40D3">
            <w:pPr>
              <w:pStyle w:val="af5"/>
              <w:widowControl w:val="0"/>
              <w:spacing w:before="0" w:beforeAutospacing="0" w:after="0" w:afterAutospacing="0" w:line="440" w:lineRule="exact"/>
              <w:ind w:firstLineChars="200" w:firstLine="480"/>
              <w:jc w:val="both"/>
              <w:rPr>
                <w:rFonts w:ascii="仿宋" w:eastAsia="仿宋" w:hAnsi="仿宋"/>
                <w:b/>
                <w:color w:val="000000"/>
                <w:szCs w:val="24"/>
                <w:u w:val="single"/>
              </w:rPr>
            </w:pPr>
            <w:r w:rsidRPr="005F40D3">
              <w:rPr>
                <w:rFonts w:ascii="仿宋" w:eastAsia="仿宋" w:hAnsi="仿宋" w:hint="eastAsia"/>
                <w:color w:val="000000"/>
                <w:szCs w:val="24"/>
              </w:rPr>
              <w:t>投标</w:t>
            </w:r>
            <w:r w:rsidR="006B6526" w:rsidRPr="005F40D3">
              <w:rPr>
                <w:rFonts w:ascii="仿宋" w:eastAsia="仿宋" w:hAnsi="仿宋" w:hint="eastAsia"/>
                <w:color w:val="000000"/>
                <w:szCs w:val="24"/>
              </w:rPr>
              <w:t>单位的</w:t>
            </w:r>
            <w:r w:rsidRPr="005F40D3">
              <w:rPr>
                <w:rFonts w:ascii="仿宋" w:eastAsia="仿宋" w:hAnsi="仿宋" w:hint="eastAsia"/>
                <w:color w:val="000000"/>
                <w:szCs w:val="24"/>
              </w:rPr>
              <w:t>投标</w:t>
            </w:r>
            <w:r w:rsidR="006B6526" w:rsidRPr="005F40D3">
              <w:rPr>
                <w:rFonts w:ascii="仿宋" w:eastAsia="仿宋" w:hAnsi="仿宋" w:hint="eastAsia"/>
                <w:color w:val="000000"/>
                <w:szCs w:val="24"/>
              </w:rPr>
              <w:t>文件未按规定的</w:t>
            </w:r>
            <w:r w:rsidRPr="005F40D3">
              <w:rPr>
                <w:rFonts w:ascii="仿宋" w:eastAsia="仿宋" w:hAnsi="仿宋" w:hint="eastAsia"/>
                <w:color w:val="000000"/>
                <w:szCs w:val="24"/>
              </w:rPr>
              <w:t>投标</w:t>
            </w:r>
            <w:r w:rsidR="006B6526" w:rsidRPr="005F40D3">
              <w:rPr>
                <w:rFonts w:ascii="仿宋" w:eastAsia="仿宋" w:hAnsi="仿宋" w:hint="eastAsia"/>
                <w:color w:val="000000"/>
                <w:szCs w:val="24"/>
              </w:rPr>
              <w:t>截止时间之前提交的，其</w:t>
            </w:r>
            <w:r w:rsidRPr="005F40D3">
              <w:rPr>
                <w:rFonts w:ascii="仿宋" w:eastAsia="仿宋" w:hAnsi="仿宋" w:hint="eastAsia"/>
                <w:color w:val="000000"/>
                <w:szCs w:val="24"/>
              </w:rPr>
              <w:t>投标</w:t>
            </w:r>
            <w:r w:rsidR="006B6526" w:rsidRPr="005F40D3">
              <w:rPr>
                <w:rFonts w:ascii="仿宋" w:eastAsia="仿宋" w:hAnsi="仿宋" w:hint="eastAsia"/>
                <w:color w:val="000000"/>
                <w:szCs w:val="24"/>
              </w:rPr>
              <w:t>将被拒绝。</w:t>
            </w:r>
            <w:r w:rsidR="0093393A" w:rsidRPr="008E67C0">
              <w:rPr>
                <w:rFonts w:ascii="仿宋" w:eastAsia="仿宋" w:hAnsi="仿宋" w:hint="eastAsia"/>
                <w:color w:val="000000"/>
                <w:szCs w:val="24"/>
              </w:rPr>
              <w:t>投标单位一旦递交投标文件，即视为同意招标文件的所有内容，不得再提出任何质疑，否则取消投标资格。</w:t>
            </w:r>
          </w:p>
        </w:tc>
      </w:tr>
      <w:tr w:rsidR="006B6526" w:rsidRPr="008E67C0" w:rsidTr="00032EAE">
        <w:trPr>
          <w:trHeight w:val="756"/>
          <w:jc w:val="center"/>
        </w:trPr>
        <w:tc>
          <w:tcPr>
            <w:tcW w:w="709" w:type="dxa"/>
            <w:tcMar>
              <w:top w:w="85" w:type="dxa"/>
              <w:bottom w:w="85" w:type="dxa"/>
            </w:tcMar>
            <w:vAlign w:val="center"/>
          </w:tcPr>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1</w:t>
            </w:r>
            <w:r w:rsidR="004E500A" w:rsidRPr="008E67C0">
              <w:rPr>
                <w:rFonts w:ascii="仿宋" w:eastAsia="仿宋" w:hAnsi="仿宋" w:hint="eastAsia"/>
                <w:color w:val="000000"/>
                <w:szCs w:val="24"/>
              </w:rPr>
              <w:t>2</w:t>
            </w:r>
          </w:p>
        </w:tc>
        <w:tc>
          <w:tcPr>
            <w:tcW w:w="1718" w:type="dxa"/>
            <w:tcMar>
              <w:top w:w="85" w:type="dxa"/>
              <w:bottom w:w="85" w:type="dxa"/>
            </w:tcMar>
            <w:vAlign w:val="center"/>
          </w:tcPr>
          <w:p w:rsidR="006B6526" w:rsidRPr="008E67C0" w:rsidRDefault="00DA5A0C"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投标</w:t>
            </w:r>
            <w:r w:rsidR="006B6526" w:rsidRPr="008E67C0">
              <w:rPr>
                <w:rFonts w:ascii="仿宋" w:eastAsia="仿宋" w:hAnsi="仿宋" w:hint="eastAsia"/>
                <w:color w:val="000000"/>
                <w:szCs w:val="24"/>
              </w:rPr>
              <w:t>符合性</w:t>
            </w:r>
          </w:p>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条款</w:t>
            </w:r>
          </w:p>
        </w:tc>
        <w:tc>
          <w:tcPr>
            <w:tcW w:w="7354" w:type="dxa"/>
            <w:tcMar>
              <w:top w:w="85" w:type="dxa"/>
              <w:bottom w:w="85" w:type="dxa"/>
            </w:tcMar>
          </w:tcPr>
          <w:p w:rsidR="006B6526" w:rsidRPr="008E67C0" w:rsidRDefault="006B6526" w:rsidP="00083056">
            <w:pPr>
              <w:spacing w:line="440" w:lineRule="exact"/>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1、</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单位存在下列情形之一的，将被认定为串通</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行为，并作无效</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处理：</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（1）不同的</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单位的法定代表人、委托代理人等由同一个单位缴纳社会保险的；</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（2）由同一人或分别由几个有利害关系的人携带两个以上（含两个）</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单位的企业资料参与</w:t>
            </w:r>
            <w:r w:rsidR="001861CD" w:rsidRPr="008E67C0">
              <w:rPr>
                <w:rFonts w:ascii="仿宋" w:eastAsia="仿宋" w:hAnsi="仿宋" w:cs="宋体" w:hint="eastAsia"/>
                <w:color w:val="000000"/>
                <w:kern w:val="0"/>
                <w:sz w:val="24"/>
                <w:szCs w:val="24"/>
              </w:rPr>
              <w:t>报名、资格审查</w:t>
            </w:r>
            <w:r w:rsidRPr="008E67C0">
              <w:rPr>
                <w:rFonts w:ascii="仿宋" w:eastAsia="仿宋" w:hAnsi="仿宋" w:cs="宋体" w:hint="eastAsia"/>
                <w:color w:val="000000"/>
                <w:kern w:val="0"/>
                <w:sz w:val="24"/>
                <w:szCs w:val="24"/>
              </w:rPr>
              <w:t>；</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（3）</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单位之间协商</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报价等</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文件的实质性内容；</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（4）</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单位之间约定</w:t>
            </w:r>
            <w:r w:rsidR="00AD32DE" w:rsidRPr="008E67C0">
              <w:rPr>
                <w:rFonts w:ascii="仿宋" w:eastAsia="仿宋" w:hAnsi="仿宋" w:cs="宋体" w:hint="eastAsia"/>
                <w:color w:val="000000"/>
                <w:kern w:val="0"/>
                <w:sz w:val="24"/>
                <w:szCs w:val="24"/>
              </w:rPr>
              <w:t>中标</w:t>
            </w:r>
            <w:r w:rsidRPr="008E67C0">
              <w:rPr>
                <w:rFonts w:ascii="仿宋" w:eastAsia="仿宋" w:hAnsi="仿宋" w:cs="宋体" w:hint="eastAsia"/>
                <w:color w:val="000000"/>
                <w:kern w:val="0"/>
                <w:sz w:val="24"/>
                <w:szCs w:val="24"/>
              </w:rPr>
              <w:t>单位；</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（5）</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单位之间约定部分</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单位放弃</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（6）属于同一集团、协会、商会等组织成员的</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单位按照该组织要求协同</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（7）</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单位之间为谋取</w:t>
            </w:r>
            <w:r w:rsidR="00AD32DE" w:rsidRPr="008E67C0">
              <w:rPr>
                <w:rFonts w:ascii="仿宋" w:eastAsia="仿宋" w:hAnsi="仿宋" w:cs="宋体" w:hint="eastAsia"/>
                <w:color w:val="000000"/>
                <w:kern w:val="0"/>
                <w:sz w:val="24"/>
                <w:szCs w:val="24"/>
              </w:rPr>
              <w:t>中标</w:t>
            </w:r>
            <w:r w:rsidRPr="008E67C0">
              <w:rPr>
                <w:rFonts w:ascii="仿宋" w:eastAsia="仿宋" w:hAnsi="仿宋" w:cs="宋体" w:hint="eastAsia"/>
                <w:color w:val="000000"/>
                <w:kern w:val="0"/>
                <w:sz w:val="24"/>
                <w:szCs w:val="24"/>
              </w:rPr>
              <w:t>或者排斥特定</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单位而采取的其他联合行动；</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（8）不同</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单位的</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文件由同一单位或者个人编制；</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（9）不同</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单位委托同一单位或者个人办理</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事宜；</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（10）不同</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单位的</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文件载明的项目管理成员为同一人；</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（11）不同</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单位的</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文件异常一致或者</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报价呈规律性差异；</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（12）不同</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单位的</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文件相互混装；</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（13）有关法律、法规或规章规定的其他串通</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行为。</w:t>
            </w:r>
          </w:p>
          <w:p w:rsidR="00975A96" w:rsidRPr="008E67C0" w:rsidRDefault="006B6526" w:rsidP="00083056">
            <w:pPr>
              <w:spacing w:line="440" w:lineRule="exact"/>
              <w:rPr>
                <w:rFonts w:ascii="仿宋" w:eastAsia="仿宋" w:hAnsi="仿宋" w:cs="宋体"/>
                <w:color w:val="000000"/>
                <w:kern w:val="0"/>
                <w:sz w:val="24"/>
                <w:szCs w:val="24"/>
              </w:rPr>
            </w:pPr>
            <w:r w:rsidRPr="008E67C0">
              <w:rPr>
                <w:rFonts w:ascii="仿宋" w:eastAsia="仿宋" w:hAnsi="仿宋" w:cs="宋体" w:hint="eastAsia"/>
                <w:color w:val="000000"/>
                <w:kern w:val="0"/>
                <w:sz w:val="24"/>
                <w:szCs w:val="24"/>
              </w:rPr>
              <w:t>2、</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文件至少必须包括下列部分，否则其</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将按照无效</w:t>
            </w:r>
            <w:r w:rsidR="00DA5A0C" w:rsidRPr="008E67C0">
              <w:rPr>
                <w:rFonts w:ascii="仿宋" w:eastAsia="仿宋" w:hAnsi="仿宋" w:cs="宋体" w:hint="eastAsia"/>
                <w:color w:val="000000"/>
                <w:kern w:val="0"/>
                <w:sz w:val="24"/>
                <w:szCs w:val="24"/>
              </w:rPr>
              <w:t>投标</w:t>
            </w:r>
            <w:r w:rsidRPr="008E67C0">
              <w:rPr>
                <w:rFonts w:ascii="仿宋" w:eastAsia="仿宋" w:hAnsi="仿宋" w:cs="宋体" w:hint="eastAsia"/>
                <w:color w:val="000000"/>
                <w:kern w:val="0"/>
                <w:sz w:val="24"/>
                <w:szCs w:val="24"/>
              </w:rPr>
              <w:t>处理：</w:t>
            </w:r>
          </w:p>
          <w:p w:rsidR="00975A96" w:rsidRPr="008E67C0" w:rsidRDefault="006B6526" w:rsidP="00083056">
            <w:pPr>
              <w:spacing w:line="440" w:lineRule="exact"/>
              <w:ind w:firstLineChars="100" w:firstLine="241"/>
              <w:rPr>
                <w:rFonts w:ascii="仿宋" w:eastAsia="仿宋" w:hAnsi="仿宋" w:cs="宋体"/>
                <w:b/>
                <w:color w:val="000000"/>
                <w:kern w:val="0"/>
                <w:sz w:val="24"/>
                <w:szCs w:val="24"/>
              </w:rPr>
            </w:pPr>
            <w:r w:rsidRPr="008E67C0">
              <w:rPr>
                <w:rFonts w:ascii="仿宋" w:eastAsia="仿宋" w:hAnsi="仿宋" w:cs="宋体" w:hint="eastAsia"/>
                <w:b/>
                <w:color w:val="000000"/>
                <w:kern w:val="0"/>
                <w:sz w:val="24"/>
                <w:szCs w:val="24"/>
              </w:rPr>
              <w:lastRenderedPageBreak/>
              <w:t xml:space="preserve">(1) </w:t>
            </w:r>
            <w:r w:rsidR="00DA5A0C" w:rsidRPr="008E67C0">
              <w:rPr>
                <w:rFonts w:ascii="仿宋" w:eastAsia="仿宋" w:hAnsi="仿宋" w:cs="宋体" w:hint="eastAsia"/>
                <w:b/>
                <w:color w:val="000000"/>
                <w:kern w:val="0"/>
                <w:sz w:val="24"/>
                <w:szCs w:val="24"/>
              </w:rPr>
              <w:t>投标</w:t>
            </w:r>
            <w:r w:rsidRPr="008E67C0">
              <w:rPr>
                <w:rFonts w:ascii="仿宋" w:eastAsia="仿宋" w:hAnsi="仿宋" w:cs="宋体" w:hint="eastAsia"/>
                <w:b/>
                <w:color w:val="000000"/>
                <w:kern w:val="0"/>
                <w:sz w:val="24"/>
                <w:szCs w:val="24"/>
              </w:rPr>
              <w:t>文件；</w:t>
            </w:r>
          </w:p>
          <w:p w:rsidR="00975A96" w:rsidRPr="008E67C0" w:rsidRDefault="006B6526" w:rsidP="00083056">
            <w:pPr>
              <w:spacing w:line="440" w:lineRule="exact"/>
              <w:ind w:firstLineChars="100" w:firstLine="241"/>
              <w:rPr>
                <w:rFonts w:ascii="仿宋" w:eastAsia="仿宋" w:hAnsi="仿宋" w:cs="宋体"/>
                <w:b/>
                <w:color w:val="000000"/>
                <w:kern w:val="0"/>
                <w:sz w:val="24"/>
                <w:szCs w:val="24"/>
              </w:rPr>
            </w:pPr>
            <w:r w:rsidRPr="008E67C0">
              <w:rPr>
                <w:rFonts w:ascii="仿宋" w:eastAsia="仿宋" w:hAnsi="仿宋" w:cs="宋体" w:hint="eastAsia"/>
                <w:b/>
                <w:color w:val="000000"/>
                <w:kern w:val="0"/>
                <w:sz w:val="24"/>
                <w:szCs w:val="24"/>
              </w:rPr>
              <w:t xml:space="preserve">(2) </w:t>
            </w:r>
            <w:r w:rsidR="00DA5A0C" w:rsidRPr="008E67C0">
              <w:rPr>
                <w:rFonts w:ascii="仿宋" w:eastAsia="仿宋" w:hAnsi="仿宋" w:cs="宋体" w:hint="eastAsia"/>
                <w:b/>
                <w:color w:val="000000"/>
                <w:kern w:val="0"/>
                <w:sz w:val="24"/>
                <w:szCs w:val="24"/>
              </w:rPr>
              <w:t>投标</w:t>
            </w:r>
            <w:r w:rsidRPr="008E67C0">
              <w:rPr>
                <w:rFonts w:ascii="仿宋" w:eastAsia="仿宋" w:hAnsi="仿宋" w:cs="宋体" w:hint="eastAsia"/>
                <w:b/>
                <w:color w:val="000000"/>
                <w:kern w:val="0"/>
                <w:sz w:val="24"/>
                <w:szCs w:val="24"/>
              </w:rPr>
              <w:t>报价表；</w:t>
            </w:r>
          </w:p>
          <w:p w:rsidR="006B6526" w:rsidRPr="008E67C0" w:rsidRDefault="006B6526" w:rsidP="00083056">
            <w:pPr>
              <w:spacing w:line="440" w:lineRule="exact"/>
              <w:ind w:firstLineChars="50" w:firstLine="120"/>
              <w:rPr>
                <w:rFonts w:ascii="仿宋" w:eastAsia="仿宋" w:hAnsi="仿宋" w:cs="宋体"/>
                <w:color w:val="000000"/>
                <w:kern w:val="0"/>
                <w:sz w:val="24"/>
                <w:szCs w:val="24"/>
              </w:rPr>
            </w:pPr>
            <w:r w:rsidRPr="008E67C0">
              <w:rPr>
                <w:rFonts w:ascii="仿宋" w:eastAsia="仿宋" w:hAnsi="仿宋" w:cs="宋体" w:hint="eastAsia"/>
                <w:b/>
                <w:color w:val="000000"/>
                <w:kern w:val="0"/>
                <w:sz w:val="24"/>
                <w:szCs w:val="24"/>
              </w:rPr>
              <w:t>（3）响应</w:t>
            </w:r>
            <w:r w:rsidR="002520E0" w:rsidRPr="008E67C0">
              <w:rPr>
                <w:rFonts w:ascii="仿宋" w:eastAsia="仿宋" w:hAnsi="仿宋" w:cs="宋体" w:hint="eastAsia"/>
                <w:b/>
                <w:color w:val="000000"/>
                <w:kern w:val="0"/>
                <w:sz w:val="24"/>
                <w:szCs w:val="24"/>
              </w:rPr>
              <w:t>招标</w:t>
            </w:r>
            <w:r w:rsidRPr="008E67C0">
              <w:rPr>
                <w:rFonts w:ascii="仿宋" w:eastAsia="仿宋" w:hAnsi="仿宋" w:cs="宋体" w:hint="eastAsia"/>
                <w:b/>
                <w:color w:val="000000"/>
                <w:kern w:val="0"/>
                <w:sz w:val="24"/>
                <w:szCs w:val="24"/>
              </w:rPr>
              <w:t>文件实质性条款要求的相关资料。</w:t>
            </w:r>
          </w:p>
        </w:tc>
      </w:tr>
      <w:tr w:rsidR="006B6526" w:rsidRPr="008E67C0" w:rsidTr="00032EAE">
        <w:trPr>
          <w:trHeight w:val="907"/>
          <w:jc w:val="center"/>
        </w:trPr>
        <w:tc>
          <w:tcPr>
            <w:tcW w:w="709" w:type="dxa"/>
            <w:tcMar>
              <w:top w:w="85" w:type="dxa"/>
              <w:bottom w:w="85" w:type="dxa"/>
            </w:tcMar>
            <w:vAlign w:val="center"/>
          </w:tcPr>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lastRenderedPageBreak/>
              <w:t>1</w:t>
            </w:r>
            <w:r w:rsidR="004E500A" w:rsidRPr="008E67C0">
              <w:rPr>
                <w:rFonts w:ascii="仿宋" w:eastAsia="仿宋" w:hAnsi="仿宋" w:hint="eastAsia"/>
                <w:color w:val="000000"/>
                <w:szCs w:val="24"/>
              </w:rPr>
              <w:t>3</w:t>
            </w:r>
          </w:p>
        </w:tc>
        <w:tc>
          <w:tcPr>
            <w:tcW w:w="1718" w:type="dxa"/>
            <w:tcMar>
              <w:top w:w="85" w:type="dxa"/>
              <w:bottom w:w="85" w:type="dxa"/>
            </w:tcMar>
            <w:vAlign w:val="center"/>
          </w:tcPr>
          <w:p w:rsidR="00EF77B0" w:rsidRPr="008E67C0" w:rsidRDefault="00DA5A0C" w:rsidP="00EF77B0">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投标</w:t>
            </w:r>
            <w:r w:rsidR="006B6526" w:rsidRPr="008E67C0">
              <w:rPr>
                <w:rFonts w:ascii="仿宋" w:eastAsia="仿宋" w:hAnsi="仿宋" w:hint="eastAsia"/>
                <w:color w:val="000000"/>
                <w:szCs w:val="24"/>
              </w:rPr>
              <w:t>地点</w:t>
            </w:r>
          </w:p>
          <w:p w:rsidR="006B6526" w:rsidRPr="008E67C0" w:rsidRDefault="006B6526" w:rsidP="00EF77B0">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时间</w:t>
            </w:r>
          </w:p>
        </w:tc>
        <w:tc>
          <w:tcPr>
            <w:tcW w:w="7354" w:type="dxa"/>
            <w:tcMar>
              <w:top w:w="85" w:type="dxa"/>
              <w:bottom w:w="85" w:type="dxa"/>
            </w:tcMar>
            <w:vAlign w:val="center"/>
          </w:tcPr>
          <w:p w:rsidR="006B6526" w:rsidRPr="008E67C0" w:rsidRDefault="006B6526" w:rsidP="00083056">
            <w:pPr>
              <w:pStyle w:val="af5"/>
              <w:spacing w:before="0" w:beforeAutospacing="0" w:after="0" w:afterAutospacing="0" w:line="440" w:lineRule="exact"/>
              <w:jc w:val="both"/>
              <w:rPr>
                <w:rFonts w:ascii="仿宋" w:eastAsia="仿宋" w:hAnsi="仿宋"/>
                <w:color w:val="000000"/>
                <w:szCs w:val="24"/>
              </w:rPr>
            </w:pPr>
            <w:r w:rsidRPr="008E67C0">
              <w:rPr>
                <w:rFonts w:ascii="仿宋" w:eastAsia="仿宋" w:hAnsi="仿宋" w:hint="eastAsia"/>
                <w:color w:val="000000"/>
                <w:szCs w:val="24"/>
              </w:rPr>
              <w:t>地点：</w:t>
            </w:r>
            <w:r w:rsidR="000B0C16" w:rsidRPr="008E67C0">
              <w:rPr>
                <w:rFonts w:ascii="仿宋" w:eastAsia="仿宋" w:hAnsi="仿宋" w:hint="eastAsia"/>
                <w:bCs/>
                <w:color w:val="000000"/>
                <w:szCs w:val="24"/>
              </w:rPr>
              <w:t>海</w:t>
            </w:r>
            <w:proofErr w:type="gramStart"/>
            <w:r w:rsidR="000B0C16" w:rsidRPr="008E67C0">
              <w:rPr>
                <w:rFonts w:ascii="仿宋" w:eastAsia="仿宋" w:hAnsi="仿宋" w:hint="eastAsia"/>
                <w:bCs/>
                <w:color w:val="000000"/>
                <w:szCs w:val="24"/>
              </w:rPr>
              <w:t>沧</w:t>
            </w:r>
            <w:proofErr w:type="gramEnd"/>
            <w:r w:rsidR="000B0C16" w:rsidRPr="008E67C0">
              <w:rPr>
                <w:rFonts w:ascii="仿宋" w:eastAsia="仿宋" w:hAnsi="仿宋" w:hint="eastAsia"/>
                <w:bCs/>
                <w:color w:val="000000"/>
                <w:szCs w:val="24"/>
              </w:rPr>
              <w:t>区南海三路1188号</w:t>
            </w:r>
            <w:r w:rsidRPr="008E67C0">
              <w:rPr>
                <w:rFonts w:ascii="仿宋" w:eastAsia="仿宋" w:hAnsi="仿宋" w:hint="eastAsia"/>
                <w:color w:val="000000"/>
                <w:szCs w:val="24"/>
              </w:rPr>
              <w:t>城建大厦20楼2013会议室</w:t>
            </w:r>
          </w:p>
          <w:p w:rsidR="006B6526" w:rsidRPr="008E67C0" w:rsidRDefault="006B6526" w:rsidP="007C3CF0">
            <w:pPr>
              <w:pStyle w:val="af5"/>
              <w:spacing w:before="0" w:beforeAutospacing="0" w:after="0" w:afterAutospacing="0" w:line="440" w:lineRule="exact"/>
              <w:jc w:val="both"/>
              <w:rPr>
                <w:rFonts w:ascii="仿宋" w:eastAsia="仿宋" w:hAnsi="仿宋"/>
                <w:color w:val="000000"/>
                <w:szCs w:val="24"/>
              </w:rPr>
            </w:pPr>
            <w:r w:rsidRPr="008E67C0">
              <w:rPr>
                <w:rFonts w:ascii="仿宋" w:eastAsia="仿宋" w:hAnsi="仿宋" w:hint="eastAsia"/>
                <w:color w:val="000000"/>
                <w:szCs w:val="24"/>
              </w:rPr>
              <w:t>时间：</w:t>
            </w:r>
            <w:r w:rsidRPr="006618FD">
              <w:rPr>
                <w:rFonts w:ascii="仿宋" w:eastAsia="仿宋" w:hAnsi="仿宋" w:hint="eastAsia"/>
                <w:color w:val="000000"/>
                <w:szCs w:val="24"/>
                <w:u w:val="single"/>
              </w:rPr>
              <w:t>20</w:t>
            </w:r>
            <w:r w:rsidR="0093393A" w:rsidRPr="006618FD">
              <w:rPr>
                <w:rFonts w:ascii="仿宋" w:eastAsia="仿宋" w:hAnsi="仿宋" w:hint="eastAsia"/>
                <w:color w:val="000000"/>
                <w:szCs w:val="24"/>
                <w:u w:val="single"/>
              </w:rPr>
              <w:t>20</w:t>
            </w:r>
            <w:r w:rsidRPr="006618FD">
              <w:rPr>
                <w:rFonts w:ascii="仿宋" w:eastAsia="仿宋" w:hAnsi="仿宋" w:hint="eastAsia"/>
                <w:color w:val="000000"/>
                <w:szCs w:val="24"/>
                <w:u w:val="single"/>
              </w:rPr>
              <w:t>年</w:t>
            </w:r>
            <w:r w:rsidR="007C3CF0">
              <w:rPr>
                <w:rFonts w:ascii="仿宋" w:eastAsia="仿宋" w:hAnsi="仿宋" w:hint="eastAsia"/>
                <w:color w:val="000000"/>
                <w:szCs w:val="24"/>
                <w:u w:val="single"/>
              </w:rPr>
              <w:t>7</w:t>
            </w:r>
            <w:r w:rsidRPr="006618FD">
              <w:rPr>
                <w:rFonts w:ascii="仿宋" w:eastAsia="仿宋" w:hAnsi="仿宋" w:hint="eastAsia"/>
                <w:color w:val="000000"/>
                <w:szCs w:val="24"/>
                <w:u w:val="single"/>
              </w:rPr>
              <w:t>月</w:t>
            </w:r>
            <w:r w:rsidR="007C3CF0">
              <w:rPr>
                <w:rFonts w:ascii="仿宋" w:eastAsia="仿宋" w:hAnsi="仿宋" w:hint="eastAsia"/>
                <w:color w:val="000000"/>
                <w:szCs w:val="24"/>
                <w:u w:val="single"/>
              </w:rPr>
              <w:t>24</w:t>
            </w:r>
            <w:r w:rsidRPr="006618FD">
              <w:rPr>
                <w:rFonts w:ascii="仿宋" w:eastAsia="仿宋" w:hAnsi="仿宋" w:hint="eastAsia"/>
                <w:color w:val="000000"/>
                <w:szCs w:val="24"/>
                <w:u w:val="single"/>
              </w:rPr>
              <w:t>日</w:t>
            </w:r>
            <w:r w:rsidR="002E40FA" w:rsidRPr="006618FD">
              <w:rPr>
                <w:rFonts w:ascii="仿宋" w:eastAsia="仿宋" w:hAnsi="仿宋" w:hint="eastAsia"/>
                <w:color w:val="000000"/>
                <w:szCs w:val="24"/>
                <w:u w:val="single"/>
              </w:rPr>
              <w:t>10</w:t>
            </w:r>
            <w:r w:rsidRPr="006618FD">
              <w:rPr>
                <w:rFonts w:ascii="仿宋" w:eastAsia="仿宋" w:hAnsi="仿宋" w:hint="eastAsia"/>
                <w:color w:val="000000"/>
                <w:szCs w:val="24"/>
                <w:u w:val="single"/>
              </w:rPr>
              <w:t>时</w:t>
            </w:r>
            <w:r w:rsidR="00BC7698" w:rsidRPr="006618FD">
              <w:rPr>
                <w:rFonts w:ascii="仿宋" w:eastAsia="仿宋" w:hAnsi="仿宋" w:hint="eastAsia"/>
                <w:color w:val="000000"/>
                <w:szCs w:val="24"/>
                <w:u w:val="single"/>
              </w:rPr>
              <w:t>0</w:t>
            </w:r>
            <w:r w:rsidRPr="006618FD">
              <w:rPr>
                <w:rFonts w:ascii="仿宋" w:eastAsia="仿宋" w:hAnsi="仿宋" w:hint="eastAsia"/>
                <w:color w:val="000000"/>
                <w:szCs w:val="24"/>
                <w:u w:val="single"/>
              </w:rPr>
              <w:t>0分</w:t>
            </w:r>
          </w:p>
        </w:tc>
      </w:tr>
      <w:tr w:rsidR="006B6526" w:rsidRPr="008E67C0" w:rsidTr="00032EAE">
        <w:trPr>
          <w:trHeight w:val="741"/>
          <w:jc w:val="center"/>
        </w:trPr>
        <w:tc>
          <w:tcPr>
            <w:tcW w:w="709" w:type="dxa"/>
            <w:tcMar>
              <w:top w:w="85" w:type="dxa"/>
              <w:bottom w:w="85" w:type="dxa"/>
            </w:tcMar>
            <w:vAlign w:val="center"/>
          </w:tcPr>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1</w:t>
            </w:r>
            <w:r w:rsidR="004E500A" w:rsidRPr="008E67C0">
              <w:rPr>
                <w:rFonts w:ascii="仿宋" w:eastAsia="仿宋" w:hAnsi="仿宋" w:hint="eastAsia"/>
                <w:color w:val="000000"/>
                <w:szCs w:val="24"/>
              </w:rPr>
              <w:t>4</w:t>
            </w:r>
          </w:p>
        </w:tc>
        <w:tc>
          <w:tcPr>
            <w:tcW w:w="1718" w:type="dxa"/>
            <w:tcMar>
              <w:top w:w="85" w:type="dxa"/>
              <w:bottom w:w="85" w:type="dxa"/>
            </w:tcMar>
            <w:vAlign w:val="center"/>
          </w:tcPr>
          <w:p w:rsidR="00EC0FBC" w:rsidRPr="008E67C0" w:rsidRDefault="00DA5A0C"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投标</w:t>
            </w:r>
            <w:r w:rsidR="006B6526" w:rsidRPr="008E67C0">
              <w:rPr>
                <w:rFonts w:ascii="仿宋" w:eastAsia="仿宋" w:hAnsi="仿宋" w:hint="eastAsia"/>
                <w:color w:val="000000"/>
                <w:szCs w:val="24"/>
              </w:rPr>
              <w:t>失败</w:t>
            </w:r>
          </w:p>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界定</w:t>
            </w:r>
          </w:p>
        </w:tc>
        <w:tc>
          <w:tcPr>
            <w:tcW w:w="7354" w:type="dxa"/>
            <w:tcMar>
              <w:top w:w="85" w:type="dxa"/>
              <w:bottom w:w="85" w:type="dxa"/>
            </w:tcMar>
            <w:vAlign w:val="center"/>
          </w:tcPr>
          <w:p w:rsidR="006B6526" w:rsidRPr="008E67C0" w:rsidRDefault="006B6526" w:rsidP="000A713B">
            <w:pPr>
              <w:spacing w:line="440" w:lineRule="exact"/>
              <w:rPr>
                <w:rFonts w:ascii="仿宋" w:eastAsia="仿宋" w:hAnsi="仿宋"/>
                <w:color w:val="000000"/>
                <w:sz w:val="24"/>
                <w:szCs w:val="24"/>
              </w:rPr>
            </w:pPr>
            <w:r w:rsidRPr="008E67C0">
              <w:rPr>
                <w:rFonts w:ascii="仿宋" w:eastAsia="仿宋" w:hAnsi="仿宋" w:hint="eastAsia"/>
                <w:color w:val="000000"/>
                <w:sz w:val="24"/>
                <w:szCs w:val="24"/>
              </w:rPr>
              <w:t>本项目在</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过程中出现下列情形，将</w:t>
            </w:r>
            <w:r w:rsidR="00AA11E3" w:rsidRPr="008E67C0">
              <w:rPr>
                <w:rFonts w:ascii="仿宋" w:eastAsia="仿宋" w:hAnsi="仿宋" w:hint="eastAsia"/>
                <w:color w:val="000000"/>
                <w:sz w:val="24"/>
                <w:szCs w:val="24"/>
              </w:rPr>
              <w:t>重新组织招标或者采取其他方式招标</w:t>
            </w:r>
            <w:r w:rsidR="009633DA" w:rsidRPr="008E67C0">
              <w:rPr>
                <w:rFonts w:ascii="仿宋" w:eastAsia="仿宋" w:hAnsi="仿宋" w:hint="eastAsia"/>
                <w:color w:val="000000"/>
                <w:sz w:val="24"/>
                <w:szCs w:val="24"/>
              </w:rPr>
              <w:t>：</w:t>
            </w:r>
            <w:r w:rsidR="00AA11E3" w:rsidRPr="008E67C0">
              <w:rPr>
                <w:rFonts w:ascii="仿宋" w:eastAsia="仿宋" w:hAnsi="仿宋" w:hint="eastAsia"/>
                <w:b/>
                <w:color w:val="000000"/>
                <w:sz w:val="24"/>
                <w:szCs w:val="24"/>
              </w:rPr>
              <w:t>全部投标单位的</w:t>
            </w:r>
            <w:r w:rsidRPr="008E67C0">
              <w:rPr>
                <w:rFonts w:ascii="仿宋" w:eastAsia="仿宋" w:hAnsi="仿宋" w:hint="eastAsia"/>
                <w:b/>
                <w:color w:val="000000"/>
                <w:sz w:val="24"/>
                <w:szCs w:val="24"/>
              </w:rPr>
              <w:t>报价</w:t>
            </w:r>
            <w:r w:rsidR="00AA11E3" w:rsidRPr="008E67C0">
              <w:rPr>
                <w:rFonts w:ascii="仿宋" w:eastAsia="仿宋" w:hAnsi="仿宋" w:hint="eastAsia"/>
                <w:b/>
                <w:color w:val="000000"/>
                <w:sz w:val="24"/>
                <w:szCs w:val="24"/>
              </w:rPr>
              <w:t>均</w:t>
            </w:r>
            <w:r w:rsidRPr="008E67C0">
              <w:rPr>
                <w:rFonts w:ascii="仿宋" w:eastAsia="仿宋" w:hAnsi="仿宋" w:hint="eastAsia"/>
                <w:b/>
                <w:color w:val="000000"/>
                <w:sz w:val="24"/>
                <w:szCs w:val="24"/>
              </w:rPr>
              <w:t>低于最低控制价</w:t>
            </w:r>
            <w:r w:rsidR="007C3CF0">
              <w:rPr>
                <w:rFonts w:ascii="仿宋" w:eastAsia="仿宋" w:hAnsi="仿宋" w:hint="eastAsia"/>
                <w:b/>
                <w:color w:val="000000"/>
                <w:sz w:val="24"/>
                <w:szCs w:val="24"/>
              </w:rPr>
              <w:t>情形</w:t>
            </w:r>
            <w:r w:rsidRPr="008E67C0">
              <w:rPr>
                <w:rFonts w:ascii="仿宋" w:eastAsia="仿宋" w:hAnsi="仿宋" w:hint="eastAsia"/>
                <w:b/>
                <w:color w:val="000000"/>
                <w:sz w:val="24"/>
                <w:szCs w:val="24"/>
              </w:rPr>
              <w:t>的</w:t>
            </w:r>
            <w:r w:rsidR="000A713B">
              <w:rPr>
                <w:rFonts w:ascii="仿宋" w:eastAsia="仿宋" w:hAnsi="仿宋" w:hint="eastAsia"/>
                <w:b/>
                <w:color w:val="000000"/>
                <w:sz w:val="24"/>
                <w:szCs w:val="24"/>
              </w:rPr>
              <w:t>或者全部投标单位</w:t>
            </w:r>
            <w:r w:rsidR="007C3CF0">
              <w:rPr>
                <w:rFonts w:ascii="仿宋" w:eastAsia="仿宋" w:hAnsi="仿宋" w:hint="eastAsia"/>
                <w:b/>
                <w:color w:val="000000"/>
                <w:sz w:val="24"/>
                <w:szCs w:val="24"/>
              </w:rPr>
              <w:t>均</w:t>
            </w:r>
            <w:r w:rsidR="000A713B">
              <w:rPr>
                <w:rFonts w:ascii="仿宋" w:eastAsia="仿宋" w:hAnsi="仿宋" w:hint="eastAsia"/>
                <w:b/>
                <w:color w:val="000000"/>
                <w:sz w:val="24"/>
                <w:szCs w:val="24"/>
              </w:rPr>
              <w:t>出现不响应招标文件的</w:t>
            </w:r>
            <w:r w:rsidR="00884E26" w:rsidRPr="008E67C0">
              <w:rPr>
                <w:rFonts w:ascii="仿宋" w:eastAsia="仿宋" w:hAnsi="仿宋" w:hint="eastAsia"/>
                <w:b/>
                <w:color w:val="000000"/>
                <w:sz w:val="24"/>
                <w:szCs w:val="24"/>
              </w:rPr>
              <w:t>。</w:t>
            </w:r>
          </w:p>
        </w:tc>
      </w:tr>
      <w:tr w:rsidR="006B6526" w:rsidRPr="008E67C0" w:rsidTr="00032EAE">
        <w:trPr>
          <w:trHeight w:val="472"/>
          <w:jc w:val="center"/>
        </w:trPr>
        <w:tc>
          <w:tcPr>
            <w:tcW w:w="709" w:type="dxa"/>
            <w:tcMar>
              <w:top w:w="85" w:type="dxa"/>
              <w:bottom w:w="85" w:type="dxa"/>
            </w:tcMar>
            <w:vAlign w:val="center"/>
          </w:tcPr>
          <w:p w:rsidR="006B6526" w:rsidRPr="008E67C0" w:rsidRDefault="004E500A"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15</w:t>
            </w:r>
          </w:p>
        </w:tc>
        <w:tc>
          <w:tcPr>
            <w:tcW w:w="1718" w:type="dxa"/>
            <w:tcMar>
              <w:top w:w="85" w:type="dxa"/>
              <w:bottom w:w="85" w:type="dxa"/>
            </w:tcMar>
            <w:vAlign w:val="center"/>
          </w:tcPr>
          <w:p w:rsidR="006B6526" w:rsidRPr="008E67C0" w:rsidRDefault="006B6526" w:rsidP="00083056">
            <w:pPr>
              <w:pStyle w:val="af5"/>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重要提示</w:t>
            </w:r>
          </w:p>
        </w:tc>
        <w:tc>
          <w:tcPr>
            <w:tcW w:w="7354" w:type="dxa"/>
            <w:tcMar>
              <w:top w:w="85" w:type="dxa"/>
              <w:bottom w:w="85" w:type="dxa"/>
            </w:tcMar>
            <w:vAlign w:val="center"/>
          </w:tcPr>
          <w:p w:rsidR="006B6526" w:rsidRPr="005F40D3" w:rsidRDefault="006B6526" w:rsidP="005D4914">
            <w:pPr>
              <w:spacing w:line="440" w:lineRule="exact"/>
              <w:ind w:left="360" w:hangingChars="150" w:hanging="360"/>
              <w:rPr>
                <w:rFonts w:ascii="仿宋" w:eastAsia="仿宋" w:hAnsi="仿宋"/>
                <w:color w:val="000000"/>
                <w:sz w:val="24"/>
                <w:szCs w:val="24"/>
              </w:rPr>
            </w:pPr>
            <w:r w:rsidRPr="008E67C0">
              <w:rPr>
                <w:rFonts w:ascii="仿宋" w:eastAsia="仿宋" w:hAnsi="仿宋" w:hint="eastAsia"/>
                <w:color w:val="000000"/>
                <w:sz w:val="24"/>
                <w:szCs w:val="24"/>
              </w:rPr>
              <w:t>1、提供的资格性证明材料若属于需年检的，应提供经</w:t>
            </w:r>
            <w:r w:rsidRPr="005F40D3">
              <w:rPr>
                <w:rFonts w:ascii="仿宋" w:eastAsia="仿宋" w:hAnsi="仿宋" w:hint="eastAsia"/>
                <w:color w:val="000000"/>
                <w:sz w:val="24"/>
                <w:szCs w:val="24"/>
              </w:rPr>
              <w:t>年检合格的副本复印件，而不能提供不能判别是否经年检的正本复印件。</w:t>
            </w:r>
          </w:p>
          <w:p w:rsidR="006B6526" w:rsidRPr="005F40D3" w:rsidRDefault="006B6526" w:rsidP="00083056">
            <w:pPr>
              <w:spacing w:line="440" w:lineRule="exact"/>
              <w:ind w:left="120" w:hangingChars="50" w:hanging="120"/>
              <w:rPr>
                <w:rFonts w:ascii="仿宋" w:eastAsia="仿宋" w:hAnsi="仿宋"/>
                <w:color w:val="000000"/>
                <w:sz w:val="24"/>
                <w:szCs w:val="24"/>
              </w:rPr>
            </w:pPr>
            <w:r w:rsidRPr="005F40D3">
              <w:rPr>
                <w:rFonts w:ascii="仿宋" w:eastAsia="仿宋" w:hAnsi="仿宋" w:hint="eastAsia"/>
                <w:color w:val="000000"/>
                <w:sz w:val="24"/>
                <w:szCs w:val="24"/>
              </w:rPr>
              <w:t>2、交通拥堵，递交</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文件请提前做好准备。在规定的</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截止时间之后送达的</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文件将被拒收，敬请谅解</w:t>
            </w:r>
            <w:r w:rsidR="0095022B" w:rsidRPr="005F40D3">
              <w:rPr>
                <w:rFonts w:ascii="仿宋" w:eastAsia="仿宋" w:hAnsi="仿宋" w:hint="eastAsia"/>
                <w:color w:val="000000"/>
                <w:sz w:val="24"/>
                <w:szCs w:val="24"/>
              </w:rPr>
              <w:t>！</w:t>
            </w:r>
          </w:p>
          <w:p w:rsidR="006B6526" w:rsidRPr="005F40D3" w:rsidRDefault="006B6526" w:rsidP="00083056">
            <w:pPr>
              <w:spacing w:line="440" w:lineRule="exact"/>
              <w:ind w:left="120" w:hangingChars="50" w:hanging="120"/>
              <w:rPr>
                <w:rFonts w:ascii="仿宋" w:eastAsia="仿宋" w:hAnsi="仿宋"/>
                <w:color w:val="000000"/>
                <w:sz w:val="24"/>
                <w:szCs w:val="24"/>
              </w:rPr>
            </w:pPr>
            <w:r w:rsidRPr="005F40D3">
              <w:rPr>
                <w:rFonts w:ascii="仿宋" w:eastAsia="仿宋" w:hAnsi="仿宋" w:hint="eastAsia"/>
                <w:color w:val="000000"/>
                <w:sz w:val="24"/>
                <w:szCs w:val="24"/>
              </w:rPr>
              <w:t>3、</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报价表除了装订在</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文件的正本外，建议多提供一份完全一致的</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报价表，</w:t>
            </w:r>
            <w:r w:rsidR="00A442DC" w:rsidRPr="005F40D3">
              <w:rPr>
                <w:rFonts w:ascii="仿宋" w:eastAsia="仿宋" w:hAnsi="仿宋" w:hint="eastAsia"/>
                <w:color w:val="000000"/>
                <w:sz w:val="24"/>
                <w:szCs w:val="24"/>
              </w:rPr>
              <w:t>与</w:t>
            </w:r>
            <w:r w:rsidR="00DA5A0C" w:rsidRPr="005F40D3">
              <w:rPr>
                <w:rFonts w:ascii="仿宋" w:eastAsia="仿宋" w:hAnsi="仿宋" w:hint="eastAsia"/>
                <w:color w:val="000000"/>
                <w:sz w:val="24"/>
                <w:szCs w:val="24"/>
              </w:rPr>
              <w:t>投标</w:t>
            </w:r>
            <w:r w:rsidR="00A442DC" w:rsidRPr="005F40D3">
              <w:rPr>
                <w:rFonts w:ascii="仿宋" w:eastAsia="仿宋" w:hAnsi="仿宋" w:hint="eastAsia"/>
                <w:color w:val="000000"/>
                <w:sz w:val="24"/>
                <w:szCs w:val="24"/>
              </w:rPr>
              <w:t>保证金缴交凭证</w:t>
            </w:r>
            <w:r w:rsidRPr="005F40D3">
              <w:rPr>
                <w:rFonts w:ascii="仿宋" w:eastAsia="仿宋" w:hAnsi="仿宋" w:hint="eastAsia"/>
                <w:color w:val="000000"/>
                <w:sz w:val="24"/>
                <w:szCs w:val="24"/>
              </w:rPr>
              <w:t>单独密封，</w:t>
            </w:r>
            <w:r w:rsidR="00C92AAE" w:rsidRPr="005F40D3">
              <w:rPr>
                <w:rFonts w:ascii="仿宋" w:eastAsia="仿宋" w:hAnsi="仿宋" w:hint="eastAsia"/>
                <w:color w:val="000000"/>
                <w:sz w:val="24"/>
                <w:szCs w:val="24"/>
              </w:rPr>
              <w:t>使用于</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会</w:t>
            </w:r>
            <w:r w:rsidR="00C92AAE" w:rsidRPr="005F40D3">
              <w:rPr>
                <w:rFonts w:ascii="仿宋" w:eastAsia="仿宋" w:hAnsi="仿宋" w:hint="eastAsia"/>
                <w:color w:val="000000"/>
                <w:sz w:val="24"/>
                <w:szCs w:val="24"/>
              </w:rPr>
              <w:t>议中的</w:t>
            </w:r>
            <w:r w:rsidR="00AD32DE" w:rsidRPr="005F40D3">
              <w:rPr>
                <w:rFonts w:ascii="仿宋" w:eastAsia="仿宋" w:hAnsi="仿宋" w:hint="eastAsia"/>
                <w:color w:val="000000"/>
                <w:sz w:val="24"/>
                <w:szCs w:val="24"/>
              </w:rPr>
              <w:t>唱标</w:t>
            </w:r>
            <w:r w:rsidR="00C92AAE" w:rsidRPr="005F40D3">
              <w:rPr>
                <w:rFonts w:ascii="仿宋" w:eastAsia="仿宋" w:hAnsi="仿宋" w:hint="eastAsia"/>
                <w:color w:val="000000"/>
                <w:sz w:val="24"/>
                <w:szCs w:val="24"/>
              </w:rPr>
              <w:t>流程</w:t>
            </w:r>
            <w:r w:rsidR="003D0B24" w:rsidRPr="005F40D3">
              <w:rPr>
                <w:rFonts w:ascii="仿宋" w:eastAsia="仿宋" w:hAnsi="仿宋" w:hint="eastAsia"/>
                <w:color w:val="000000"/>
                <w:sz w:val="24"/>
                <w:szCs w:val="24"/>
              </w:rPr>
              <w:t>中</w:t>
            </w:r>
            <w:r w:rsidRPr="005F40D3">
              <w:rPr>
                <w:rFonts w:ascii="仿宋" w:eastAsia="仿宋" w:hAnsi="仿宋" w:hint="eastAsia"/>
                <w:color w:val="000000"/>
                <w:sz w:val="24"/>
                <w:szCs w:val="24"/>
              </w:rPr>
              <w:t>。</w:t>
            </w:r>
          </w:p>
          <w:p w:rsidR="006B6526" w:rsidRPr="005F40D3" w:rsidRDefault="006B6526" w:rsidP="00083056">
            <w:pPr>
              <w:spacing w:line="440" w:lineRule="exact"/>
              <w:ind w:left="120" w:hangingChars="50" w:hanging="120"/>
              <w:rPr>
                <w:rFonts w:ascii="仿宋" w:eastAsia="仿宋" w:hAnsi="仿宋"/>
                <w:color w:val="000000"/>
                <w:sz w:val="24"/>
                <w:szCs w:val="24"/>
              </w:rPr>
            </w:pPr>
            <w:r w:rsidRPr="005F40D3">
              <w:rPr>
                <w:rFonts w:ascii="仿宋" w:eastAsia="仿宋" w:hAnsi="仿宋" w:hint="eastAsia"/>
                <w:color w:val="000000"/>
                <w:sz w:val="24"/>
                <w:szCs w:val="24"/>
              </w:rPr>
              <w:t>4、</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单位应将</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文件按顺序装订成册（不得活页装订）、打印页码，并编列</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文件目录、资料清单，由于装订不规范或编排顺序混乱而导致</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文件被误读或漏读，该文件可能被视为无效</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或承担不利的</w:t>
            </w:r>
            <w:r w:rsidR="00DA5A0C" w:rsidRPr="005F40D3">
              <w:rPr>
                <w:rFonts w:ascii="仿宋" w:eastAsia="仿宋" w:hAnsi="仿宋" w:hint="eastAsia"/>
                <w:color w:val="000000"/>
                <w:sz w:val="24"/>
                <w:szCs w:val="24"/>
              </w:rPr>
              <w:t>投标</w:t>
            </w:r>
            <w:r w:rsidRPr="005F40D3">
              <w:rPr>
                <w:rFonts w:ascii="仿宋" w:eastAsia="仿宋" w:hAnsi="仿宋" w:hint="eastAsia"/>
                <w:color w:val="000000"/>
                <w:sz w:val="24"/>
                <w:szCs w:val="24"/>
              </w:rPr>
              <w:t>结果。</w:t>
            </w:r>
          </w:p>
          <w:p w:rsidR="006B6526" w:rsidRPr="005F40D3" w:rsidRDefault="006B6526" w:rsidP="00083056">
            <w:pPr>
              <w:spacing w:line="440" w:lineRule="exact"/>
              <w:ind w:left="120" w:hangingChars="50" w:hanging="120"/>
              <w:rPr>
                <w:rFonts w:ascii="仿宋" w:eastAsia="仿宋" w:hAnsi="仿宋"/>
                <w:color w:val="000000"/>
                <w:sz w:val="24"/>
                <w:szCs w:val="24"/>
              </w:rPr>
            </w:pPr>
            <w:r w:rsidRPr="005F40D3">
              <w:rPr>
                <w:rFonts w:ascii="仿宋" w:eastAsia="仿宋" w:hAnsi="仿宋" w:hint="eastAsia"/>
                <w:color w:val="000000"/>
                <w:sz w:val="24"/>
                <w:szCs w:val="24"/>
              </w:rPr>
              <w:t>5、</w:t>
            </w:r>
            <w:r w:rsidR="006A0CF5" w:rsidRPr="005F40D3">
              <w:rPr>
                <w:rFonts w:ascii="仿宋" w:eastAsia="仿宋" w:hAnsi="仿宋" w:hint="eastAsia"/>
                <w:color w:val="000000"/>
                <w:sz w:val="24"/>
                <w:szCs w:val="24"/>
              </w:rPr>
              <w:t>投标单位应对所提供的投标文件资料应合法合</w:t>
            </w:r>
            <w:proofErr w:type="gramStart"/>
            <w:r w:rsidR="006A0CF5" w:rsidRPr="005F40D3">
              <w:rPr>
                <w:rFonts w:ascii="仿宋" w:eastAsia="仿宋" w:hAnsi="仿宋" w:hint="eastAsia"/>
                <w:color w:val="000000"/>
                <w:sz w:val="24"/>
                <w:szCs w:val="24"/>
              </w:rPr>
              <w:t>规</w:t>
            </w:r>
            <w:proofErr w:type="gramEnd"/>
            <w:r w:rsidR="006A0CF5" w:rsidRPr="005F40D3">
              <w:rPr>
                <w:rFonts w:ascii="仿宋" w:eastAsia="仿宋" w:hAnsi="仿宋" w:hint="eastAsia"/>
                <w:color w:val="000000"/>
                <w:sz w:val="24"/>
                <w:szCs w:val="24"/>
              </w:rPr>
              <w:t>：逐页加盖公章和骑缝章</w:t>
            </w:r>
            <w:r w:rsidRPr="005F40D3">
              <w:rPr>
                <w:rFonts w:ascii="仿宋" w:eastAsia="仿宋" w:hAnsi="仿宋" w:hint="eastAsia"/>
                <w:color w:val="000000"/>
                <w:sz w:val="24"/>
                <w:szCs w:val="24"/>
              </w:rPr>
              <w:t>。</w:t>
            </w:r>
          </w:p>
          <w:p w:rsidR="0022763C" w:rsidRPr="008E67C0" w:rsidRDefault="0022763C" w:rsidP="00083056">
            <w:pPr>
              <w:spacing w:line="440" w:lineRule="exact"/>
              <w:ind w:left="120" w:hangingChars="50" w:hanging="120"/>
              <w:rPr>
                <w:rFonts w:ascii="仿宋" w:eastAsia="仿宋" w:hAnsi="仿宋"/>
                <w:color w:val="000000"/>
                <w:sz w:val="24"/>
                <w:szCs w:val="24"/>
              </w:rPr>
            </w:pPr>
            <w:r>
              <w:rPr>
                <w:rFonts w:ascii="仿宋" w:eastAsia="仿宋" w:hAnsi="仿宋" w:hint="eastAsia"/>
                <w:color w:val="000000"/>
                <w:sz w:val="24"/>
                <w:szCs w:val="24"/>
              </w:rPr>
              <w:t>6、</w:t>
            </w:r>
            <w:r w:rsidRPr="0022763C">
              <w:rPr>
                <w:rFonts w:ascii="仿宋" w:eastAsia="仿宋" w:hAnsi="仿宋" w:hint="eastAsia"/>
                <w:color w:val="000000"/>
                <w:sz w:val="24"/>
                <w:szCs w:val="24"/>
              </w:rPr>
              <w:t>投标人对</w:t>
            </w:r>
            <w:r w:rsidR="007C3CF0">
              <w:rPr>
                <w:rFonts w:ascii="仿宋" w:eastAsia="仿宋" w:hAnsi="仿宋" w:hint="eastAsia"/>
                <w:color w:val="000000"/>
                <w:sz w:val="24"/>
                <w:szCs w:val="24"/>
              </w:rPr>
              <w:t>招标</w:t>
            </w:r>
            <w:r w:rsidRPr="0022763C">
              <w:rPr>
                <w:rFonts w:ascii="仿宋" w:eastAsia="仿宋" w:hAnsi="仿宋" w:hint="eastAsia"/>
                <w:color w:val="000000"/>
                <w:sz w:val="24"/>
                <w:szCs w:val="24"/>
              </w:rPr>
              <w:t>项目涉及的手续办理及后期经营效果进行充分评估后，再行投标，并承担相应的风险和责任，中标后不得以任何理由提出条件。</w:t>
            </w:r>
          </w:p>
        </w:tc>
      </w:tr>
    </w:tbl>
    <w:p w:rsidR="005D4914" w:rsidRPr="008E67C0" w:rsidRDefault="005D4914" w:rsidP="00B8635B">
      <w:pPr>
        <w:keepNext/>
        <w:keepLines/>
        <w:spacing w:beforeLines="50" w:afterLines="50" w:line="440" w:lineRule="exact"/>
        <w:jc w:val="center"/>
        <w:rPr>
          <w:rFonts w:ascii="仿宋" w:eastAsia="仿宋" w:hAnsi="仿宋" w:cs="宋体"/>
          <w:b/>
          <w:bCs/>
          <w:color w:val="000000"/>
          <w:kern w:val="0"/>
          <w:sz w:val="28"/>
          <w:szCs w:val="28"/>
        </w:rPr>
      </w:pPr>
      <w:bookmarkStart w:id="2" w:name="_Toc185762836"/>
      <w:bookmarkStart w:id="3" w:name="_Toc456609987"/>
      <w:bookmarkStart w:id="4" w:name="_Toc489611118"/>
      <w:bookmarkEnd w:id="0"/>
      <w:bookmarkEnd w:id="1"/>
    </w:p>
    <w:p w:rsidR="006B6526" w:rsidRPr="008E67C0" w:rsidRDefault="00DA5A0C" w:rsidP="00B8635B">
      <w:pPr>
        <w:keepNext/>
        <w:keepLines/>
        <w:spacing w:beforeLines="50" w:afterLines="50" w:line="440" w:lineRule="exact"/>
        <w:jc w:val="center"/>
        <w:rPr>
          <w:rFonts w:ascii="仿宋" w:eastAsia="仿宋" w:hAnsi="仿宋" w:cs="宋体"/>
          <w:b/>
          <w:bCs/>
          <w:color w:val="000000"/>
          <w:kern w:val="0"/>
          <w:sz w:val="28"/>
          <w:szCs w:val="28"/>
        </w:rPr>
      </w:pPr>
      <w:r w:rsidRPr="008E67C0">
        <w:rPr>
          <w:rFonts w:ascii="仿宋" w:eastAsia="仿宋" w:hAnsi="仿宋" w:cs="宋体" w:hint="eastAsia"/>
          <w:b/>
          <w:bCs/>
          <w:color w:val="000000"/>
          <w:kern w:val="0"/>
          <w:sz w:val="28"/>
          <w:szCs w:val="28"/>
        </w:rPr>
        <w:t>投标</w:t>
      </w:r>
      <w:r w:rsidR="006B6526" w:rsidRPr="008E67C0">
        <w:rPr>
          <w:rFonts w:ascii="仿宋" w:eastAsia="仿宋" w:hAnsi="仿宋" w:cs="宋体" w:hint="eastAsia"/>
          <w:b/>
          <w:bCs/>
          <w:color w:val="000000"/>
          <w:kern w:val="0"/>
          <w:sz w:val="28"/>
          <w:szCs w:val="28"/>
        </w:rPr>
        <w:t>须知</w:t>
      </w:r>
    </w:p>
    <w:p w:rsidR="006B6526" w:rsidRPr="008E67C0" w:rsidRDefault="006B6526" w:rsidP="007B56AD">
      <w:pPr>
        <w:adjustRightInd w:val="0"/>
        <w:snapToGrid w:val="0"/>
        <w:spacing w:line="440" w:lineRule="exact"/>
        <w:ind w:firstLineChars="200" w:firstLine="482"/>
        <w:rPr>
          <w:rFonts w:ascii="仿宋" w:eastAsia="仿宋" w:hAnsi="仿宋" w:cs="宋体"/>
          <w:b/>
          <w:color w:val="000000"/>
          <w:sz w:val="24"/>
          <w:szCs w:val="24"/>
        </w:rPr>
      </w:pPr>
      <w:r w:rsidRPr="008E67C0">
        <w:rPr>
          <w:rFonts w:ascii="仿宋" w:eastAsia="仿宋" w:hAnsi="仿宋" w:cs="宋体" w:hint="eastAsia"/>
          <w:b/>
          <w:color w:val="000000"/>
          <w:sz w:val="24"/>
          <w:szCs w:val="24"/>
        </w:rPr>
        <w:t>一、</w:t>
      </w:r>
      <w:r w:rsidR="00DA5A0C" w:rsidRPr="008E67C0">
        <w:rPr>
          <w:rFonts w:ascii="仿宋" w:eastAsia="仿宋" w:hAnsi="仿宋" w:cs="宋体" w:hint="eastAsia"/>
          <w:b/>
          <w:color w:val="000000"/>
          <w:sz w:val="24"/>
          <w:szCs w:val="24"/>
        </w:rPr>
        <w:t>投标</w:t>
      </w:r>
      <w:r w:rsidRPr="008E67C0">
        <w:rPr>
          <w:rFonts w:ascii="仿宋" w:eastAsia="仿宋" w:hAnsi="仿宋" w:cs="宋体" w:hint="eastAsia"/>
          <w:b/>
          <w:color w:val="000000"/>
          <w:sz w:val="24"/>
          <w:szCs w:val="24"/>
        </w:rPr>
        <w:t>报名地点及时间</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地点：海</w:t>
      </w:r>
      <w:proofErr w:type="gramStart"/>
      <w:r w:rsidRPr="008E67C0">
        <w:rPr>
          <w:rFonts w:ascii="仿宋" w:eastAsia="仿宋" w:hAnsi="仿宋" w:hint="eastAsia"/>
          <w:color w:val="000000"/>
          <w:sz w:val="24"/>
          <w:szCs w:val="24"/>
        </w:rPr>
        <w:t>沧</w:t>
      </w:r>
      <w:proofErr w:type="gramEnd"/>
      <w:r w:rsidRPr="008E67C0">
        <w:rPr>
          <w:rFonts w:ascii="仿宋" w:eastAsia="仿宋" w:hAnsi="仿宋" w:hint="eastAsia"/>
          <w:color w:val="000000"/>
          <w:sz w:val="24"/>
          <w:szCs w:val="24"/>
        </w:rPr>
        <w:t>区城建大厦（南海三路1188号）20楼2005室</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时间：</w:t>
      </w:r>
      <w:r w:rsidRPr="006618FD">
        <w:rPr>
          <w:rFonts w:ascii="仿宋" w:eastAsia="仿宋" w:hAnsi="仿宋" w:hint="eastAsia"/>
          <w:color w:val="000000"/>
          <w:sz w:val="24"/>
          <w:szCs w:val="24"/>
          <w:u w:val="single"/>
        </w:rPr>
        <w:t>20</w:t>
      </w:r>
      <w:r w:rsidR="00C10FD9" w:rsidRPr="006618FD">
        <w:rPr>
          <w:rFonts w:ascii="仿宋" w:eastAsia="仿宋" w:hAnsi="仿宋" w:hint="eastAsia"/>
          <w:color w:val="000000"/>
          <w:sz w:val="24"/>
          <w:szCs w:val="24"/>
          <w:u w:val="single"/>
        </w:rPr>
        <w:t>20</w:t>
      </w:r>
      <w:r w:rsidRPr="006618FD">
        <w:rPr>
          <w:rFonts w:ascii="仿宋" w:eastAsia="仿宋" w:hAnsi="仿宋" w:hint="eastAsia"/>
          <w:color w:val="000000"/>
          <w:sz w:val="24"/>
          <w:szCs w:val="24"/>
          <w:u w:val="single"/>
        </w:rPr>
        <w:t>年</w:t>
      </w:r>
      <w:r w:rsidR="007C3CF0">
        <w:rPr>
          <w:rFonts w:ascii="仿宋" w:eastAsia="仿宋" w:hAnsi="仿宋" w:hint="eastAsia"/>
          <w:color w:val="000000"/>
          <w:sz w:val="24"/>
          <w:szCs w:val="24"/>
          <w:u w:val="single"/>
        </w:rPr>
        <w:t>7</w:t>
      </w:r>
      <w:r w:rsidRPr="006618FD">
        <w:rPr>
          <w:rFonts w:ascii="仿宋" w:eastAsia="仿宋" w:hAnsi="仿宋" w:hint="eastAsia"/>
          <w:color w:val="000000"/>
          <w:sz w:val="24"/>
          <w:szCs w:val="24"/>
          <w:u w:val="single"/>
        </w:rPr>
        <w:t>月</w:t>
      </w:r>
      <w:r w:rsidR="007C3CF0">
        <w:rPr>
          <w:rFonts w:ascii="仿宋" w:eastAsia="仿宋" w:hAnsi="仿宋" w:hint="eastAsia"/>
          <w:color w:val="000000"/>
          <w:sz w:val="24"/>
          <w:szCs w:val="24"/>
          <w:u w:val="single"/>
        </w:rPr>
        <w:t>14</w:t>
      </w:r>
      <w:r w:rsidRPr="006618FD">
        <w:rPr>
          <w:rFonts w:ascii="仿宋" w:eastAsia="仿宋" w:hAnsi="仿宋" w:hint="eastAsia"/>
          <w:color w:val="000000"/>
          <w:sz w:val="24"/>
          <w:szCs w:val="24"/>
          <w:u w:val="single"/>
        </w:rPr>
        <w:t>日</w:t>
      </w:r>
      <w:r w:rsidR="00C233B1" w:rsidRPr="006618FD">
        <w:rPr>
          <w:rFonts w:ascii="仿宋" w:eastAsia="仿宋" w:hAnsi="仿宋" w:hint="eastAsia"/>
          <w:color w:val="000000"/>
          <w:sz w:val="24"/>
          <w:szCs w:val="24"/>
          <w:u w:val="single"/>
        </w:rPr>
        <w:t>8</w:t>
      </w:r>
      <w:r w:rsidRPr="006618FD">
        <w:rPr>
          <w:rFonts w:ascii="仿宋" w:eastAsia="仿宋" w:hAnsi="仿宋" w:hint="eastAsia"/>
          <w:color w:val="000000"/>
          <w:sz w:val="24"/>
          <w:szCs w:val="24"/>
          <w:u w:val="single"/>
        </w:rPr>
        <w:t>时</w:t>
      </w:r>
      <w:r w:rsidR="00E604BA" w:rsidRPr="006618FD">
        <w:rPr>
          <w:rFonts w:ascii="仿宋" w:eastAsia="仿宋" w:hAnsi="仿宋" w:hint="eastAsia"/>
          <w:color w:val="000000"/>
          <w:sz w:val="24"/>
          <w:szCs w:val="24"/>
          <w:u w:val="single"/>
        </w:rPr>
        <w:t>0</w:t>
      </w:r>
      <w:r w:rsidRPr="006618FD">
        <w:rPr>
          <w:rFonts w:ascii="仿宋" w:eastAsia="仿宋" w:hAnsi="仿宋" w:hint="eastAsia"/>
          <w:color w:val="000000"/>
          <w:sz w:val="24"/>
          <w:szCs w:val="24"/>
          <w:u w:val="single"/>
        </w:rPr>
        <w:t>0分至20</w:t>
      </w:r>
      <w:r w:rsidR="00C10FD9" w:rsidRPr="006618FD">
        <w:rPr>
          <w:rFonts w:ascii="仿宋" w:eastAsia="仿宋" w:hAnsi="仿宋" w:hint="eastAsia"/>
          <w:color w:val="000000"/>
          <w:sz w:val="24"/>
          <w:szCs w:val="24"/>
          <w:u w:val="single"/>
        </w:rPr>
        <w:t>20</w:t>
      </w:r>
      <w:r w:rsidRPr="006618FD">
        <w:rPr>
          <w:rFonts w:ascii="仿宋" w:eastAsia="仿宋" w:hAnsi="仿宋" w:hint="eastAsia"/>
          <w:color w:val="000000"/>
          <w:sz w:val="24"/>
          <w:szCs w:val="24"/>
          <w:u w:val="single"/>
        </w:rPr>
        <w:t>年</w:t>
      </w:r>
      <w:r w:rsidR="007C3CF0">
        <w:rPr>
          <w:rFonts w:ascii="仿宋" w:eastAsia="仿宋" w:hAnsi="仿宋" w:hint="eastAsia"/>
          <w:color w:val="000000"/>
          <w:sz w:val="24"/>
          <w:szCs w:val="24"/>
          <w:u w:val="single"/>
        </w:rPr>
        <w:t>7</w:t>
      </w:r>
      <w:r w:rsidRPr="006618FD">
        <w:rPr>
          <w:rFonts w:ascii="仿宋" w:eastAsia="仿宋" w:hAnsi="仿宋" w:hint="eastAsia"/>
          <w:color w:val="000000"/>
          <w:sz w:val="24"/>
          <w:szCs w:val="24"/>
          <w:u w:val="single"/>
        </w:rPr>
        <w:t>月</w:t>
      </w:r>
      <w:r w:rsidR="007C3CF0">
        <w:rPr>
          <w:rFonts w:ascii="仿宋" w:eastAsia="仿宋" w:hAnsi="仿宋" w:hint="eastAsia"/>
          <w:color w:val="000000"/>
          <w:sz w:val="24"/>
          <w:szCs w:val="24"/>
          <w:u w:val="single"/>
        </w:rPr>
        <w:t>23</w:t>
      </w:r>
      <w:r w:rsidRPr="006618FD">
        <w:rPr>
          <w:rFonts w:ascii="仿宋" w:eastAsia="仿宋" w:hAnsi="仿宋" w:hint="eastAsia"/>
          <w:color w:val="000000"/>
          <w:sz w:val="24"/>
          <w:szCs w:val="24"/>
          <w:u w:val="single"/>
        </w:rPr>
        <w:t>日</w:t>
      </w:r>
      <w:r w:rsidR="00FE3C15" w:rsidRPr="006618FD">
        <w:rPr>
          <w:rFonts w:ascii="仿宋" w:eastAsia="仿宋" w:hAnsi="仿宋" w:hint="eastAsia"/>
          <w:color w:val="000000"/>
          <w:sz w:val="24"/>
          <w:szCs w:val="24"/>
          <w:u w:val="single"/>
        </w:rPr>
        <w:t>1</w:t>
      </w:r>
      <w:r w:rsidR="00AA73A0" w:rsidRPr="006618FD">
        <w:rPr>
          <w:rFonts w:ascii="仿宋" w:eastAsia="仿宋" w:hAnsi="仿宋" w:hint="eastAsia"/>
          <w:color w:val="000000"/>
          <w:sz w:val="24"/>
          <w:szCs w:val="24"/>
          <w:u w:val="single"/>
        </w:rPr>
        <w:t>7</w:t>
      </w:r>
      <w:r w:rsidRPr="006618FD">
        <w:rPr>
          <w:rFonts w:ascii="仿宋" w:eastAsia="仿宋" w:hAnsi="仿宋" w:hint="eastAsia"/>
          <w:color w:val="000000"/>
          <w:sz w:val="24"/>
          <w:szCs w:val="24"/>
          <w:u w:val="single"/>
        </w:rPr>
        <w:t>时</w:t>
      </w:r>
      <w:r w:rsidR="00AA73A0" w:rsidRPr="006618FD">
        <w:rPr>
          <w:rFonts w:ascii="仿宋" w:eastAsia="仿宋" w:hAnsi="仿宋" w:hint="eastAsia"/>
          <w:color w:val="000000"/>
          <w:sz w:val="24"/>
          <w:szCs w:val="24"/>
          <w:u w:val="single"/>
        </w:rPr>
        <w:t>3</w:t>
      </w:r>
      <w:r w:rsidRPr="006618FD">
        <w:rPr>
          <w:rFonts w:ascii="仿宋" w:eastAsia="仿宋" w:hAnsi="仿宋" w:hint="eastAsia"/>
          <w:color w:val="000000"/>
          <w:sz w:val="24"/>
          <w:szCs w:val="24"/>
          <w:u w:val="single"/>
        </w:rPr>
        <w:t>0分止</w:t>
      </w:r>
      <w:r w:rsidRPr="008E67C0">
        <w:rPr>
          <w:rFonts w:ascii="仿宋" w:eastAsia="仿宋" w:hAnsi="仿宋" w:hint="eastAsia"/>
          <w:color w:val="000000"/>
          <w:sz w:val="24"/>
          <w:szCs w:val="24"/>
        </w:rPr>
        <w:t>(节假日除外)</w:t>
      </w:r>
      <w:r w:rsidR="008C21E4" w:rsidRPr="008E67C0">
        <w:rPr>
          <w:rFonts w:ascii="仿宋" w:eastAsia="仿宋" w:hAnsi="仿宋" w:hint="eastAsia"/>
          <w:color w:val="000000"/>
          <w:sz w:val="24"/>
          <w:szCs w:val="24"/>
        </w:rPr>
        <w:t>。逾</w:t>
      </w:r>
      <w:r w:rsidR="008C21E4" w:rsidRPr="008E67C0">
        <w:rPr>
          <w:rFonts w:ascii="仿宋" w:eastAsia="仿宋" w:hAnsi="仿宋" w:hint="eastAsia"/>
          <w:color w:val="000000"/>
          <w:sz w:val="24"/>
          <w:szCs w:val="24"/>
        </w:rPr>
        <w:lastRenderedPageBreak/>
        <w:t>期报名</w:t>
      </w:r>
      <w:r w:rsidRPr="008E67C0">
        <w:rPr>
          <w:rFonts w:ascii="仿宋" w:eastAsia="仿宋" w:hAnsi="仿宋" w:hint="eastAsia"/>
          <w:color w:val="000000"/>
          <w:sz w:val="24"/>
          <w:szCs w:val="24"/>
        </w:rPr>
        <w:t>将被拒绝</w:t>
      </w:r>
      <w:r w:rsidR="008C21E4" w:rsidRPr="008E67C0">
        <w:rPr>
          <w:rFonts w:ascii="仿宋" w:eastAsia="仿宋" w:hAnsi="仿宋" w:hint="eastAsia"/>
          <w:color w:val="000000"/>
          <w:sz w:val="24"/>
          <w:szCs w:val="24"/>
        </w:rPr>
        <w:t>参加</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w:t>
      </w:r>
    </w:p>
    <w:p w:rsidR="006B6526" w:rsidRPr="008E67C0" w:rsidRDefault="006B6526" w:rsidP="007B56AD">
      <w:pPr>
        <w:adjustRightInd w:val="0"/>
        <w:snapToGrid w:val="0"/>
        <w:spacing w:line="440" w:lineRule="exact"/>
        <w:ind w:firstLineChars="200" w:firstLine="482"/>
        <w:rPr>
          <w:rFonts w:ascii="仿宋" w:eastAsia="仿宋" w:hAnsi="仿宋" w:cs="宋体"/>
          <w:b/>
          <w:color w:val="000000"/>
          <w:sz w:val="24"/>
          <w:szCs w:val="24"/>
        </w:rPr>
      </w:pPr>
      <w:r w:rsidRPr="008E67C0">
        <w:rPr>
          <w:rFonts w:ascii="仿宋" w:eastAsia="仿宋" w:hAnsi="仿宋" w:cs="宋体" w:hint="eastAsia"/>
          <w:b/>
          <w:color w:val="000000"/>
          <w:sz w:val="24"/>
          <w:szCs w:val="24"/>
        </w:rPr>
        <w:t>二、</w:t>
      </w:r>
      <w:r w:rsidR="00DA5A0C" w:rsidRPr="008E67C0">
        <w:rPr>
          <w:rFonts w:ascii="仿宋" w:eastAsia="仿宋" w:hAnsi="仿宋" w:cs="宋体" w:hint="eastAsia"/>
          <w:b/>
          <w:color w:val="000000"/>
          <w:sz w:val="24"/>
          <w:szCs w:val="24"/>
        </w:rPr>
        <w:t>投标</w:t>
      </w:r>
      <w:r w:rsidRPr="008E67C0">
        <w:rPr>
          <w:rFonts w:ascii="仿宋" w:eastAsia="仿宋" w:hAnsi="仿宋" w:cs="宋体" w:hint="eastAsia"/>
          <w:b/>
          <w:color w:val="000000"/>
          <w:sz w:val="24"/>
          <w:szCs w:val="24"/>
        </w:rPr>
        <w:t>文件的修改</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1、在</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截止日前任何时间，</w:t>
      </w:r>
      <w:r w:rsidR="002520E0" w:rsidRPr="008E67C0">
        <w:rPr>
          <w:rFonts w:ascii="仿宋" w:eastAsia="仿宋" w:hAnsi="仿宋" w:hint="eastAsia"/>
          <w:color w:val="000000"/>
          <w:sz w:val="24"/>
          <w:szCs w:val="24"/>
        </w:rPr>
        <w:t>招标</w:t>
      </w:r>
      <w:r w:rsidR="00A86638">
        <w:rPr>
          <w:rFonts w:ascii="仿宋" w:eastAsia="仿宋" w:hAnsi="仿宋" w:hint="eastAsia"/>
          <w:color w:val="000000"/>
          <w:sz w:val="24"/>
          <w:szCs w:val="24"/>
        </w:rPr>
        <w:t>单位保留可能由于各种原因</w:t>
      </w:r>
      <w:r w:rsidRPr="008E67C0">
        <w:rPr>
          <w:rFonts w:ascii="仿宋" w:eastAsia="仿宋" w:hAnsi="仿宋" w:hint="eastAsia"/>
          <w:color w:val="000000"/>
          <w:sz w:val="24"/>
          <w:szCs w:val="24"/>
        </w:rPr>
        <w:t>而修改本</w:t>
      </w:r>
      <w:r w:rsidR="002520E0" w:rsidRPr="008E67C0">
        <w:rPr>
          <w:rFonts w:ascii="仿宋" w:eastAsia="仿宋" w:hAnsi="仿宋" w:hint="eastAsia"/>
          <w:color w:val="000000"/>
          <w:sz w:val="24"/>
          <w:szCs w:val="24"/>
        </w:rPr>
        <w:t>招标</w:t>
      </w:r>
      <w:r w:rsidR="00E135C5" w:rsidRPr="008E67C0">
        <w:rPr>
          <w:rFonts w:ascii="仿宋" w:eastAsia="仿宋" w:hAnsi="仿宋" w:hint="eastAsia"/>
          <w:color w:val="000000"/>
          <w:sz w:val="24"/>
          <w:szCs w:val="24"/>
        </w:rPr>
        <w:t>文件内容</w:t>
      </w:r>
      <w:r w:rsidRPr="008E67C0">
        <w:rPr>
          <w:rFonts w:ascii="仿宋" w:eastAsia="仿宋" w:hAnsi="仿宋" w:hint="eastAsia"/>
          <w:color w:val="000000"/>
          <w:sz w:val="24"/>
          <w:szCs w:val="24"/>
        </w:rPr>
        <w:t>的权利。</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2、</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文件的修改将会以书面的形式通知所有已从</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单位取得</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文件的</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单位，同时为了使</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单位有充分的时间在</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文件中反映所有</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文件修改的内容，</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单位根据需要，可以自行决定延长递交</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文件的截止日期。</w:t>
      </w:r>
    </w:p>
    <w:p w:rsidR="006B6526" w:rsidRPr="008E67C0" w:rsidRDefault="006B6526" w:rsidP="007B56AD">
      <w:pPr>
        <w:adjustRightInd w:val="0"/>
        <w:snapToGrid w:val="0"/>
        <w:spacing w:line="440" w:lineRule="exact"/>
        <w:ind w:firstLineChars="200" w:firstLine="482"/>
        <w:rPr>
          <w:rFonts w:ascii="仿宋" w:eastAsia="仿宋" w:hAnsi="仿宋" w:cs="宋体"/>
          <w:b/>
          <w:color w:val="000000"/>
          <w:sz w:val="24"/>
          <w:szCs w:val="24"/>
        </w:rPr>
      </w:pPr>
      <w:r w:rsidRPr="008E67C0">
        <w:rPr>
          <w:rFonts w:ascii="仿宋" w:eastAsia="仿宋" w:hAnsi="仿宋" w:cs="宋体" w:hint="eastAsia"/>
          <w:b/>
          <w:color w:val="000000"/>
          <w:sz w:val="24"/>
          <w:szCs w:val="24"/>
        </w:rPr>
        <w:t>三、</w:t>
      </w:r>
      <w:r w:rsidR="00DA5A0C" w:rsidRPr="008E67C0">
        <w:rPr>
          <w:rFonts w:ascii="仿宋" w:eastAsia="仿宋" w:hAnsi="仿宋" w:cs="宋体" w:hint="eastAsia"/>
          <w:b/>
          <w:color w:val="000000"/>
          <w:sz w:val="24"/>
          <w:szCs w:val="24"/>
        </w:rPr>
        <w:t>投标</w:t>
      </w:r>
      <w:r w:rsidRPr="008E67C0">
        <w:rPr>
          <w:rFonts w:ascii="仿宋" w:eastAsia="仿宋" w:hAnsi="仿宋" w:cs="宋体" w:hint="eastAsia"/>
          <w:b/>
          <w:color w:val="000000"/>
          <w:sz w:val="24"/>
          <w:szCs w:val="24"/>
        </w:rPr>
        <w:t>文件递交</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1、</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单位须准备</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w:t>
      </w:r>
      <w:r w:rsidRPr="008E67C0">
        <w:rPr>
          <w:rFonts w:ascii="仿宋" w:eastAsia="仿宋" w:hAnsi="仿宋" w:hint="eastAsia"/>
          <w:b/>
          <w:color w:val="000000"/>
          <w:sz w:val="24"/>
          <w:szCs w:val="24"/>
        </w:rPr>
        <w:t>正、副本各一份</w:t>
      </w:r>
      <w:r w:rsidRPr="008E67C0">
        <w:rPr>
          <w:rFonts w:ascii="仿宋" w:eastAsia="仿宋" w:hAnsi="仿宋" w:hint="eastAsia"/>
          <w:color w:val="000000"/>
          <w:sz w:val="24"/>
          <w:szCs w:val="24"/>
        </w:rPr>
        <w:t>，并在封面上明显位置</w:t>
      </w:r>
      <w:r w:rsidR="00305F4B" w:rsidRPr="008E67C0">
        <w:rPr>
          <w:rFonts w:ascii="仿宋" w:eastAsia="仿宋" w:hAnsi="仿宋" w:hint="eastAsia"/>
          <w:color w:val="000000"/>
          <w:sz w:val="24"/>
          <w:szCs w:val="24"/>
        </w:rPr>
        <w:t>标</w:t>
      </w:r>
      <w:r w:rsidRPr="008E67C0">
        <w:rPr>
          <w:rFonts w:ascii="仿宋" w:eastAsia="仿宋" w:hAnsi="仿宋" w:hint="eastAsia"/>
          <w:color w:val="000000"/>
          <w:sz w:val="24"/>
          <w:szCs w:val="24"/>
        </w:rPr>
        <w:t>明“正本”、副本字样，所有</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文件须打印成册，</w:t>
      </w:r>
      <w:r w:rsidR="00E135C5" w:rsidRPr="008E67C0">
        <w:rPr>
          <w:rFonts w:ascii="仿宋" w:eastAsia="仿宋" w:hAnsi="仿宋" w:hint="eastAsia"/>
          <w:color w:val="000000"/>
          <w:sz w:val="24"/>
          <w:szCs w:val="24"/>
        </w:rPr>
        <w:t>法人组织由法定代表人或其授权人签署认可并加盖公章。</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2、</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文件中不得有任何擦涂、更改痕迹。若须改正错漏，须由</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人在更正处加签。</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3、</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单位提交的所有资格证明资料不得伪造，一经发现按不符合</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条件处理，且将被举报并受相应刑事处罚。</w:t>
      </w:r>
    </w:p>
    <w:p w:rsidR="006B6526" w:rsidRPr="008E67C0" w:rsidRDefault="006B6526" w:rsidP="007B56AD">
      <w:pPr>
        <w:adjustRightInd w:val="0"/>
        <w:snapToGrid w:val="0"/>
        <w:spacing w:line="440" w:lineRule="exact"/>
        <w:ind w:firstLineChars="200" w:firstLine="482"/>
        <w:rPr>
          <w:rFonts w:ascii="仿宋" w:eastAsia="仿宋" w:hAnsi="仿宋" w:cs="宋体"/>
          <w:b/>
          <w:color w:val="000000"/>
          <w:sz w:val="24"/>
          <w:szCs w:val="24"/>
        </w:rPr>
      </w:pPr>
      <w:r w:rsidRPr="008E67C0">
        <w:rPr>
          <w:rFonts w:ascii="仿宋" w:eastAsia="仿宋" w:hAnsi="仿宋" w:cs="宋体" w:hint="eastAsia"/>
          <w:b/>
          <w:color w:val="000000"/>
          <w:sz w:val="24"/>
          <w:szCs w:val="24"/>
        </w:rPr>
        <w:t>四、</w:t>
      </w:r>
      <w:r w:rsidR="00DA5A0C" w:rsidRPr="008E67C0">
        <w:rPr>
          <w:rFonts w:ascii="仿宋" w:eastAsia="仿宋" w:hAnsi="仿宋" w:cs="宋体" w:hint="eastAsia"/>
          <w:b/>
          <w:color w:val="000000"/>
          <w:sz w:val="24"/>
          <w:szCs w:val="24"/>
        </w:rPr>
        <w:t>投标</w:t>
      </w:r>
      <w:r w:rsidRPr="008E67C0">
        <w:rPr>
          <w:rFonts w:ascii="仿宋" w:eastAsia="仿宋" w:hAnsi="仿宋" w:cs="宋体" w:hint="eastAsia"/>
          <w:b/>
          <w:color w:val="000000"/>
          <w:sz w:val="24"/>
          <w:szCs w:val="24"/>
        </w:rPr>
        <w:t>文件递交截止</w:t>
      </w:r>
      <w:r w:rsidR="00E135C5" w:rsidRPr="008E67C0">
        <w:rPr>
          <w:rFonts w:ascii="仿宋" w:eastAsia="仿宋" w:hAnsi="仿宋" w:cs="宋体" w:hint="eastAsia"/>
          <w:b/>
          <w:color w:val="000000"/>
          <w:sz w:val="24"/>
          <w:szCs w:val="24"/>
        </w:rPr>
        <w:t>时间</w:t>
      </w:r>
      <w:r w:rsidRPr="008E67C0">
        <w:rPr>
          <w:rFonts w:ascii="仿宋" w:eastAsia="仿宋" w:hAnsi="仿宋" w:cs="宋体" w:hint="eastAsia"/>
          <w:b/>
          <w:color w:val="000000"/>
          <w:sz w:val="24"/>
          <w:szCs w:val="24"/>
        </w:rPr>
        <w:t xml:space="preserve"> </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1、</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文件递交截止</w:t>
      </w:r>
      <w:r w:rsidR="00E135C5" w:rsidRPr="008E67C0">
        <w:rPr>
          <w:rFonts w:ascii="仿宋" w:eastAsia="仿宋" w:hAnsi="仿宋" w:hint="eastAsia"/>
          <w:color w:val="000000"/>
          <w:sz w:val="24"/>
          <w:szCs w:val="24"/>
        </w:rPr>
        <w:t>时间</w:t>
      </w:r>
      <w:r w:rsidRPr="008E67C0">
        <w:rPr>
          <w:rFonts w:ascii="仿宋" w:eastAsia="仿宋" w:hAnsi="仿宋" w:hint="eastAsia"/>
          <w:color w:val="000000"/>
          <w:sz w:val="24"/>
          <w:szCs w:val="24"/>
        </w:rPr>
        <w:t>为</w:t>
      </w:r>
      <w:r w:rsidRPr="006618FD">
        <w:rPr>
          <w:rFonts w:ascii="仿宋" w:eastAsia="仿宋" w:hAnsi="仿宋" w:hint="eastAsia"/>
          <w:color w:val="000000"/>
          <w:sz w:val="24"/>
          <w:szCs w:val="24"/>
          <w:u w:val="single"/>
        </w:rPr>
        <w:t>20</w:t>
      </w:r>
      <w:r w:rsidR="00C10FD9" w:rsidRPr="006618FD">
        <w:rPr>
          <w:rFonts w:ascii="仿宋" w:eastAsia="仿宋" w:hAnsi="仿宋" w:hint="eastAsia"/>
          <w:color w:val="000000"/>
          <w:sz w:val="24"/>
          <w:szCs w:val="24"/>
          <w:u w:val="single"/>
        </w:rPr>
        <w:t>20</w:t>
      </w:r>
      <w:r w:rsidRPr="006618FD">
        <w:rPr>
          <w:rFonts w:ascii="仿宋" w:eastAsia="仿宋" w:hAnsi="仿宋" w:hint="eastAsia"/>
          <w:color w:val="000000"/>
          <w:sz w:val="24"/>
          <w:szCs w:val="24"/>
          <w:u w:val="single"/>
        </w:rPr>
        <w:t>年</w:t>
      </w:r>
      <w:r w:rsidR="007C3CF0">
        <w:rPr>
          <w:rFonts w:ascii="仿宋" w:eastAsia="仿宋" w:hAnsi="仿宋" w:hint="eastAsia"/>
          <w:color w:val="000000"/>
          <w:sz w:val="24"/>
          <w:szCs w:val="24"/>
          <w:u w:val="single"/>
        </w:rPr>
        <w:t>7</w:t>
      </w:r>
      <w:r w:rsidRPr="006618FD">
        <w:rPr>
          <w:rFonts w:ascii="仿宋" w:eastAsia="仿宋" w:hAnsi="仿宋" w:hint="eastAsia"/>
          <w:color w:val="000000"/>
          <w:sz w:val="24"/>
          <w:szCs w:val="24"/>
          <w:u w:val="single"/>
        </w:rPr>
        <w:t>月</w:t>
      </w:r>
      <w:r w:rsidR="007C3CF0">
        <w:rPr>
          <w:rFonts w:ascii="仿宋" w:eastAsia="仿宋" w:hAnsi="仿宋" w:hint="eastAsia"/>
          <w:color w:val="000000"/>
          <w:sz w:val="24"/>
          <w:szCs w:val="24"/>
          <w:u w:val="single"/>
        </w:rPr>
        <w:t>24</w:t>
      </w:r>
      <w:r w:rsidRPr="006618FD">
        <w:rPr>
          <w:rFonts w:ascii="仿宋" w:eastAsia="仿宋" w:hAnsi="仿宋" w:hint="eastAsia"/>
          <w:color w:val="000000"/>
          <w:sz w:val="24"/>
          <w:szCs w:val="24"/>
          <w:u w:val="single"/>
        </w:rPr>
        <w:t>日</w:t>
      </w:r>
      <w:r w:rsidR="002E40FA" w:rsidRPr="006618FD">
        <w:rPr>
          <w:rFonts w:ascii="仿宋" w:eastAsia="仿宋" w:hAnsi="仿宋" w:hint="eastAsia"/>
          <w:color w:val="000000"/>
          <w:sz w:val="24"/>
          <w:szCs w:val="24"/>
          <w:u w:val="single"/>
        </w:rPr>
        <w:t>10</w:t>
      </w:r>
      <w:r w:rsidRPr="006618FD">
        <w:rPr>
          <w:rFonts w:ascii="仿宋" w:eastAsia="仿宋" w:hAnsi="仿宋" w:hint="eastAsia"/>
          <w:color w:val="000000"/>
          <w:sz w:val="24"/>
          <w:szCs w:val="24"/>
          <w:u w:val="single"/>
        </w:rPr>
        <w:t>：</w:t>
      </w:r>
      <w:r w:rsidR="00BC7698" w:rsidRPr="006618FD">
        <w:rPr>
          <w:rFonts w:ascii="仿宋" w:eastAsia="仿宋" w:hAnsi="仿宋" w:hint="eastAsia"/>
          <w:color w:val="000000"/>
          <w:sz w:val="24"/>
          <w:szCs w:val="24"/>
          <w:u w:val="single"/>
        </w:rPr>
        <w:t>0</w:t>
      </w:r>
      <w:r w:rsidRPr="006618FD">
        <w:rPr>
          <w:rFonts w:ascii="仿宋" w:eastAsia="仿宋" w:hAnsi="仿宋" w:hint="eastAsia"/>
          <w:color w:val="000000"/>
          <w:sz w:val="24"/>
          <w:szCs w:val="24"/>
          <w:u w:val="single"/>
        </w:rPr>
        <w:t>0前</w:t>
      </w:r>
      <w:r w:rsidRPr="008E67C0">
        <w:rPr>
          <w:rFonts w:ascii="仿宋" w:eastAsia="仿宋" w:hAnsi="仿宋" w:hint="eastAsia"/>
          <w:color w:val="000000"/>
          <w:sz w:val="24"/>
          <w:szCs w:val="24"/>
        </w:rPr>
        <w:t xml:space="preserve"> ，任何截止时间后送达的</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文件都将被拒</w:t>
      </w:r>
      <w:r w:rsidR="0095022B" w:rsidRPr="008E67C0">
        <w:rPr>
          <w:rFonts w:ascii="仿宋" w:eastAsia="仿宋" w:hAnsi="仿宋" w:hint="eastAsia"/>
          <w:color w:val="000000"/>
          <w:sz w:val="24"/>
          <w:szCs w:val="24"/>
        </w:rPr>
        <w:t>收并不</w:t>
      </w:r>
      <w:r w:rsidR="005101B3" w:rsidRPr="008E67C0">
        <w:rPr>
          <w:rFonts w:ascii="仿宋" w:eastAsia="仿宋" w:hAnsi="仿宋" w:hint="eastAsia"/>
          <w:color w:val="000000"/>
          <w:sz w:val="24"/>
          <w:szCs w:val="24"/>
        </w:rPr>
        <w:t>得</w:t>
      </w:r>
      <w:r w:rsidR="0095022B" w:rsidRPr="008E67C0">
        <w:rPr>
          <w:rFonts w:ascii="仿宋" w:eastAsia="仿宋" w:hAnsi="仿宋" w:hint="eastAsia"/>
          <w:color w:val="000000"/>
          <w:sz w:val="24"/>
          <w:szCs w:val="24"/>
        </w:rPr>
        <w:t>参加</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2、如</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单位对</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文件进行修改，</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文件的截止</w:t>
      </w:r>
      <w:r w:rsidR="00E135C5" w:rsidRPr="008E67C0">
        <w:rPr>
          <w:rFonts w:ascii="仿宋" w:eastAsia="仿宋" w:hAnsi="仿宋" w:hint="eastAsia"/>
          <w:color w:val="000000"/>
          <w:sz w:val="24"/>
          <w:szCs w:val="24"/>
        </w:rPr>
        <w:t>时间</w:t>
      </w:r>
      <w:r w:rsidRPr="008E67C0">
        <w:rPr>
          <w:rFonts w:ascii="仿宋" w:eastAsia="仿宋" w:hAnsi="仿宋" w:hint="eastAsia"/>
          <w:color w:val="000000"/>
          <w:sz w:val="24"/>
          <w:szCs w:val="24"/>
        </w:rPr>
        <w:t>亦作相应调整，则按调整后的截止</w:t>
      </w:r>
      <w:r w:rsidR="00E135C5" w:rsidRPr="008E67C0">
        <w:rPr>
          <w:rFonts w:ascii="仿宋" w:eastAsia="仿宋" w:hAnsi="仿宋" w:hint="eastAsia"/>
          <w:color w:val="000000"/>
          <w:sz w:val="24"/>
          <w:szCs w:val="24"/>
        </w:rPr>
        <w:t>时间</w:t>
      </w:r>
      <w:r w:rsidRPr="008E67C0">
        <w:rPr>
          <w:rFonts w:ascii="仿宋" w:eastAsia="仿宋" w:hAnsi="仿宋" w:hint="eastAsia"/>
          <w:color w:val="000000"/>
          <w:sz w:val="24"/>
          <w:szCs w:val="24"/>
        </w:rPr>
        <w:t xml:space="preserve">执行。 </w:t>
      </w:r>
    </w:p>
    <w:p w:rsidR="006B6526" w:rsidRPr="008E67C0" w:rsidRDefault="006B6526" w:rsidP="007B56AD">
      <w:pPr>
        <w:adjustRightInd w:val="0"/>
        <w:snapToGrid w:val="0"/>
        <w:spacing w:line="440" w:lineRule="exact"/>
        <w:ind w:firstLineChars="200" w:firstLine="482"/>
        <w:rPr>
          <w:rFonts w:ascii="仿宋" w:eastAsia="仿宋" w:hAnsi="仿宋" w:cs="宋体"/>
          <w:b/>
          <w:color w:val="000000"/>
          <w:sz w:val="24"/>
          <w:szCs w:val="24"/>
        </w:rPr>
      </w:pPr>
      <w:r w:rsidRPr="008E67C0">
        <w:rPr>
          <w:rFonts w:ascii="仿宋" w:eastAsia="仿宋" w:hAnsi="仿宋" w:cs="宋体" w:hint="eastAsia"/>
          <w:b/>
          <w:color w:val="000000"/>
          <w:sz w:val="24"/>
          <w:szCs w:val="24"/>
        </w:rPr>
        <w:t>五、</w:t>
      </w:r>
      <w:r w:rsidR="00DA5A0C" w:rsidRPr="008E67C0">
        <w:rPr>
          <w:rFonts w:ascii="仿宋" w:eastAsia="仿宋" w:hAnsi="仿宋" w:cs="宋体" w:hint="eastAsia"/>
          <w:b/>
          <w:color w:val="000000"/>
          <w:sz w:val="24"/>
          <w:szCs w:val="24"/>
        </w:rPr>
        <w:t>投标</w:t>
      </w:r>
    </w:p>
    <w:p w:rsidR="00F45FD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1、</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定于</w:t>
      </w:r>
      <w:r w:rsidRPr="006618FD">
        <w:rPr>
          <w:rFonts w:ascii="仿宋" w:eastAsia="仿宋" w:hAnsi="仿宋" w:hint="eastAsia"/>
          <w:color w:val="000000"/>
          <w:sz w:val="24"/>
          <w:szCs w:val="24"/>
          <w:u w:val="single"/>
        </w:rPr>
        <w:t>20</w:t>
      </w:r>
      <w:r w:rsidR="00C10FD9" w:rsidRPr="006618FD">
        <w:rPr>
          <w:rFonts w:ascii="仿宋" w:eastAsia="仿宋" w:hAnsi="仿宋" w:hint="eastAsia"/>
          <w:color w:val="000000"/>
          <w:sz w:val="24"/>
          <w:szCs w:val="24"/>
          <w:u w:val="single"/>
        </w:rPr>
        <w:t>20</w:t>
      </w:r>
      <w:r w:rsidRPr="006618FD">
        <w:rPr>
          <w:rFonts w:ascii="仿宋" w:eastAsia="仿宋" w:hAnsi="仿宋" w:hint="eastAsia"/>
          <w:color w:val="000000"/>
          <w:sz w:val="24"/>
          <w:szCs w:val="24"/>
          <w:u w:val="single"/>
        </w:rPr>
        <w:t>年</w:t>
      </w:r>
      <w:r w:rsidR="007C3CF0">
        <w:rPr>
          <w:rFonts w:ascii="仿宋" w:eastAsia="仿宋" w:hAnsi="仿宋" w:hint="eastAsia"/>
          <w:color w:val="000000"/>
          <w:sz w:val="24"/>
          <w:szCs w:val="24"/>
          <w:u w:val="single"/>
        </w:rPr>
        <w:t>7</w:t>
      </w:r>
      <w:r w:rsidRPr="006618FD">
        <w:rPr>
          <w:rFonts w:ascii="仿宋" w:eastAsia="仿宋" w:hAnsi="仿宋" w:hint="eastAsia"/>
          <w:color w:val="000000"/>
          <w:sz w:val="24"/>
          <w:szCs w:val="24"/>
          <w:u w:val="single"/>
        </w:rPr>
        <w:t>月</w:t>
      </w:r>
      <w:r w:rsidR="007C3CF0">
        <w:rPr>
          <w:rFonts w:ascii="仿宋" w:eastAsia="仿宋" w:hAnsi="仿宋" w:hint="eastAsia"/>
          <w:color w:val="000000"/>
          <w:sz w:val="24"/>
          <w:szCs w:val="24"/>
          <w:u w:val="single"/>
        </w:rPr>
        <w:t>24</w:t>
      </w:r>
      <w:r w:rsidRPr="006618FD">
        <w:rPr>
          <w:rFonts w:ascii="仿宋" w:eastAsia="仿宋" w:hAnsi="仿宋" w:hint="eastAsia"/>
          <w:color w:val="000000"/>
          <w:sz w:val="24"/>
          <w:szCs w:val="24"/>
          <w:u w:val="single"/>
        </w:rPr>
        <w:t>日</w:t>
      </w:r>
      <w:r w:rsidR="002E40FA" w:rsidRPr="006618FD">
        <w:rPr>
          <w:rFonts w:ascii="仿宋" w:eastAsia="仿宋" w:hAnsi="仿宋" w:hint="eastAsia"/>
          <w:color w:val="000000"/>
          <w:sz w:val="24"/>
          <w:szCs w:val="24"/>
          <w:u w:val="single"/>
        </w:rPr>
        <w:t>10</w:t>
      </w:r>
      <w:r w:rsidRPr="006618FD">
        <w:rPr>
          <w:rFonts w:ascii="仿宋" w:eastAsia="仿宋" w:hAnsi="仿宋" w:hint="eastAsia"/>
          <w:color w:val="000000"/>
          <w:sz w:val="24"/>
          <w:szCs w:val="24"/>
          <w:u w:val="single"/>
        </w:rPr>
        <w:t>：</w:t>
      </w:r>
      <w:r w:rsidR="007F6A16" w:rsidRPr="006618FD">
        <w:rPr>
          <w:rFonts w:ascii="仿宋" w:eastAsia="仿宋" w:hAnsi="仿宋" w:hint="eastAsia"/>
          <w:color w:val="000000"/>
          <w:sz w:val="24"/>
          <w:szCs w:val="24"/>
          <w:u w:val="single"/>
        </w:rPr>
        <w:t>0</w:t>
      </w:r>
      <w:r w:rsidRPr="006618FD">
        <w:rPr>
          <w:rFonts w:ascii="仿宋" w:eastAsia="仿宋" w:hAnsi="仿宋" w:hint="eastAsia"/>
          <w:color w:val="000000"/>
          <w:sz w:val="24"/>
          <w:szCs w:val="24"/>
          <w:u w:val="single"/>
        </w:rPr>
        <w:t>0</w:t>
      </w:r>
      <w:r w:rsidRPr="008E67C0">
        <w:rPr>
          <w:rFonts w:ascii="仿宋" w:eastAsia="仿宋" w:hAnsi="仿宋" w:hint="eastAsia"/>
          <w:color w:val="000000"/>
          <w:sz w:val="24"/>
          <w:szCs w:val="24"/>
        </w:rPr>
        <w:t>，届时</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单位将审查</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文件是否密封完整，</w:t>
      </w:r>
      <w:r w:rsidR="00E135C5" w:rsidRPr="008E67C0">
        <w:rPr>
          <w:rFonts w:ascii="仿宋" w:eastAsia="仿宋" w:hAnsi="仿宋" w:hint="eastAsia"/>
          <w:color w:val="000000"/>
          <w:sz w:val="24"/>
          <w:szCs w:val="24"/>
        </w:rPr>
        <w:t>投标文件</w:t>
      </w:r>
      <w:r w:rsidRPr="008E67C0">
        <w:rPr>
          <w:rFonts w:ascii="仿宋" w:eastAsia="仿宋" w:hAnsi="仿宋" w:hint="eastAsia"/>
          <w:color w:val="000000"/>
          <w:sz w:val="24"/>
          <w:szCs w:val="24"/>
        </w:rPr>
        <w:t>是否</w:t>
      </w:r>
      <w:r w:rsidR="00E135C5" w:rsidRPr="008E67C0">
        <w:rPr>
          <w:rFonts w:ascii="仿宋" w:eastAsia="仿宋" w:hAnsi="仿宋" w:hint="eastAsia"/>
          <w:color w:val="000000"/>
          <w:sz w:val="24"/>
          <w:szCs w:val="24"/>
        </w:rPr>
        <w:t>由</w:t>
      </w:r>
      <w:r w:rsidRPr="008E67C0">
        <w:rPr>
          <w:rFonts w:ascii="仿宋" w:eastAsia="仿宋" w:hAnsi="仿宋" w:hint="eastAsia"/>
          <w:color w:val="000000"/>
          <w:sz w:val="24"/>
          <w:szCs w:val="24"/>
        </w:rPr>
        <w:t>法定代表人或其授权人签署认可并加盖公章，</w:t>
      </w:r>
      <w:r w:rsidR="007B56AD" w:rsidRPr="008E67C0">
        <w:rPr>
          <w:rFonts w:ascii="仿宋" w:eastAsia="仿宋" w:hAnsi="仿宋" w:hint="eastAsia"/>
          <w:color w:val="000000"/>
          <w:sz w:val="24"/>
          <w:szCs w:val="24"/>
        </w:rPr>
        <w:t>并根据投标须知进行初审</w:t>
      </w:r>
      <w:r w:rsidRPr="008E67C0">
        <w:rPr>
          <w:rFonts w:ascii="仿宋" w:eastAsia="仿宋" w:hAnsi="仿宋" w:hint="eastAsia"/>
          <w:color w:val="000000"/>
          <w:sz w:val="24"/>
          <w:szCs w:val="24"/>
        </w:rPr>
        <w:t>，所有不符合要求的</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文件将</w:t>
      </w:r>
      <w:r w:rsidR="008C21E4" w:rsidRPr="008E67C0">
        <w:rPr>
          <w:rFonts w:ascii="仿宋" w:eastAsia="仿宋" w:hAnsi="仿宋" w:hint="eastAsia"/>
          <w:color w:val="000000"/>
          <w:sz w:val="24"/>
          <w:szCs w:val="24"/>
        </w:rPr>
        <w:t>按照无效</w:t>
      </w:r>
      <w:r w:rsidR="00DA5A0C" w:rsidRPr="008E67C0">
        <w:rPr>
          <w:rFonts w:ascii="仿宋" w:eastAsia="仿宋" w:hAnsi="仿宋" w:hint="eastAsia"/>
          <w:color w:val="000000"/>
          <w:sz w:val="24"/>
          <w:szCs w:val="24"/>
        </w:rPr>
        <w:t>投标</w:t>
      </w:r>
      <w:r w:rsidR="008C21E4" w:rsidRPr="008E67C0">
        <w:rPr>
          <w:rFonts w:ascii="仿宋" w:eastAsia="仿宋" w:hAnsi="仿宋" w:hint="eastAsia"/>
          <w:color w:val="000000"/>
          <w:sz w:val="24"/>
          <w:szCs w:val="24"/>
        </w:rPr>
        <w:t>处理</w:t>
      </w:r>
      <w:r w:rsidRPr="008E67C0">
        <w:rPr>
          <w:rFonts w:ascii="仿宋" w:eastAsia="仿宋" w:hAnsi="仿宋" w:hint="eastAsia"/>
          <w:color w:val="000000"/>
          <w:sz w:val="24"/>
          <w:szCs w:val="24"/>
        </w:rPr>
        <w:t>。</w:t>
      </w:r>
    </w:p>
    <w:p w:rsidR="007B56AD" w:rsidRPr="008E67C0" w:rsidRDefault="007B56AD"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初审合格后，招标单位对投标单位进行评标，按评标规则确定中标单位。</w:t>
      </w:r>
    </w:p>
    <w:p w:rsidR="006B6526" w:rsidRPr="008E67C0" w:rsidRDefault="006B6526" w:rsidP="007B56AD">
      <w:pPr>
        <w:spacing w:line="440" w:lineRule="exact"/>
        <w:ind w:firstLineChars="150" w:firstLine="361"/>
        <w:rPr>
          <w:rFonts w:ascii="仿宋" w:eastAsia="仿宋" w:hAnsi="仿宋" w:cs="宋体"/>
          <w:b/>
          <w:bCs/>
          <w:color w:val="000000"/>
          <w:kern w:val="0"/>
          <w:sz w:val="24"/>
          <w:szCs w:val="24"/>
        </w:rPr>
      </w:pPr>
      <w:r w:rsidRPr="008E67C0">
        <w:rPr>
          <w:rFonts w:ascii="仿宋" w:eastAsia="仿宋" w:hAnsi="仿宋" w:cs="宋体" w:hint="eastAsia"/>
          <w:b/>
          <w:bCs/>
          <w:color w:val="000000"/>
          <w:kern w:val="0"/>
          <w:sz w:val="24"/>
          <w:szCs w:val="24"/>
        </w:rPr>
        <w:t>六、签订合同</w:t>
      </w:r>
    </w:p>
    <w:p w:rsidR="00ED6A34" w:rsidRPr="008E67C0" w:rsidRDefault="00AA73A0"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※1、</w:t>
      </w:r>
      <w:r w:rsidR="005101B3" w:rsidRPr="008E67C0">
        <w:rPr>
          <w:rFonts w:ascii="仿宋" w:eastAsia="仿宋" w:hAnsi="仿宋" w:hint="eastAsia"/>
          <w:color w:val="000000"/>
          <w:sz w:val="24"/>
          <w:szCs w:val="24"/>
        </w:rPr>
        <w:t>评标</w:t>
      </w:r>
      <w:r w:rsidRPr="008E67C0">
        <w:rPr>
          <w:rFonts w:ascii="仿宋" w:eastAsia="仿宋" w:hAnsi="仿宋" w:hint="eastAsia"/>
          <w:color w:val="000000"/>
          <w:sz w:val="24"/>
          <w:szCs w:val="24"/>
        </w:rPr>
        <w:t>结束后，</w:t>
      </w:r>
      <w:r w:rsidR="005101B3" w:rsidRPr="008E67C0">
        <w:rPr>
          <w:rFonts w:ascii="仿宋" w:eastAsia="仿宋" w:hAnsi="仿宋" w:hint="eastAsia"/>
          <w:color w:val="000000"/>
          <w:sz w:val="24"/>
          <w:szCs w:val="24"/>
        </w:rPr>
        <w:t>评标</w:t>
      </w:r>
      <w:r w:rsidRPr="008E67C0">
        <w:rPr>
          <w:rFonts w:ascii="仿宋" w:eastAsia="仿宋" w:hAnsi="仿宋" w:hint="eastAsia"/>
          <w:color w:val="000000"/>
          <w:sz w:val="24"/>
          <w:szCs w:val="24"/>
        </w:rPr>
        <w:t>结果经</w:t>
      </w:r>
      <w:r w:rsidR="00C92E24">
        <w:rPr>
          <w:rFonts w:ascii="仿宋" w:eastAsia="仿宋" w:hAnsi="仿宋" w:hint="eastAsia"/>
          <w:color w:val="000000"/>
          <w:sz w:val="24"/>
          <w:szCs w:val="24"/>
        </w:rPr>
        <w:t>招标单位</w:t>
      </w:r>
      <w:r w:rsidRPr="008E67C0">
        <w:rPr>
          <w:rFonts w:ascii="仿宋" w:eastAsia="仿宋" w:hAnsi="仿宋" w:hint="eastAsia"/>
          <w:color w:val="000000"/>
          <w:sz w:val="24"/>
          <w:szCs w:val="24"/>
        </w:rPr>
        <w:t>确认，</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单位电话通知</w:t>
      </w:r>
      <w:r w:rsidR="00AD32DE" w:rsidRPr="008E67C0">
        <w:rPr>
          <w:rFonts w:ascii="仿宋" w:eastAsia="仿宋" w:hAnsi="仿宋" w:hint="eastAsia"/>
          <w:color w:val="000000"/>
          <w:sz w:val="24"/>
          <w:szCs w:val="24"/>
        </w:rPr>
        <w:t>中标</w:t>
      </w:r>
      <w:r w:rsidRPr="008E67C0">
        <w:rPr>
          <w:rFonts w:ascii="仿宋" w:eastAsia="仿宋" w:hAnsi="仿宋" w:hint="eastAsia"/>
          <w:color w:val="000000"/>
          <w:sz w:val="24"/>
          <w:szCs w:val="24"/>
        </w:rPr>
        <w:t>单位领取《</w:t>
      </w:r>
      <w:r w:rsidR="00AD32DE" w:rsidRPr="008E67C0">
        <w:rPr>
          <w:rFonts w:ascii="仿宋" w:eastAsia="仿宋" w:hAnsi="仿宋" w:hint="eastAsia"/>
          <w:color w:val="000000"/>
          <w:sz w:val="24"/>
          <w:szCs w:val="24"/>
        </w:rPr>
        <w:t>中标</w:t>
      </w:r>
      <w:r w:rsidRPr="008E67C0">
        <w:rPr>
          <w:rFonts w:ascii="仿宋" w:eastAsia="仿宋" w:hAnsi="仿宋" w:hint="eastAsia"/>
          <w:color w:val="000000"/>
          <w:sz w:val="24"/>
          <w:szCs w:val="24"/>
        </w:rPr>
        <w:t>通知书》，中标单位未能于当日领取《</w:t>
      </w:r>
      <w:r w:rsidR="00AD32DE" w:rsidRPr="008E67C0">
        <w:rPr>
          <w:rFonts w:ascii="仿宋" w:eastAsia="仿宋" w:hAnsi="仿宋" w:hint="eastAsia"/>
          <w:color w:val="000000"/>
          <w:sz w:val="24"/>
          <w:szCs w:val="24"/>
        </w:rPr>
        <w:t>中标</w:t>
      </w:r>
      <w:r w:rsidRPr="008E67C0">
        <w:rPr>
          <w:rFonts w:ascii="仿宋" w:eastAsia="仿宋" w:hAnsi="仿宋" w:hint="eastAsia"/>
          <w:color w:val="000000"/>
          <w:sz w:val="24"/>
          <w:szCs w:val="24"/>
        </w:rPr>
        <w:t>通知书》的，</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单位</w:t>
      </w:r>
      <w:r w:rsidR="00485F46" w:rsidRPr="008E67C0">
        <w:rPr>
          <w:rFonts w:ascii="仿宋" w:eastAsia="仿宋" w:hAnsi="仿宋" w:hint="eastAsia"/>
          <w:color w:val="000000"/>
          <w:sz w:val="24"/>
          <w:szCs w:val="24"/>
        </w:rPr>
        <w:t>再次电话告知</w:t>
      </w:r>
      <w:r w:rsidRPr="008E67C0">
        <w:rPr>
          <w:rFonts w:ascii="仿宋" w:eastAsia="仿宋" w:hAnsi="仿宋" w:hint="eastAsia"/>
          <w:color w:val="000000"/>
          <w:sz w:val="24"/>
          <w:szCs w:val="24"/>
        </w:rPr>
        <w:t>，视为已发放至</w:t>
      </w:r>
      <w:r w:rsidR="00AD32DE" w:rsidRPr="008E67C0">
        <w:rPr>
          <w:rFonts w:ascii="仿宋" w:eastAsia="仿宋" w:hAnsi="仿宋" w:hint="eastAsia"/>
          <w:color w:val="000000"/>
          <w:sz w:val="24"/>
          <w:szCs w:val="24"/>
        </w:rPr>
        <w:t>中标</w:t>
      </w:r>
      <w:r w:rsidRPr="008E67C0">
        <w:rPr>
          <w:rFonts w:ascii="仿宋" w:eastAsia="仿宋" w:hAnsi="仿宋" w:hint="eastAsia"/>
          <w:color w:val="000000"/>
          <w:sz w:val="24"/>
          <w:szCs w:val="24"/>
        </w:rPr>
        <w:t>单位。</w:t>
      </w:r>
      <w:r w:rsidR="00ED6A34" w:rsidRPr="008E67C0">
        <w:rPr>
          <w:rFonts w:ascii="仿宋" w:eastAsia="仿宋" w:hAnsi="仿宋" w:hint="eastAsia"/>
          <w:color w:val="000000"/>
          <w:sz w:val="24"/>
          <w:szCs w:val="24"/>
        </w:rPr>
        <w:t xml:space="preserve">  </w:t>
      </w:r>
    </w:p>
    <w:p w:rsidR="006B6526" w:rsidRPr="008E67C0" w:rsidRDefault="006F6BEE"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w:t>
      </w:r>
      <w:r w:rsidR="006B6526" w:rsidRPr="008E67C0">
        <w:rPr>
          <w:rFonts w:ascii="仿宋" w:eastAsia="仿宋" w:hAnsi="仿宋" w:hint="eastAsia"/>
          <w:color w:val="000000"/>
          <w:sz w:val="24"/>
          <w:szCs w:val="24"/>
        </w:rPr>
        <w:t>2、</w:t>
      </w:r>
      <w:r w:rsidR="0067326F" w:rsidRPr="008E67C0">
        <w:rPr>
          <w:rFonts w:ascii="仿宋" w:eastAsia="仿宋" w:hAnsi="仿宋" w:hint="eastAsia"/>
          <w:color w:val="000000"/>
          <w:sz w:val="24"/>
          <w:szCs w:val="24"/>
        </w:rPr>
        <w:t>招标单位、中标单位应当在《中标通知书》发出之日起</w:t>
      </w:r>
      <w:r w:rsidR="005F40D3">
        <w:rPr>
          <w:rFonts w:ascii="仿宋" w:eastAsia="仿宋" w:hAnsi="仿宋" w:hint="eastAsia"/>
          <w:color w:val="000000"/>
          <w:sz w:val="24"/>
          <w:szCs w:val="24"/>
        </w:rPr>
        <w:t>30</w:t>
      </w:r>
      <w:r w:rsidR="0067326F" w:rsidRPr="008E67C0">
        <w:rPr>
          <w:rFonts w:ascii="仿宋" w:eastAsia="仿宋" w:hAnsi="仿宋" w:hint="eastAsia"/>
          <w:color w:val="000000"/>
          <w:sz w:val="24"/>
          <w:szCs w:val="24"/>
        </w:rPr>
        <w:t>日内，根据招标文件确定的事项和中标单位投标文件，参照本招标文件文本签订合同，超出此期限，则视为自动放弃中标，投标保证金不予退还。双方所签订的合同不得对招标文件和中标单位投标文件作实质性修改，若中标单位在签订合同时向招标单位提出附加条件或者更改合同实质性内容的，招标单位</w:t>
      </w:r>
      <w:r w:rsidR="0067326F" w:rsidRPr="008E67C0">
        <w:rPr>
          <w:rFonts w:ascii="仿宋" w:eastAsia="仿宋" w:hAnsi="仿宋" w:hint="eastAsia"/>
          <w:color w:val="000000"/>
          <w:sz w:val="24"/>
          <w:szCs w:val="24"/>
        </w:rPr>
        <w:lastRenderedPageBreak/>
        <w:t>有权取消其中标资格。</w:t>
      </w:r>
      <w:r w:rsidR="00A86638" w:rsidRPr="007C3CF0">
        <w:rPr>
          <w:rFonts w:ascii="仿宋" w:eastAsia="仿宋" w:hAnsi="仿宋" w:hint="eastAsia"/>
          <w:color w:val="000000"/>
          <w:sz w:val="24"/>
          <w:szCs w:val="24"/>
        </w:rPr>
        <w:t>本招标文件中合同条款作为投标文件内容，投标人必须相应。</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3、</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文件，</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文件的更正、补充文件，</w:t>
      </w:r>
      <w:r w:rsidR="00AD32DE" w:rsidRPr="008E67C0">
        <w:rPr>
          <w:rFonts w:ascii="仿宋" w:eastAsia="仿宋" w:hAnsi="仿宋" w:hint="eastAsia"/>
          <w:color w:val="000000"/>
          <w:sz w:val="24"/>
          <w:szCs w:val="24"/>
        </w:rPr>
        <w:t>中标</w:t>
      </w:r>
      <w:r w:rsidRPr="008E67C0">
        <w:rPr>
          <w:rFonts w:ascii="仿宋" w:eastAsia="仿宋" w:hAnsi="仿宋" w:hint="eastAsia"/>
          <w:color w:val="000000"/>
          <w:sz w:val="24"/>
          <w:szCs w:val="24"/>
        </w:rPr>
        <w:t>单位的</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文件，补充或修改的文件及澄清或承诺文件</w:t>
      </w:r>
      <w:r w:rsidR="00ED6A34" w:rsidRPr="008E67C0">
        <w:rPr>
          <w:rFonts w:ascii="仿宋" w:eastAsia="仿宋" w:hAnsi="仿宋" w:hint="eastAsia"/>
          <w:color w:val="000000"/>
          <w:sz w:val="24"/>
          <w:szCs w:val="24"/>
        </w:rPr>
        <w:t>，中标通知书</w:t>
      </w:r>
      <w:r w:rsidRPr="008E67C0">
        <w:rPr>
          <w:rFonts w:ascii="仿宋" w:eastAsia="仿宋" w:hAnsi="仿宋" w:hint="eastAsia"/>
          <w:color w:val="000000"/>
          <w:sz w:val="24"/>
          <w:szCs w:val="24"/>
        </w:rPr>
        <w:t>等，均为双方签订合同的组成部分，并与合同一并作为本</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文件所列</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项目的互补性法律文件，与合同具有同等法律效力。</w:t>
      </w:r>
    </w:p>
    <w:p w:rsidR="006B6526" w:rsidRPr="008E67C0" w:rsidRDefault="006B6526"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4、</w:t>
      </w:r>
      <w:r w:rsidR="00AD32DE" w:rsidRPr="008E67C0">
        <w:rPr>
          <w:rFonts w:ascii="仿宋" w:eastAsia="仿宋" w:hAnsi="仿宋" w:hint="eastAsia"/>
          <w:color w:val="000000"/>
          <w:sz w:val="24"/>
          <w:szCs w:val="24"/>
        </w:rPr>
        <w:t>中标</w:t>
      </w:r>
      <w:r w:rsidR="00ED6A34" w:rsidRPr="008E67C0">
        <w:rPr>
          <w:rFonts w:ascii="仿宋" w:eastAsia="仿宋" w:hAnsi="仿宋" w:hint="eastAsia"/>
          <w:color w:val="000000"/>
          <w:sz w:val="24"/>
          <w:szCs w:val="24"/>
        </w:rPr>
        <w:t>单位因不可抗力或者自身原因不能履行</w:t>
      </w:r>
      <w:r w:rsidRPr="008E67C0">
        <w:rPr>
          <w:rFonts w:ascii="仿宋" w:eastAsia="仿宋" w:hAnsi="仿宋" w:hint="eastAsia"/>
          <w:color w:val="000000"/>
          <w:sz w:val="24"/>
          <w:szCs w:val="24"/>
        </w:rPr>
        <w:t>合同的，</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单位可以与排位在</w:t>
      </w:r>
      <w:r w:rsidR="00AD32DE" w:rsidRPr="008E67C0">
        <w:rPr>
          <w:rFonts w:ascii="仿宋" w:eastAsia="仿宋" w:hAnsi="仿宋" w:hint="eastAsia"/>
          <w:color w:val="000000"/>
          <w:sz w:val="24"/>
          <w:szCs w:val="24"/>
        </w:rPr>
        <w:t>中标</w:t>
      </w:r>
      <w:r w:rsidRPr="008E67C0">
        <w:rPr>
          <w:rFonts w:ascii="仿宋" w:eastAsia="仿宋" w:hAnsi="仿宋" w:hint="eastAsia"/>
          <w:color w:val="000000"/>
          <w:sz w:val="24"/>
          <w:szCs w:val="24"/>
        </w:rPr>
        <w:t>单位之后第一位的</w:t>
      </w:r>
      <w:r w:rsidR="00AD32DE" w:rsidRPr="008E67C0">
        <w:rPr>
          <w:rFonts w:ascii="仿宋" w:eastAsia="仿宋" w:hAnsi="仿宋" w:hint="eastAsia"/>
          <w:color w:val="000000"/>
          <w:sz w:val="24"/>
          <w:szCs w:val="24"/>
        </w:rPr>
        <w:t>中标</w:t>
      </w:r>
      <w:r w:rsidR="00ED6A34" w:rsidRPr="008E67C0">
        <w:rPr>
          <w:rFonts w:ascii="仿宋" w:eastAsia="仿宋" w:hAnsi="仿宋" w:hint="eastAsia"/>
          <w:color w:val="000000"/>
          <w:sz w:val="24"/>
          <w:szCs w:val="24"/>
        </w:rPr>
        <w:t>候选单位签订</w:t>
      </w:r>
      <w:r w:rsidRPr="008E67C0">
        <w:rPr>
          <w:rFonts w:ascii="仿宋" w:eastAsia="仿宋" w:hAnsi="仿宋" w:hint="eastAsia"/>
          <w:color w:val="000000"/>
          <w:sz w:val="24"/>
          <w:szCs w:val="24"/>
        </w:rPr>
        <w:t xml:space="preserve">合同，以此类推。 </w:t>
      </w:r>
    </w:p>
    <w:p w:rsidR="003D0DAB" w:rsidRPr="008E67C0" w:rsidRDefault="003D0DAB" w:rsidP="007B56AD">
      <w:pPr>
        <w:spacing w:line="440" w:lineRule="exact"/>
        <w:ind w:firstLineChars="150" w:firstLine="361"/>
        <w:rPr>
          <w:rFonts w:ascii="仿宋" w:eastAsia="仿宋" w:hAnsi="仿宋" w:cs="宋体"/>
          <w:b/>
          <w:bCs/>
          <w:color w:val="000000"/>
          <w:kern w:val="0"/>
          <w:sz w:val="24"/>
          <w:szCs w:val="24"/>
        </w:rPr>
      </w:pPr>
      <w:r w:rsidRPr="008E67C0">
        <w:rPr>
          <w:rFonts w:ascii="仿宋" w:eastAsia="仿宋" w:hAnsi="仿宋" w:cs="宋体" w:hint="eastAsia"/>
          <w:b/>
          <w:bCs/>
          <w:color w:val="000000"/>
          <w:kern w:val="0"/>
          <w:sz w:val="24"/>
          <w:szCs w:val="24"/>
        </w:rPr>
        <w:t>七、※条款</w:t>
      </w:r>
    </w:p>
    <w:p w:rsidR="003D0DAB" w:rsidRPr="008E67C0" w:rsidRDefault="002520E0" w:rsidP="007B56AD">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招标</w:t>
      </w:r>
      <w:r w:rsidR="003D0DAB" w:rsidRPr="008E67C0">
        <w:rPr>
          <w:rFonts w:ascii="仿宋" w:eastAsia="仿宋" w:hAnsi="仿宋" w:hint="eastAsia"/>
          <w:color w:val="000000"/>
          <w:sz w:val="24"/>
          <w:szCs w:val="24"/>
        </w:rPr>
        <w:t>文件中※条款为</w:t>
      </w:r>
      <w:r w:rsidR="00DA5A0C" w:rsidRPr="008E67C0">
        <w:rPr>
          <w:rFonts w:ascii="仿宋" w:eastAsia="仿宋" w:hAnsi="仿宋" w:hint="eastAsia"/>
          <w:color w:val="000000"/>
          <w:sz w:val="24"/>
          <w:szCs w:val="24"/>
        </w:rPr>
        <w:t>投标</w:t>
      </w:r>
      <w:r w:rsidR="003D0DAB" w:rsidRPr="008E67C0">
        <w:rPr>
          <w:rFonts w:ascii="仿宋" w:eastAsia="仿宋" w:hAnsi="仿宋" w:hint="eastAsia"/>
          <w:color w:val="000000"/>
          <w:sz w:val="24"/>
          <w:szCs w:val="24"/>
        </w:rPr>
        <w:t>单位必须响应的条款</w:t>
      </w:r>
      <w:r w:rsidR="00F978FB" w:rsidRPr="008E67C0">
        <w:rPr>
          <w:rFonts w:ascii="仿宋" w:eastAsia="仿宋" w:hAnsi="仿宋" w:hint="eastAsia"/>
          <w:color w:val="000000"/>
          <w:sz w:val="24"/>
          <w:szCs w:val="24"/>
        </w:rPr>
        <w:t>（包含合同条款）</w:t>
      </w:r>
      <w:r w:rsidR="003D0DAB" w:rsidRPr="008E67C0">
        <w:rPr>
          <w:rFonts w:ascii="仿宋" w:eastAsia="仿宋" w:hAnsi="仿宋" w:hint="eastAsia"/>
          <w:color w:val="000000"/>
          <w:sz w:val="24"/>
          <w:szCs w:val="24"/>
        </w:rPr>
        <w:t>。</w:t>
      </w:r>
    </w:p>
    <w:p w:rsidR="00733D22" w:rsidRPr="008E67C0" w:rsidRDefault="00733D22" w:rsidP="00083056">
      <w:pPr>
        <w:keepNext/>
        <w:keepLines/>
        <w:spacing w:before="260" w:line="440" w:lineRule="exact"/>
        <w:jc w:val="center"/>
        <w:rPr>
          <w:rFonts w:ascii="仿宋" w:eastAsia="仿宋" w:hAnsi="仿宋" w:cs="宋体"/>
          <w:b/>
          <w:bCs/>
          <w:color w:val="000000"/>
          <w:kern w:val="0"/>
          <w:sz w:val="30"/>
          <w:szCs w:val="30"/>
        </w:rPr>
      </w:pPr>
    </w:p>
    <w:p w:rsidR="005A4EBD" w:rsidRPr="008E67C0" w:rsidRDefault="005A4EBD" w:rsidP="00083056">
      <w:pPr>
        <w:keepNext/>
        <w:keepLines/>
        <w:spacing w:before="260" w:line="440" w:lineRule="exact"/>
        <w:jc w:val="center"/>
        <w:rPr>
          <w:rFonts w:ascii="仿宋" w:eastAsia="仿宋" w:hAnsi="仿宋" w:cs="宋体"/>
          <w:b/>
          <w:bCs/>
          <w:color w:val="000000"/>
          <w:spacing w:val="20"/>
          <w:kern w:val="0"/>
          <w:sz w:val="30"/>
          <w:szCs w:val="30"/>
        </w:rPr>
        <w:sectPr w:rsidR="005A4EBD" w:rsidRPr="008E67C0" w:rsidSect="002C746A">
          <w:pgSz w:w="11907" w:h="16840"/>
          <w:pgMar w:top="1440" w:right="1080" w:bottom="1440" w:left="1080" w:header="737" w:footer="992" w:gutter="0"/>
          <w:cols w:space="720"/>
          <w:docGrid w:linePitch="286"/>
        </w:sectPr>
      </w:pPr>
    </w:p>
    <w:p w:rsidR="006B6526" w:rsidRPr="008E67C0" w:rsidRDefault="006B6526" w:rsidP="00B8635B">
      <w:pPr>
        <w:keepNext/>
        <w:keepLines/>
        <w:spacing w:beforeLines="50" w:afterLines="50" w:line="440" w:lineRule="exact"/>
        <w:jc w:val="center"/>
        <w:rPr>
          <w:rFonts w:ascii="仿宋" w:eastAsia="仿宋" w:hAnsi="仿宋" w:cs="宋体"/>
          <w:b/>
          <w:bCs/>
          <w:color w:val="000000"/>
          <w:spacing w:val="20"/>
          <w:kern w:val="0"/>
          <w:sz w:val="32"/>
          <w:szCs w:val="30"/>
        </w:rPr>
      </w:pPr>
      <w:r w:rsidRPr="008E67C0">
        <w:rPr>
          <w:rFonts w:ascii="仿宋" w:eastAsia="仿宋" w:hAnsi="仿宋" w:cs="宋体" w:hint="eastAsia"/>
          <w:b/>
          <w:bCs/>
          <w:color w:val="000000"/>
          <w:spacing w:val="20"/>
          <w:kern w:val="0"/>
          <w:sz w:val="32"/>
          <w:szCs w:val="30"/>
        </w:rPr>
        <w:lastRenderedPageBreak/>
        <w:t xml:space="preserve">第二章    </w:t>
      </w:r>
      <w:r w:rsidR="002520E0" w:rsidRPr="008E67C0">
        <w:rPr>
          <w:rFonts w:ascii="仿宋" w:eastAsia="仿宋" w:hAnsi="仿宋" w:cs="宋体" w:hint="eastAsia"/>
          <w:b/>
          <w:bCs/>
          <w:color w:val="000000"/>
          <w:spacing w:val="20"/>
          <w:kern w:val="0"/>
          <w:sz w:val="32"/>
          <w:szCs w:val="30"/>
        </w:rPr>
        <w:t>招标</w:t>
      </w:r>
      <w:r w:rsidRPr="008E67C0">
        <w:rPr>
          <w:rFonts w:ascii="仿宋" w:eastAsia="仿宋" w:hAnsi="仿宋" w:cs="宋体" w:hint="eastAsia"/>
          <w:b/>
          <w:bCs/>
          <w:color w:val="000000"/>
          <w:spacing w:val="20"/>
          <w:kern w:val="0"/>
          <w:sz w:val="32"/>
          <w:szCs w:val="30"/>
        </w:rPr>
        <w:t>一览表</w:t>
      </w:r>
    </w:p>
    <w:tbl>
      <w:tblPr>
        <w:tblW w:w="0" w:type="auto"/>
        <w:jc w:val="center"/>
        <w:tblInd w:w="-1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1701"/>
        <w:gridCol w:w="2977"/>
        <w:gridCol w:w="3260"/>
        <w:gridCol w:w="1179"/>
      </w:tblGrid>
      <w:tr w:rsidR="005F40D3" w:rsidRPr="008E67C0" w:rsidTr="00BC14E2">
        <w:trPr>
          <w:cantSplit/>
          <w:trHeight w:val="595"/>
          <w:jc w:val="center"/>
        </w:trPr>
        <w:tc>
          <w:tcPr>
            <w:tcW w:w="788" w:type="dxa"/>
            <w:vAlign w:val="center"/>
          </w:tcPr>
          <w:p w:rsidR="005F40D3" w:rsidRPr="008E67C0" w:rsidRDefault="005F40D3" w:rsidP="00D81B22">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序号</w:t>
            </w:r>
          </w:p>
        </w:tc>
        <w:tc>
          <w:tcPr>
            <w:tcW w:w="1701" w:type="dxa"/>
            <w:vAlign w:val="center"/>
          </w:tcPr>
          <w:p w:rsidR="005F40D3" w:rsidRPr="008E67C0" w:rsidRDefault="005F40D3" w:rsidP="00D81B22">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项目</w:t>
            </w:r>
            <w:r w:rsidRPr="008E67C0">
              <w:rPr>
                <w:rFonts w:ascii="仿宋" w:eastAsia="仿宋" w:hAnsi="仿宋"/>
                <w:color w:val="000000"/>
                <w:sz w:val="24"/>
                <w:szCs w:val="24"/>
              </w:rPr>
              <w:t>名称</w:t>
            </w:r>
          </w:p>
        </w:tc>
        <w:tc>
          <w:tcPr>
            <w:tcW w:w="2977" w:type="dxa"/>
            <w:vAlign w:val="center"/>
          </w:tcPr>
          <w:p w:rsidR="005F40D3" w:rsidRPr="008E67C0" w:rsidRDefault="005F40D3" w:rsidP="00D81B22">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内容</w:t>
            </w:r>
          </w:p>
        </w:tc>
        <w:tc>
          <w:tcPr>
            <w:tcW w:w="3260" w:type="dxa"/>
            <w:vAlign w:val="center"/>
          </w:tcPr>
          <w:p w:rsidR="005F40D3" w:rsidRPr="008E67C0" w:rsidRDefault="007A04CB" w:rsidP="005F40D3">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招标</w:t>
            </w:r>
            <w:r w:rsidR="005F40D3" w:rsidRPr="008E67C0">
              <w:rPr>
                <w:rFonts w:ascii="仿宋" w:eastAsia="仿宋" w:hAnsi="仿宋"/>
                <w:color w:val="000000"/>
                <w:sz w:val="24"/>
                <w:szCs w:val="24"/>
              </w:rPr>
              <w:t>底价</w:t>
            </w:r>
            <w:r w:rsidR="000A713B">
              <w:rPr>
                <w:rFonts w:ascii="仿宋" w:eastAsia="仿宋" w:hAnsi="仿宋"/>
                <w:color w:val="000000"/>
                <w:sz w:val="24"/>
                <w:szCs w:val="24"/>
              </w:rPr>
              <w:t>（万元）</w:t>
            </w:r>
          </w:p>
        </w:tc>
        <w:tc>
          <w:tcPr>
            <w:tcW w:w="1179" w:type="dxa"/>
            <w:vAlign w:val="center"/>
          </w:tcPr>
          <w:p w:rsidR="005F40D3" w:rsidRPr="008E67C0" w:rsidRDefault="005F40D3" w:rsidP="005F40D3">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投标保证金</w:t>
            </w:r>
          </w:p>
        </w:tc>
      </w:tr>
      <w:tr w:rsidR="000A713B" w:rsidRPr="008E67C0" w:rsidTr="00BC14E2">
        <w:trPr>
          <w:cantSplit/>
          <w:trHeight w:val="794"/>
          <w:jc w:val="center"/>
        </w:trPr>
        <w:tc>
          <w:tcPr>
            <w:tcW w:w="788" w:type="dxa"/>
            <w:vMerge w:val="restart"/>
            <w:vAlign w:val="center"/>
          </w:tcPr>
          <w:p w:rsidR="000A713B" w:rsidRPr="008E67C0" w:rsidRDefault="000A713B" w:rsidP="00D81B22">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1</w:t>
            </w:r>
          </w:p>
        </w:tc>
        <w:tc>
          <w:tcPr>
            <w:tcW w:w="1701" w:type="dxa"/>
            <w:vMerge w:val="restart"/>
            <w:vAlign w:val="center"/>
          </w:tcPr>
          <w:p w:rsidR="000A713B" w:rsidRPr="000164D9" w:rsidRDefault="000A713B" w:rsidP="00D914A6">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招标人已建成</w:t>
            </w:r>
            <w:r w:rsidR="0062799B">
              <w:rPr>
                <w:rFonts w:ascii="仿宋" w:eastAsia="仿宋" w:hAnsi="仿宋"/>
                <w:color w:val="000000"/>
                <w:sz w:val="24"/>
                <w:szCs w:val="24"/>
              </w:rPr>
              <w:t>4个</w:t>
            </w:r>
            <w:r>
              <w:rPr>
                <w:rFonts w:ascii="仿宋" w:eastAsia="仿宋" w:hAnsi="仿宋"/>
                <w:color w:val="000000"/>
                <w:sz w:val="24"/>
                <w:szCs w:val="24"/>
              </w:rPr>
              <w:t>充电站点</w:t>
            </w:r>
            <w:r w:rsidR="00A86638">
              <w:rPr>
                <w:rFonts w:ascii="仿宋" w:eastAsia="仿宋" w:hAnsi="仿宋"/>
                <w:color w:val="000000"/>
                <w:sz w:val="24"/>
                <w:szCs w:val="24"/>
              </w:rPr>
              <w:t>出租</w:t>
            </w:r>
          </w:p>
        </w:tc>
        <w:tc>
          <w:tcPr>
            <w:tcW w:w="2977" w:type="dxa"/>
            <w:vMerge w:val="restart"/>
            <w:vAlign w:val="center"/>
          </w:tcPr>
          <w:p w:rsidR="000A713B" w:rsidRPr="00183BC6" w:rsidRDefault="00796555" w:rsidP="007B3935">
            <w:pPr>
              <w:pStyle w:val="ad"/>
              <w:spacing w:line="440" w:lineRule="exact"/>
              <w:jc w:val="center"/>
              <w:rPr>
                <w:rFonts w:ascii="仿宋" w:eastAsia="仿宋" w:hAnsi="仿宋" w:hint="default"/>
                <w:color w:val="000000"/>
              </w:rPr>
            </w:pPr>
            <w:r w:rsidRPr="00796555">
              <w:rPr>
                <w:rFonts w:ascii="仿宋" w:eastAsia="仿宋" w:hAnsi="仿宋"/>
                <w:color w:val="000000"/>
              </w:rPr>
              <w:t>202停车场充电桩站点（10根120K双枪充电桩）、文化中心停车场充电桩站点（5根120K双枪充电桩）、新阳商业中心停车场充电桩站点（5根120K双枪充电桩）及海景东五路停车场充电站点（5根120K双枪充电桩）</w:t>
            </w:r>
            <w:r w:rsidR="000A713B" w:rsidRPr="00183BC6">
              <w:rPr>
                <w:rFonts w:ascii="仿宋" w:eastAsia="仿宋" w:hAnsi="仿宋"/>
                <w:color w:val="000000"/>
              </w:rPr>
              <w:t>等四个</w:t>
            </w:r>
            <w:r>
              <w:rPr>
                <w:rFonts w:ascii="仿宋" w:eastAsia="仿宋" w:hAnsi="仿宋"/>
                <w:color w:val="000000"/>
              </w:rPr>
              <w:t>充电</w:t>
            </w:r>
            <w:r w:rsidR="000A713B" w:rsidRPr="00183BC6">
              <w:rPr>
                <w:rFonts w:ascii="仿宋" w:eastAsia="仿宋" w:hAnsi="仿宋"/>
                <w:color w:val="000000"/>
              </w:rPr>
              <w:t>站点的充电</w:t>
            </w:r>
            <w:proofErr w:type="gramStart"/>
            <w:r w:rsidR="000A713B" w:rsidRPr="00183BC6">
              <w:rPr>
                <w:rFonts w:ascii="仿宋" w:eastAsia="仿宋" w:hAnsi="仿宋"/>
                <w:color w:val="000000"/>
              </w:rPr>
              <w:t>桩设备</w:t>
            </w:r>
            <w:proofErr w:type="gramEnd"/>
            <w:r w:rsidR="000A713B" w:rsidRPr="00183BC6">
              <w:rPr>
                <w:rFonts w:ascii="仿宋" w:eastAsia="仿宋" w:hAnsi="仿宋"/>
                <w:color w:val="000000"/>
              </w:rPr>
              <w:t>及配套箱变</w:t>
            </w:r>
          </w:p>
        </w:tc>
        <w:tc>
          <w:tcPr>
            <w:tcW w:w="3260" w:type="dxa"/>
            <w:vAlign w:val="center"/>
          </w:tcPr>
          <w:p w:rsidR="000A713B" w:rsidRPr="007A04CB" w:rsidRDefault="000A713B" w:rsidP="004E67BA">
            <w:pPr>
              <w:pStyle w:val="ad"/>
              <w:spacing w:line="440" w:lineRule="exact"/>
              <w:jc w:val="center"/>
              <w:rPr>
                <w:rFonts w:ascii="仿宋" w:eastAsia="仿宋" w:hAnsi="仿宋" w:hint="default"/>
                <w:b/>
                <w:color w:val="000000"/>
              </w:rPr>
            </w:pPr>
            <w:r>
              <w:rPr>
                <w:rFonts w:ascii="仿宋" w:eastAsia="仿宋" w:hAnsi="仿宋"/>
                <w:color w:val="000000"/>
              </w:rPr>
              <w:t>月</w:t>
            </w:r>
            <w:r w:rsidRPr="007A04CB">
              <w:rPr>
                <w:rFonts w:ascii="仿宋" w:eastAsia="仿宋" w:hAnsi="仿宋"/>
                <w:color w:val="000000"/>
              </w:rPr>
              <w:t>租金：</w:t>
            </w:r>
            <w:r w:rsidRPr="004E67BA">
              <w:rPr>
                <w:rFonts w:ascii="仿宋" w:eastAsia="仿宋" w:hAnsi="仿宋"/>
                <w:color w:val="000000"/>
                <w:u w:val="single"/>
              </w:rPr>
              <w:t>2.5万</w:t>
            </w:r>
            <w:r w:rsidRPr="007A04CB">
              <w:rPr>
                <w:rFonts w:ascii="仿宋" w:eastAsia="仿宋" w:hAnsi="仿宋"/>
                <w:color w:val="000000"/>
              </w:rPr>
              <w:t>/月</w:t>
            </w:r>
          </w:p>
        </w:tc>
        <w:tc>
          <w:tcPr>
            <w:tcW w:w="1179" w:type="dxa"/>
            <w:vMerge w:val="restart"/>
            <w:vAlign w:val="center"/>
          </w:tcPr>
          <w:p w:rsidR="000A713B" w:rsidRPr="008E67C0" w:rsidRDefault="000A713B" w:rsidP="00D81B22">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300000元</w:t>
            </w:r>
          </w:p>
        </w:tc>
      </w:tr>
      <w:tr w:rsidR="000A713B" w:rsidRPr="008E67C0" w:rsidTr="00BC14E2">
        <w:trPr>
          <w:cantSplit/>
          <w:trHeight w:val="660"/>
          <w:jc w:val="center"/>
        </w:trPr>
        <w:tc>
          <w:tcPr>
            <w:tcW w:w="788" w:type="dxa"/>
            <w:vMerge/>
            <w:vAlign w:val="center"/>
          </w:tcPr>
          <w:p w:rsidR="000A713B" w:rsidRPr="008E67C0" w:rsidRDefault="000A713B" w:rsidP="00D81B22">
            <w:pPr>
              <w:pStyle w:val="ad"/>
              <w:spacing w:line="440" w:lineRule="exact"/>
              <w:jc w:val="center"/>
              <w:rPr>
                <w:rFonts w:ascii="仿宋" w:eastAsia="仿宋" w:hAnsi="仿宋" w:hint="default"/>
                <w:color w:val="000000"/>
                <w:sz w:val="24"/>
                <w:szCs w:val="24"/>
              </w:rPr>
            </w:pPr>
          </w:p>
        </w:tc>
        <w:tc>
          <w:tcPr>
            <w:tcW w:w="1701" w:type="dxa"/>
            <w:vMerge/>
            <w:vAlign w:val="center"/>
          </w:tcPr>
          <w:p w:rsidR="000A713B" w:rsidRDefault="000A713B" w:rsidP="00D914A6">
            <w:pPr>
              <w:pStyle w:val="ad"/>
              <w:spacing w:line="440" w:lineRule="exact"/>
              <w:jc w:val="center"/>
              <w:rPr>
                <w:rFonts w:ascii="仿宋" w:eastAsia="仿宋" w:hAnsi="仿宋" w:hint="default"/>
                <w:color w:val="000000"/>
                <w:sz w:val="24"/>
                <w:szCs w:val="24"/>
              </w:rPr>
            </w:pPr>
          </w:p>
        </w:tc>
        <w:tc>
          <w:tcPr>
            <w:tcW w:w="2977" w:type="dxa"/>
            <w:vMerge/>
            <w:vAlign w:val="center"/>
          </w:tcPr>
          <w:p w:rsidR="000A713B" w:rsidRPr="00183BC6" w:rsidRDefault="000A713B" w:rsidP="00183BC6">
            <w:pPr>
              <w:pStyle w:val="ad"/>
              <w:spacing w:line="440" w:lineRule="exact"/>
              <w:jc w:val="center"/>
              <w:rPr>
                <w:rFonts w:ascii="仿宋" w:eastAsia="仿宋" w:hAnsi="仿宋" w:hint="default"/>
                <w:color w:val="000000"/>
              </w:rPr>
            </w:pPr>
          </w:p>
        </w:tc>
        <w:tc>
          <w:tcPr>
            <w:tcW w:w="3260" w:type="dxa"/>
            <w:vAlign w:val="center"/>
          </w:tcPr>
          <w:p w:rsidR="000A713B" w:rsidRPr="007A04CB" w:rsidRDefault="000A713B" w:rsidP="000A713B">
            <w:pPr>
              <w:pStyle w:val="ad"/>
              <w:spacing w:line="440" w:lineRule="exact"/>
              <w:jc w:val="center"/>
              <w:rPr>
                <w:rFonts w:ascii="仿宋" w:eastAsia="仿宋" w:hAnsi="仿宋" w:hint="default"/>
                <w:color w:val="000000"/>
              </w:rPr>
            </w:pPr>
            <w:r>
              <w:rPr>
                <w:rFonts w:ascii="仿宋" w:eastAsia="仿宋" w:hAnsi="仿宋"/>
                <w:color w:val="000000"/>
              </w:rPr>
              <w:t>月管理</w:t>
            </w:r>
            <w:r w:rsidRPr="007A04CB">
              <w:rPr>
                <w:rFonts w:ascii="仿宋" w:eastAsia="仿宋" w:hAnsi="仿宋"/>
                <w:color w:val="000000"/>
              </w:rPr>
              <w:t>费：</w:t>
            </w:r>
            <w:r w:rsidRPr="004E67BA">
              <w:rPr>
                <w:rFonts w:ascii="仿宋" w:eastAsia="仿宋" w:hAnsi="仿宋"/>
                <w:color w:val="000000"/>
                <w:u w:val="single"/>
              </w:rPr>
              <w:t>2.25万</w:t>
            </w:r>
            <w:r w:rsidRPr="007A04CB">
              <w:rPr>
                <w:rFonts w:ascii="仿宋" w:eastAsia="仿宋" w:hAnsi="仿宋"/>
                <w:color w:val="000000"/>
              </w:rPr>
              <w:t>/月</w:t>
            </w:r>
          </w:p>
        </w:tc>
        <w:tc>
          <w:tcPr>
            <w:tcW w:w="1179" w:type="dxa"/>
            <w:vMerge/>
            <w:vAlign w:val="center"/>
          </w:tcPr>
          <w:p w:rsidR="000A713B" w:rsidRDefault="000A713B" w:rsidP="00D81B22">
            <w:pPr>
              <w:pStyle w:val="ad"/>
              <w:spacing w:line="440" w:lineRule="exact"/>
              <w:jc w:val="center"/>
              <w:rPr>
                <w:rFonts w:ascii="仿宋" w:eastAsia="仿宋" w:hAnsi="仿宋" w:hint="default"/>
                <w:color w:val="000000"/>
                <w:sz w:val="24"/>
                <w:szCs w:val="24"/>
              </w:rPr>
            </w:pPr>
          </w:p>
        </w:tc>
      </w:tr>
      <w:tr w:rsidR="000A713B" w:rsidRPr="008E67C0" w:rsidTr="00BC14E2">
        <w:trPr>
          <w:cantSplit/>
          <w:trHeight w:val="660"/>
          <w:jc w:val="center"/>
        </w:trPr>
        <w:tc>
          <w:tcPr>
            <w:tcW w:w="788" w:type="dxa"/>
            <w:vMerge/>
            <w:vAlign w:val="center"/>
          </w:tcPr>
          <w:p w:rsidR="000A713B" w:rsidRPr="008E67C0" w:rsidRDefault="000A713B" w:rsidP="00D81B22">
            <w:pPr>
              <w:pStyle w:val="ad"/>
              <w:spacing w:line="440" w:lineRule="exact"/>
              <w:jc w:val="center"/>
              <w:rPr>
                <w:rFonts w:ascii="仿宋" w:eastAsia="仿宋" w:hAnsi="仿宋" w:hint="default"/>
                <w:color w:val="000000"/>
                <w:sz w:val="24"/>
                <w:szCs w:val="24"/>
              </w:rPr>
            </w:pPr>
          </w:p>
        </w:tc>
        <w:tc>
          <w:tcPr>
            <w:tcW w:w="1701" w:type="dxa"/>
            <w:vMerge/>
            <w:vAlign w:val="center"/>
          </w:tcPr>
          <w:p w:rsidR="000A713B" w:rsidRDefault="000A713B" w:rsidP="00D914A6">
            <w:pPr>
              <w:pStyle w:val="ad"/>
              <w:spacing w:line="440" w:lineRule="exact"/>
              <w:jc w:val="center"/>
              <w:rPr>
                <w:rFonts w:ascii="仿宋" w:eastAsia="仿宋" w:hAnsi="仿宋" w:hint="default"/>
                <w:color w:val="000000"/>
                <w:sz w:val="24"/>
                <w:szCs w:val="24"/>
              </w:rPr>
            </w:pPr>
          </w:p>
        </w:tc>
        <w:tc>
          <w:tcPr>
            <w:tcW w:w="2977" w:type="dxa"/>
            <w:vMerge/>
            <w:vAlign w:val="center"/>
          </w:tcPr>
          <w:p w:rsidR="000A713B" w:rsidRPr="00183BC6" w:rsidRDefault="000A713B" w:rsidP="00183BC6">
            <w:pPr>
              <w:pStyle w:val="ad"/>
              <w:spacing w:line="440" w:lineRule="exact"/>
              <w:jc w:val="center"/>
              <w:rPr>
                <w:rFonts w:ascii="仿宋" w:eastAsia="仿宋" w:hAnsi="仿宋" w:hint="default"/>
                <w:color w:val="000000"/>
              </w:rPr>
            </w:pPr>
          </w:p>
        </w:tc>
        <w:tc>
          <w:tcPr>
            <w:tcW w:w="3260" w:type="dxa"/>
            <w:vAlign w:val="center"/>
          </w:tcPr>
          <w:p w:rsidR="000A713B" w:rsidRDefault="000A713B" w:rsidP="007B3935">
            <w:pPr>
              <w:pStyle w:val="ad"/>
              <w:spacing w:line="440" w:lineRule="exact"/>
              <w:jc w:val="center"/>
              <w:rPr>
                <w:rFonts w:ascii="仿宋" w:eastAsia="仿宋" w:hAnsi="仿宋" w:hint="default"/>
                <w:color w:val="000000"/>
              </w:rPr>
            </w:pPr>
            <w:r>
              <w:rPr>
                <w:rFonts w:ascii="仿宋" w:eastAsia="仿宋" w:hAnsi="仿宋"/>
                <w:color w:val="000000"/>
              </w:rPr>
              <w:t>月超额管理费：（当月充电服务费-</w:t>
            </w:r>
            <w:r w:rsidR="00DE1906">
              <w:rPr>
                <w:rFonts w:ascii="仿宋" w:eastAsia="仿宋" w:hAnsi="仿宋"/>
                <w:color w:val="000000"/>
              </w:rPr>
              <w:t>当</w:t>
            </w:r>
            <w:r w:rsidR="007B3935">
              <w:rPr>
                <w:rFonts w:ascii="仿宋" w:eastAsia="仿宋" w:hAnsi="仿宋"/>
                <w:color w:val="000000"/>
              </w:rPr>
              <w:t>月租金及</w:t>
            </w:r>
            <w:r w:rsidR="00BA55EC">
              <w:rPr>
                <w:rFonts w:ascii="仿宋" w:eastAsia="仿宋" w:hAnsi="仿宋"/>
                <w:color w:val="000000"/>
              </w:rPr>
              <w:t>当</w:t>
            </w:r>
            <w:r w:rsidR="007B3935">
              <w:rPr>
                <w:rFonts w:ascii="仿宋" w:eastAsia="仿宋" w:hAnsi="仿宋"/>
                <w:color w:val="000000"/>
              </w:rPr>
              <w:t>月管理费</w:t>
            </w:r>
            <w:r>
              <w:rPr>
                <w:rFonts w:ascii="仿宋" w:eastAsia="仿宋" w:hAnsi="仿宋"/>
                <w:color w:val="000000"/>
              </w:rPr>
              <w:t>）*</w:t>
            </w:r>
            <w:r w:rsidRPr="004E67BA">
              <w:rPr>
                <w:rFonts w:ascii="仿宋" w:eastAsia="仿宋" w:hAnsi="仿宋"/>
                <w:color w:val="000000"/>
                <w:u w:val="single"/>
              </w:rPr>
              <w:t>30</w:t>
            </w:r>
            <w:r w:rsidRPr="007A04CB">
              <w:rPr>
                <w:rFonts w:ascii="仿宋" w:eastAsia="仿宋" w:hAnsi="仿宋"/>
                <w:color w:val="000000"/>
              </w:rPr>
              <w:t>%。</w:t>
            </w:r>
          </w:p>
        </w:tc>
        <w:tc>
          <w:tcPr>
            <w:tcW w:w="1179" w:type="dxa"/>
            <w:vMerge/>
            <w:vAlign w:val="center"/>
          </w:tcPr>
          <w:p w:rsidR="000A713B" w:rsidRDefault="000A713B" w:rsidP="00D81B22">
            <w:pPr>
              <w:pStyle w:val="ad"/>
              <w:spacing w:line="440" w:lineRule="exact"/>
              <w:jc w:val="center"/>
              <w:rPr>
                <w:rFonts w:ascii="仿宋" w:eastAsia="仿宋" w:hAnsi="仿宋" w:hint="default"/>
                <w:color w:val="000000"/>
                <w:sz w:val="24"/>
                <w:szCs w:val="24"/>
              </w:rPr>
            </w:pPr>
          </w:p>
        </w:tc>
      </w:tr>
      <w:tr w:rsidR="000A713B" w:rsidRPr="008E67C0" w:rsidTr="00BC14E2">
        <w:trPr>
          <w:cantSplit/>
          <w:trHeight w:val="713"/>
          <w:jc w:val="center"/>
        </w:trPr>
        <w:tc>
          <w:tcPr>
            <w:tcW w:w="788" w:type="dxa"/>
            <w:vMerge w:val="restart"/>
            <w:vAlign w:val="center"/>
          </w:tcPr>
          <w:p w:rsidR="000A713B" w:rsidRPr="008E67C0" w:rsidRDefault="000A713B" w:rsidP="00D81B22">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2</w:t>
            </w:r>
          </w:p>
        </w:tc>
        <w:tc>
          <w:tcPr>
            <w:tcW w:w="1701" w:type="dxa"/>
            <w:vMerge w:val="restart"/>
            <w:vAlign w:val="center"/>
          </w:tcPr>
          <w:p w:rsidR="000A713B" w:rsidRPr="000164D9" w:rsidRDefault="000A713B" w:rsidP="00D914A6">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招标人停车场部分停车位</w:t>
            </w:r>
            <w:r w:rsidR="00A86638">
              <w:rPr>
                <w:rFonts w:ascii="仿宋" w:eastAsia="仿宋" w:hAnsi="仿宋"/>
                <w:color w:val="000000"/>
                <w:sz w:val="24"/>
                <w:szCs w:val="24"/>
              </w:rPr>
              <w:t>出租</w:t>
            </w:r>
          </w:p>
        </w:tc>
        <w:tc>
          <w:tcPr>
            <w:tcW w:w="2977" w:type="dxa"/>
            <w:vMerge w:val="restart"/>
            <w:vAlign w:val="center"/>
          </w:tcPr>
          <w:p w:rsidR="000A713B" w:rsidRDefault="000A713B" w:rsidP="00BC14E2">
            <w:pPr>
              <w:pStyle w:val="ad"/>
              <w:spacing w:line="440" w:lineRule="exact"/>
              <w:jc w:val="center"/>
              <w:rPr>
                <w:rFonts w:ascii="仿宋" w:eastAsia="仿宋" w:hAnsi="仿宋" w:hint="default"/>
                <w:color w:val="000000"/>
                <w:sz w:val="24"/>
                <w:szCs w:val="24"/>
              </w:rPr>
            </w:pPr>
            <w:r>
              <w:rPr>
                <w:rFonts w:ascii="仿宋" w:eastAsia="仿宋" w:hAnsi="仿宋"/>
                <w:color w:val="000000"/>
                <w:szCs w:val="24"/>
              </w:rPr>
              <w:t>招标单位停车场内用于建设充电桩的停车位</w:t>
            </w:r>
            <w:r w:rsidR="00BC14E2">
              <w:rPr>
                <w:rFonts w:ascii="仿宋" w:eastAsia="仿宋" w:hAnsi="仿宋"/>
                <w:color w:val="000000"/>
                <w:szCs w:val="24"/>
              </w:rPr>
              <w:t>出租</w:t>
            </w:r>
          </w:p>
        </w:tc>
        <w:tc>
          <w:tcPr>
            <w:tcW w:w="3260" w:type="dxa"/>
            <w:vAlign w:val="center"/>
          </w:tcPr>
          <w:p w:rsidR="000A713B" w:rsidRPr="007A04CB" w:rsidRDefault="000A713B" w:rsidP="000A713B">
            <w:pPr>
              <w:pStyle w:val="ad"/>
              <w:spacing w:line="440" w:lineRule="exact"/>
              <w:jc w:val="center"/>
              <w:rPr>
                <w:rFonts w:ascii="仿宋" w:eastAsia="仿宋" w:hAnsi="仿宋" w:hint="default"/>
                <w:color w:val="000000"/>
              </w:rPr>
            </w:pPr>
            <w:proofErr w:type="gramStart"/>
            <w:r>
              <w:rPr>
                <w:rFonts w:ascii="仿宋" w:eastAsia="仿宋" w:hAnsi="仿宋"/>
                <w:color w:val="000000"/>
              </w:rPr>
              <w:t>车位月</w:t>
            </w:r>
            <w:proofErr w:type="gramEnd"/>
            <w:r>
              <w:rPr>
                <w:rFonts w:ascii="仿宋" w:eastAsia="仿宋" w:hAnsi="仿宋"/>
                <w:color w:val="000000"/>
              </w:rPr>
              <w:t>租金：</w:t>
            </w:r>
            <w:r w:rsidRPr="00BC14E2">
              <w:rPr>
                <w:rFonts w:ascii="仿宋" w:eastAsia="仿宋" w:hAnsi="仿宋"/>
                <w:color w:val="000000"/>
                <w:u w:val="single"/>
              </w:rPr>
              <w:t>150元</w:t>
            </w:r>
            <w:r>
              <w:rPr>
                <w:rFonts w:ascii="仿宋" w:eastAsia="仿宋" w:hAnsi="仿宋"/>
                <w:color w:val="000000"/>
              </w:rPr>
              <w:t>/月/</w:t>
            </w:r>
            <w:proofErr w:type="gramStart"/>
            <w:r>
              <w:rPr>
                <w:rFonts w:ascii="仿宋" w:eastAsia="仿宋" w:hAnsi="仿宋"/>
                <w:color w:val="000000"/>
              </w:rPr>
              <w:t>个</w:t>
            </w:r>
            <w:proofErr w:type="gramEnd"/>
            <w:r w:rsidRPr="007A04CB">
              <w:rPr>
                <w:rFonts w:ascii="仿宋" w:eastAsia="仿宋" w:hAnsi="仿宋" w:hint="default"/>
                <w:color w:val="000000"/>
              </w:rPr>
              <w:t xml:space="preserve"> </w:t>
            </w:r>
          </w:p>
        </w:tc>
        <w:tc>
          <w:tcPr>
            <w:tcW w:w="1179" w:type="dxa"/>
            <w:vMerge/>
            <w:vAlign w:val="center"/>
          </w:tcPr>
          <w:p w:rsidR="000A713B" w:rsidRDefault="000A713B" w:rsidP="00D81B22">
            <w:pPr>
              <w:pStyle w:val="ad"/>
              <w:spacing w:line="440" w:lineRule="exact"/>
              <w:jc w:val="center"/>
              <w:rPr>
                <w:rFonts w:ascii="仿宋" w:eastAsia="仿宋" w:hAnsi="仿宋" w:hint="default"/>
                <w:color w:val="000000"/>
                <w:sz w:val="24"/>
                <w:szCs w:val="24"/>
              </w:rPr>
            </w:pPr>
          </w:p>
        </w:tc>
      </w:tr>
      <w:tr w:rsidR="000A713B" w:rsidRPr="008E67C0" w:rsidTr="00BC14E2">
        <w:trPr>
          <w:cantSplit/>
          <w:trHeight w:val="712"/>
          <w:jc w:val="center"/>
        </w:trPr>
        <w:tc>
          <w:tcPr>
            <w:tcW w:w="788" w:type="dxa"/>
            <w:vMerge/>
            <w:vAlign w:val="center"/>
          </w:tcPr>
          <w:p w:rsidR="000A713B" w:rsidRDefault="000A713B" w:rsidP="00D81B22">
            <w:pPr>
              <w:pStyle w:val="ad"/>
              <w:spacing w:line="440" w:lineRule="exact"/>
              <w:jc w:val="center"/>
              <w:rPr>
                <w:rFonts w:ascii="仿宋" w:eastAsia="仿宋" w:hAnsi="仿宋" w:hint="default"/>
                <w:color w:val="000000"/>
                <w:sz w:val="24"/>
                <w:szCs w:val="24"/>
              </w:rPr>
            </w:pPr>
          </w:p>
        </w:tc>
        <w:tc>
          <w:tcPr>
            <w:tcW w:w="1701" w:type="dxa"/>
            <w:vMerge/>
            <w:vAlign w:val="center"/>
          </w:tcPr>
          <w:p w:rsidR="000A713B" w:rsidRDefault="000A713B" w:rsidP="00D914A6">
            <w:pPr>
              <w:pStyle w:val="ad"/>
              <w:spacing w:line="440" w:lineRule="exact"/>
              <w:jc w:val="center"/>
              <w:rPr>
                <w:rFonts w:ascii="仿宋" w:eastAsia="仿宋" w:hAnsi="仿宋" w:hint="default"/>
                <w:color w:val="000000"/>
                <w:sz w:val="24"/>
                <w:szCs w:val="24"/>
              </w:rPr>
            </w:pPr>
          </w:p>
        </w:tc>
        <w:tc>
          <w:tcPr>
            <w:tcW w:w="2977" w:type="dxa"/>
            <w:vMerge/>
            <w:vAlign w:val="center"/>
          </w:tcPr>
          <w:p w:rsidR="000A713B" w:rsidRDefault="000A713B" w:rsidP="00183BC6">
            <w:pPr>
              <w:pStyle w:val="ad"/>
              <w:spacing w:line="440" w:lineRule="exact"/>
              <w:jc w:val="center"/>
              <w:rPr>
                <w:rFonts w:ascii="仿宋" w:eastAsia="仿宋" w:hAnsi="仿宋" w:hint="default"/>
                <w:color w:val="000000"/>
                <w:szCs w:val="24"/>
              </w:rPr>
            </w:pPr>
          </w:p>
        </w:tc>
        <w:tc>
          <w:tcPr>
            <w:tcW w:w="3260" w:type="dxa"/>
            <w:vAlign w:val="center"/>
          </w:tcPr>
          <w:p w:rsidR="000A713B" w:rsidRDefault="000A713B" w:rsidP="00DE1906">
            <w:pPr>
              <w:pStyle w:val="ad"/>
              <w:spacing w:line="440" w:lineRule="exact"/>
              <w:jc w:val="center"/>
              <w:rPr>
                <w:rFonts w:ascii="仿宋" w:eastAsia="仿宋" w:hAnsi="仿宋" w:hint="default"/>
                <w:color w:val="000000"/>
              </w:rPr>
            </w:pPr>
            <w:r>
              <w:rPr>
                <w:rFonts w:ascii="仿宋" w:eastAsia="仿宋" w:hAnsi="仿宋"/>
                <w:color w:val="000000"/>
              </w:rPr>
              <w:t>月管理</w:t>
            </w:r>
            <w:r w:rsidRPr="007A04CB">
              <w:rPr>
                <w:rFonts w:ascii="仿宋" w:eastAsia="仿宋" w:hAnsi="仿宋"/>
                <w:color w:val="000000"/>
              </w:rPr>
              <w:t>费：</w:t>
            </w:r>
            <w:r w:rsidRPr="00BC14E2">
              <w:rPr>
                <w:rFonts w:ascii="仿宋" w:eastAsia="仿宋" w:hAnsi="仿宋"/>
                <w:color w:val="000000"/>
              </w:rPr>
              <w:t>当月</w:t>
            </w:r>
            <w:r w:rsidR="00BC14E2" w:rsidRPr="00BC14E2">
              <w:rPr>
                <w:rFonts w:ascii="仿宋" w:eastAsia="仿宋" w:hAnsi="仿宋"/>
                <w:color w:val="000000"/>
              </w:rPr>
              <w:t>充电</w:t>
            </w:r>
            <w:proofErr w:type="gramStart"/>
            <w:r w:rsidRPr="00BC14E2">
              <w:rPr>
                <w:rFonts w:ascii="仿宋" w:eastAsia="仿宋" w:hAnsi="仿宋"/>
                <w:color w:val="000000"/>
              </w:rPr>
              <w:t>务</w:t>
            </w:r>
            <w:r w:rsidR="00DE1906" w:rsidRPr="00BC14E2">
              <w:rPr>
                <w:rFonts w:ascii="仿宋" w:eastAsia="仿宋" w:hAnsi="仿宋"/>
                <w:color w:val="000000"/>
              </w:rPr>
              <w:t>服</w:t>
            </w:r>
            <w:r w:rsidRPr="00BC14E2">
              <w:rPr>
                <w:rFonts w:ascii="仿宋" w:eastAsia="仿宋" w:hAnsi="仿宋"/>
                <w:color w:val="000000"/>
              </w:rPr>
              <w:t>费</w:t>
            </w:r>
            <w:proofErr w:type="gramEnd"/>
            <w:r w:rsidRPr="00BC14E2">
              <w:rPr>
                <w:rFonts w:ascii="仿宋" w:eastAsia="仿宋" w:hAnsi="仿宋"/>
                <w:color w:val="000000"/>
              </w:rPr>
              <w:t>*</w:t>
            </w:r>
            <w:r>
              <w:rPr>
                <w:rFonts w:ascii="仿宋" w:eastAsia="仿宋" w:hAnsi="仿宋"/>
                <w:color w:val="000000"/>
                <w:u w:val="single"/>
              </w:rPr>
              <w:t>15%</w:t>
            </w:r>
          </w:p>
        </w:tc>
        <w:tc>
          <w:tcPr>
            <w:tcW w:w="1179" w:type="dxa"/>
            <w:vMerge/>
            <w:vAlign w:val="center"/>
          </w:tcPr>
          <w:p w:rsidR="000A713B" w:rsidRDefault="000A713B" w:rsidP="00D81B22">
            <w:pPr>
              <w:pStyle w:val="ad"/>
              <w:spacing w:line="440" w:lineRule="exact"/>
              <w:jc w:val="center"/>
              <w:rPr>
                <w:rFonts w:ascii="仿宋" w:eastAsia="仿宋" w:hAnsi="仿宋" w:hint="default"/>
                <w:color w:val="000000"/>
                <w:sz w:val="24"/>
                <w:szCs w:val="24"/>
              </w:rPr>
            </w:pPr>
          </w:p>
        </w:tc>
      </w:tr>
    </w:tbl>
    <w:p w:rsidR="006B6526" w:rsidRPr="008E67C0" w:rsidRDefault="006B6526" w:rsidP="004820C2">
      <w:pPr>
        <w:spacing w:line="440" w:lineRule="exact"/>
        <w:rPr>
          <w:rFonts w:ascii="仿宋" w:eastAsia="仿宋" w:hAnsi="仿宋"/>
          <w:b/>
          <w:color w:val="000000"/>
          <w:sz w:val="24"/>
          <w:szCs w:val="24"/>
        </w:rPr>
      </w:pPr>
      <w:r w:rsidRPr="008E67C0">
        <w:rPr>
          <w:rFonts w:ascii="仿宋" w:eastAsia="仿宋" w:hAnsi="仿宋" w:hint="eastAsia"/>
          <w:b/>
          <w:color w:val="000000"/>
          <w:sz w:val="24"/>
          <w:szCs w:val="24"/>
        </w:rPr>
        <w:t>备注：</w:t>
      </w:r>
    </w:p>
    <w:p w:rsidR="009C63C3" w:rsidRDefault="00AA73A0" w:rsidP="004820C2">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sidRPr="008E67C0">
        <w:rPr>
          <w:rFonts w:ascii="仿宋" w:eastAsia="仿宋" w:hAnsi="仿宋" w:hint="eastAsia"/>
          <w:color w:val="000000"/>
          <w:sz w:val="24"/>
          <w:szCs w:val="24"/>
        </w:rPr>
        <w:t>1、</w:t>
      </w:r>
      <w:r w:rsidR="009C63C3">
        <w:rPr>
          <w:rFonts w:ascii="仿宋" w:eastAsia="仿宋" w:hAnsi="仿宋" w:hint="eastAsia"/>
          <w:color w:val="000000"/>
          <w:sz w:val="24"/>
          <w:szCs w:val="24"/>
        </w:rPr>
        <w:t>中标人须向</w:t>
      </w:r>
      <w:r w:rsidR="00C92E24">
        <w:rPr>
          <w:rFonts w:ascii="仿宋" w:eastAsia="仿宋" w:hAnsi="仿宋" w:hint="eastAsia"/>
          <w:color w:val="000000"/>
          <w:sz w:val="24"/>
          <w:szCs w:val="24"/>
        </w:rPr>
        <w:t>招</w:t>
      </w:r>
      <w:r w:rsidR="009C63C3">
        <w:rPr>
          <w:rFonts w:ascii="仿宋" w:eastAsia="仿宋" w:hAnsi="仿宋" w:hint="eastAsia"/>
          <w:color w:val="000000"/>
          <w:sz w:val="24"/>
          <w:szCs w:val="24"/>
        </w:rPr>
        <w:t>标人缴</w:t>
      </w:r>
      <w:proofErr w:type="gramStart"/>
      <w:r w:rsidR="009C63C3">
        <w:rPr>
          <w:rFonts w:ascii="仿宋" w:eastAsia="仿宋" w:hAnsi="仿宋" w:hint="eastAsia"/>
          <w:color w:val="000000"/>
          <w:sz w:val="24"/>
          <w:szCs w:val="24"/>
        </w:rPr>
        <w:t>交上述</w:t>
      </w:r>
      <w:proofErr w:type="gramEnd"/>
      <w:r w:rsidR="009C63C3">
        <w:rPr>
          <w:rFonts w:ascii="仿宋" w:eastAsia="仿宋" w:hAnsi="仿宋" w:hint="eastAsia"/>
          <w:color w:val="000000"/>
          <w:sz w:val="24"/>
          <w:szCs w:val="24"/>
        </w:rPr>
        <w:t>招标底价栏中的费用</w:t>
      </w:r>
      <w:r w:rsidR="00C21357">
        <w:rPr>
          <w:rFonts w:ascii="仿宋" w:eastAsia="仿宋" w:hAnsi="仿宋" w:hint="eastAsia"/>
          <w:color w:val="000000"/>
          <w:sz w:val="24"/>
          <w:szCs w:val="24"/>
        </w:rPr>
        <w:t>，其中1栏中的月租金及月管理费为</w:t>
      </w:r>
      <w:r w:rsidR="00F10F10">
        <w:rPr>
          <w:rFonts w:ascii="仿宋" w:eastAsia="仿宋" w:hAnsi="仿宋" w:hint="eastAsia"/>
          <w:color w:val="000000"/>
          <w:sz w:val="24"/>
          <w:szCs w:val="24"/>
        </w:rPr>
        <w:t>已建成4</w:t>
      </w:r>
      <w:r w:rsidR="00796555">
        <w:rPr>
          <w:rFonts w:ascii="仿宋" w:eastAsia="仿宋" w:hAnsi="仿宋" w:hint="eastAsia"/>
          <w:color w:val="000000"/>
          <w:sz w:val="24"/>
          <w:szCs w:val="24"/>
        </w:rPr>
        <w:t>个充电站点</w:t>
      </w:r>
      <w:r w:rsidR="00C21357">
        <w:rPr>
          <w:rFonts w:ascii="仿宋" w:eastAsia="仿宋" w:hAnsi="仿宋" w:hint="eastAsia"/>
          <w:color w:val="000000"/>
          <w:sz w:val="24"/>
          <w:szCs w:val="24"/>
        </w:rPr>
        <w:t>固定</w:t>
      </w:r>
      <w:proofErr w:type="gramStart"/>
      <w:r w:rsidR="00C21357">
        <w:rPr>
          <w:rFonts w:ascii="仿宋" w:eastAsia="仿宋" w:hAnsi="仿宋" w:hint="eastAsia"/>
          <w:color w:val="000000"/>
          <w:sz w:val="24"/>
          <w:szCs w:val="24"/>
        </w:rPr>
        <w:t>缴</w:t>
      </w:r>
      <w:proofErr w:type="gramEnd"/>
      <w:r w:rsidR="00C21357">
        <w:rPr>
          <w:rFonts w:ascii="仿宋" w:eastAsia="仿宋" w:hAnsi="仿宋" w:hint="eastAsia"/>
          <w:color w:val="000000"/>
          <w:sz w:val="24"/>
          <w:szCs w:val="24"/>
        </w:rPr>
        <w:t>交费用</w:t>
      </w:r>
      <w:r w:rsidR="007B3935">
        <w:rPr>
          <w:rFonts w:ascii="仿宋" w:eastAsia="仿宋" w:hAnsi="仿宋" w:hint="eastAsia"/>
          <w:color w:val="000000"/>
          <w:sz w:val="24"/>
          <w:szCs w:val="24"/>
        </w:rPr>
        <w:t>（具体根据中标人的投标报价计取</w:t>
      </w:r>
      <w:r w:rsidR="00796555">
        <w:rPr>
          <w:rFonts w:ascii="仿宋" w:eastAsia="仿宋" w:hAnsi="仿宋" w:hint="eastAsia"/>
          <w:color w:val="000000"/>
          <w:sz w:val="24"/>
          <w:szCs w:val="24"/>
        </w:rPr>
        <w:t>，由中标人向招标人缴交</w:t>
      </w:r>
      <w:r w:rsidR="007B3935">
        <w:rPr>
          <w:rFonts w:ascii="仿宋" w:eastAsia="仿宋" w:hAnsi="仿宋" w:hint="eastAsia"/>
          <w:color w:val="000000"/>
          <w:sz w:val="24"/>
          <w:szCs w:val="24"/>
        </w:rPr>
        <w:t>）</w:t>
      </w:r>
      <w:r w:rsidR="00C21357">
        <w:rPr>
          <w:rFonts w:ascii="仿宋" w:eastAsia="仿宋" w:hAnsi="仿宋" w:hint="eastAsia"/>
          <w:color w:val="000000"/>
          <w:sz w:val="24"/>
          <w:szCs w:val="24"/>
        </w:rPr>
        <w:t>，</w:t>
      </w:r>
      <w:r w:rsidR="00C21357" w:rsidRPr="007B3935">
        <w:rPr>
          <w:rFonts w:ascii="仿宋" w:eastAsia="仿宋" w:hAnsi="仿宋"/>
          <w:color w:val="000000"/>
          <w:sz w:val="24"/>
          <w:szCs w:val="24"/>
        </w:rPr>
        <w:t>月超额管理费</w:t>
      </w:r>
      <w:r w:rsidR="00C21357" w:rsidRPr="007B3935">
        <w:rPr>
          <w:rFonts w:ascii="仿宋" w:eastAsia="仿宋" w:hAnsi="仿宋" w:hint="eastAsia"/>
          <w:color w:val="000000"/>
          <w:sz w:val="24"/>
          <w:szCs w:val="24"/>
        </w:rPr>
        <w:t>为</w:t>
      </w:r>
      <w:r w:rsidR="00BC14E2" w:rsidRPr="00FB335D">
        <w:rPr>
          <w:rFonts w:ascii="仿宋" w:eastAsia="仿宋" w:hAnsi="仿宋" w:hint="eastAsia"/>
          <w:color w:val="000000"/>
          <w:sz w:val="24"/>
          <w:szCs w:val="24"/>
        </w:rPr>
        <w:t>已建成的4个站点</w:t>
      </w:r>
      <w:r w:rsidR="00C21357" w:rsidRPr="00FB335D">
        <w:rPr>
          <w:rFonts w:ascii="仿宋" w:eastAsia="仿宋" w:hAnsi="仿宋" w:hint="eastAsia"/>
          <w:color w:val="000000"/>
          <w:sz w:val="24"/>
          <w:szCs w:val="24"/>
        </w:rPr>
        <w:t>当月</w:t>
      </w:r>
      <w:r w:rsidR="007B3935" w:rsidRPr="00FB335D">
        <w:rPr>
          <w:rFonts w:ascii="仿宋" w:eastAsia="仿宋" w:hAnsi="仿宋" w:hint="eastAsia"/>
          <w:color w:val="000000"/>
          <w:sz w:val="24"/>
          <w:szCs w:val="24"/>
        </w:rPr>
        <w:t>服务费</w:t>
      </w:r>
      <w:r w:rsidR="00796555" w:rsidRPr="00FB335D">
        <w:rPr>
          <w:rFonts w:ascii="仿宋" w:eastAsia="仿宋" w:hAnsi="仿宋" w:hint="eastAsia"/>
          <w:color w:val="000000"/>
          <w:sz w:val="24"/>
          <w:szCs w:val="24"/>
        </w:rPr>
        <w:t>总</w:t>
      </w:r>
      <w:r w:rsidR="007B3935" w:rsidRPr="00FB335D">
        <w:rPr>
          <w:rFonts w:ascii="仿宋" w:eastAsia="仿宋" w:hAnsi="仿宋" w:hint="eastAsia"/>
          <w:color w:val="000000"/>
          <w:sz w:val="24"/>
          <w:szCs w:val="24"/>
        </w:rPr>
        <w:t>收入超出</w:t>
      </w:r>
      <w:r w:rsidR="00796555" w:rsidRPr="00FB335D">
        <w:rPr>
          <w:rFonts w:ascii="仿宋" w:eastAsia="仿宋" w:hAnsi="仿宋" w:hint="eastAsia"/>
          <w:color w:val="000000"/>
          <w:sz w:val="24"/>
          <w:szCs w:val="24"/>
        </w:rPr>
        <w:t>当</w:t>
      </w:r>
      <w:r w:rsidR="007B3935" w:rsidRPr="00FB335D">
        <w:rPr>
          <w:rFonts w:ascii="仿宋" w:eastAsia="仿宋" w:hAnsi="仿宋"/>
          <w:color w:val="000000"/>
          <w:sz w:val="24"/>
          <w:szCs w:val="24"/>
        </w:rPr>
        <w:t>月租金及</w:t>
      </w:r>
      <w:r w:rsidR="00796555" w:rsidRPr="00FB335D">
        <w:rPr>
          <w:rFonts w:ascii="仿宋" w:eastAsia="仿宋" w:hAnsi="仿宋" w:hint="eastAsia"/>
          <w:color w:val="000000"/>
          <w:sz w:val="24"/>
          <w:szCs w:val="24"/>
        </w:rPr>
        <w:t>当</w:t>
      </w:r>
      <w:r w:rsidR="007B3935" w:rsidRPr="00FB335D">
        <w:rPr>
          <w:rFonts w:ascii="仿宋" w:eastAsia="仿宋" w:hAnsi="仿宋"/>
          <w:color w:val="000000"/>
          <w:sz w:val="24"/>
          <w:szCs w:val="24"/>
        </w:rPr>
        <w:t>月管理费</w:t>
      </w:r>
      <w:r w:rsidR="007B3935" w:rsidRPr="00FB335D">
        <w:rPr>
          <w:rFonts w:ascii="仿宋" w:eastAsia="仿宋" w:hAnsi="仿宋" w:hint="eastAsia"/>
          <w:color w:val="000000"/>
          <w:sz w:val="24"/>
          <w:szCs w:val="24"/>
        </w:rPr>
        <w:t>部分的，中标人须按照超出部分的30%（具体根据中标人的投标点数计取）</w:t>
      </w:r>
      <w:r w:rsidR="00BC14E2" w:rsidRPr="00FB335D">
        <w:rPr>
          <w:rFonts w:ascii="仿宋" w:eastAsia="仿宋" w:hAnsi="仿宋" w:hint="eastAsia"/>
          <w:color w:val="000000"/>
          <w:sz w:val="24"/>
          <w:szCs w:val="24"/>
        </w:rPr>
        <w:t>向招标人</w:t>
      </w:r>
      <w:r w:rsidR="007B3935" w:rsidRPr="00FB335D">
        <w:rPr>
          <w:rFonts w:ascii="仿宋" w:eastAsia="仿宋" w:hAnsi="仿宋" w:hint="eastAsia"/>
          <w:color w:val="000000"/>
          <w:sz w:val="24"/>
          <w:szCs w:val="24"/>
        </w:rPr>
        <w:t>缴交</w:t>
      </w:r>
      <w:r w:rsidR="009C63C3" w:rsidRPr="00FB335D">
        <w:rPr>
          <w:rFonts w:ascii="仿宋" w:eastAsia="仿宋" w:hAnsi="仿宋" w:hint="eastAsia"/>
          <w:color w:val="000000"/>
          <w:sz w:val="24"/>
          <w:szCs w:val="24"/>
        </w:rPr>
        <w:t>。</w:t>
      </w:r>
      <w:r w:rsidR="007B3935" w:rsidRPr="00FB335D">
        <w:rPr>
          <w:rFonts w:ascii="仿宋" w:eastAsia="仿宋" w:hAnsi="仿宋" w:hint="eastAsia"/>
          <w:color w:val="000000"/>
          <w:sz w:val="24"/>
          <w:szCs w:val="24"/>
        </w:rPr>
        <w:t>2栏中车位租金为固定缴交（具体根据中标人的投标报价计取</w:t>
      </w:r>
      <w:r w:rsidR="00796555" w:rsidRPr="00FB335D">
        <w:rPr>
          <w:rFonts w:ascii="仿宋" w:eastAsia="仿宋" w:hAnsi="仿宋" w:hint="eastAsia"/>
          <w:color w:val="000000"/>
          <w:sz w:val="24"/>
          <w:szCs w:val="24"/>
        </w:rPr>
        <w:t>，由中标人向招标人缴交</w:t>
      </w:r>
      <w:r w:rsidR="007B3935" w:rsidRPr="00FB335D">
        <w:rPr>
          <w:rFonts w:ascii="仿宋" w:eastAsia="仿宋" w:hAnsi="仿宋" w:hint="eastAsia"/>
          <w:color w:val="000000"/>
          <w:sz w:val="24"/>
          <w:szCs w:val="24"/>
        </w:rPr>
        <w:t>），管理费为</w:t>
      </w:r>
      <w:r w:rsidR="00D70C32" w:rsidRPr="00FB335D">
        <w:rPr>
          <w:rFonts w:ascii="仿宋" w:eastAsia="仿宋" w:hAnsi="仿宋" w:hint="eastAsia"/>
          <w:color w:val="000000"/>
          <w:sz w:val="24"/>
          <w:szCs w:val="24"/>
        </w:rPr>
        <w:t>各站点</w:t>
      </w:r>
      <w:r w:rsidR="007B3935" w:rsidRPr="00FB335D">
        <w:rPr>
          <w:rFonts w:ascii="仿宋" w:eastAsia="仿宋" w:hAnsi="仿宋" w:hint="eastAsia"/>
          <w:color w:val="000000"/>
          <w:sz w:val="24"/>
          <w:szCs w:val="24"/>
        </w:rPr>
        <w:t>当月服务费的15%（具体根据中标人的投标点数</w:t>
      </w:r>
      <w:r w:rsidR="00D70C32" w:rsidRPr="00FB335D">
        <w:rPr>
          <w:rFonts w:ascii="仿宋" w:eastAsia="仿宋" w:hAnsi="仿宋" w:hint="eastAsia"/>
          <w:color w:val="000000"/>
          <w:sz w:val="24"/>
          <w:szCs w:val="24"/>
        </w:rPr>
        <w:t>及各站点</w:t>
      </w:r>
      <w:r w:rsidR="00796555" w:rsidRPr="00FB335D">
        <w:rPr>
          <w:rFonts w:ascii="仿宋" w:eastAsia="仿宋" w:hAnsi="仿宋" w:hint="eastAsia"/>
          <w:color w:val="000000"/>
          <w:sz w:val="24"/>
          <w:szCs w:val="24"/>
        </w:rPr>
        <w:t>当月</w:t>
      </w:r>
      <w:r w:rsidR="00D70C32" w:rsidRPr="00FB335D">
        <w:rPr>
          <w:rFonts w:ascii="仿宋" w:eastAsia="仿宋" w:hAnsi="仿宋" w:hint="eastAsia"/>
          <w:color w:val="000000"/>
          <w:sz w:val="24"/>
          <w:szCs w:val="24"/>
        </w:rPr>
        <w:t>实际充电服务费计</w:t>
      </w:r>
      <w:r w:rsidR="00D70C32">
        <w:rPr>
          <w:rFonts w:ascii="仿宋" w:eastAsia="仿宋" w:hAnsi="仿宋" w:hint="eastAsia"/>
          <w:color w:val="000000"/>
          <w:sz w:val="24"/>
          <w:szCs w:val="24"/>
        </w:rPr>
        <w:t>取</w:t>
      </w:r>
      <w:r w:rsidR="007B3935">
        <w:rPr>
          <w:rFonts w:ascii="仿宋" w:eastAsia="仿宋" w:hAnsi="仿宋" w:hint="eastAsia"/>
          <w:color w:val="000000"/>
          <w:sz w:val="24"/>
          <w:szCs w:val="24"/>
        </w:rPr>
        <w:t>），由中标人向招标人缴交。投标人所报价不得低于以上表格中的</w:t>
      </w:r>
      <w:r w:rsidR="00FB335D">
        <w:rPr>
          <w:rFonts w:ascii="仿宋" w:eastAsia="仿宋" w:hAnsi="仿宋" w:hint="eastAsia"/>
          <w:color w:val="000000"/>
          <w:sz w:val="24"/>
          <w:szCs w:val="24"/>
        </w:rPr>
        <w:t>相关</w:t>
      </w:r>
      <w:r w:rsidR="007B3935">
        <w:rPr>
          <w:rFonts w:ascii="仿宋" w:eastAsia="仿宋" w:hAnsi="仿宋" w:hint="eastAsia"/>
          <w:color w:val="000000"/>
          <w:sz w:val="24"/>
          <w:szCs w:val="24"/>
        </w:rPr>
        <w:t>标准。</w:t>
      </w:r>
    </w:p>
    <w:p w:rsidR="00AA73A0" w:rsidRPr="008E67C0" w:rsidRDefault="009C63C3" w:rsidP="004820C2">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w:t>
      </w:r>
      <w:r w:rsidR="00183BC6">
        <w:rPr>
          <w:rFonts w:ascii="仿宋" w:eastAsia="仿宋" w:hAnsi="仿宋" w:hint="eastAsia"/>
          <w:color w:val="000000"/>
          <w:sz w:val="24"/>
          <w:szCs w:val="24"/>
        </w:rPr>
        <w:t>本招标文件币种为人民币，</w:t>
      </w:r>
      <w:r w:rsidR="00DA5A0C" w:rsidRPr="008E67C0">
        <w:rPr>
          <w:rFonts w:ascii="仿宋" w:eastAsia="仿宋" w:hAnsi="仿宋" w:hint="eastAsia"/>
          <w:color w:val="000000"/>
          <w:sz w:val="24"/>
          <w:szCs w:val="24"/>
        </w:rPr>
        <w:t>投标</w:t>
      </w:r>
      <w:r w:rsidR="00B65D36" w:rsidRPr="008E67C0">
        <w:rPr>
          <w:rFonts w:ascii="仿宋" w:eastAsia="仿宋" w:hAnsi="仿宋" w:hint="eastAsia"/>
          <w:color w:val="000000"/>
          <w:sz w:val="24"/>
          <w:szCs w:val="24"/>
        </w:rPr>
        <w:t>单位必须于</w:t>
      </w:r>
      <w:r w:rsidR="00DA5A0C" w:rsidRPr="008E67C0">
        <w:rPr>
          <w:rFonts w:ascii="仿宋" w:eastAsia="仿宋" w:hAnsi="仿宋" w:hint="eastAsia"/>
          <w:color w:val="000000"/>
          <w:sz w:val="24"/>
          <w:szCs w:val="24"/>
        </w:rPr>
        <w:t>投标</w:t>
      </w:r>
      <w:r w:rsidR="00B65D36" w:rsidRPr="008E67C0">
        <w:rPr>
          <w:rFonts w:ascii="仿宋" w:eastAsia="仿宋" w:hAnsi="仿宋" w:hint="eastAsia"/>
          <w:color w:val="000000"/>
          <w:sz w:val="24"/>
          <w:szCs w:val="24"/>
        </w:rPr>
        <w:t>前将</w:t>
      </w:r>
      <w:r w:rsidR="00DA5A0C" w:rsidRPr="008E67C0">
        <w:rPr>
          <w:rFonts w:ascii="仿宋" w:eastAsia="仿宋" w:hAnsi="仿宋" w:hint="eastAsia"/>
          <w:color w:val="000000"/>
          <w:sz w:val="24"/>
          <w:szCs w:val="24"/>
        </w:rPr>
        <w:t>投标</w:t>
      </w:r>
      <w:r w:rsidR="00B65D36" w:rsidRPr="008E67C0">
        <w:rPr>
          <w:rFonts w:ascii="仿宋" w:eastAsia="仿宋" w:hAnsi="仿宋" w:hint="eastAsia"/>
          <w:color w:val="000000"/>
          <w:sz w:val="24"/>
          <w:szCs w:val="24"/>
        </w:rPr>
        <w:t>保证金转账至</w:t>
      </w:r>
      <w:r w:rsidR="002520E0" w:rsidRPr="008E67C0">
        <w:rPr>
          <w:rFonts w:ascii="仿宋" w:eastAsia="仿宋" w:hAnsi="仿宋" w:hint="eastAsia"/>
          <w:color w:val="000000"/>
          <w:sz w:val="24"/>
          <w:szCs w:val="24"/>
        </w:rPr>
        <w:t>招标</w:t>
      </w:r>
      <w:r w:rsidR="00B65D36" w:rsidRPr="008E67C0">
        <w:rPr>
          <w:rFonts w:ascii="仿宋" w:eastAsia="仿宋" w:hAnsi="仿宋" w:hint="eastAsia"/>
          <w:color w:val="000000"/>
          <w:sz w:val="24"/>
          <w:szCs w:val="24"/>
        </w:rPr>
        <w:t>单位指定账号</w:t>
      </w:r>
      <w:r w:rsidR="00AA73A0" w:rsidRPr="008E67C0">
        <w:rPr>
          <w:rFonts w:ascii="仿宋" w:eastAsia="仿宋" w:hAnsi="仿宋" w:hint="eastAsia"/>
          <w:color w:val="000000"/>
          <w:sz w:val="24"/>
          <w:szCs w:val="24"/>
        </w:rPr>
        <w:t>：</w:t>
      </w:r>
    </w:p>
    <w:p w:rsidR="00AA73A0" w:rsidRPr="008E67C0" w:rsidRDefault="00AA73A0" w:rsidP="00183BC6">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 xml:space="preserve">开户银行： </w:t>
      </w:r>
      <w:r w:rsidR="00F313CF">
        <w:rPr>
          <w:rFonts w:ascii="仿宋" w:eastAsia="仿宋" w:hAnsi="仿宋" w:hint="eastAsia"/>
          <w:b/>
          <w:color w:val="000000"/>
          <w:sz w:val="24"/>
          <w:szCs w:val="24"/>
        </w:rPr>
        <w:t>建行</w:t>
      </w:r>
      <w:r w:rsidRPr="008E67C0">
        <w:rPr>
          <w:rFonts w:ascii="仿宋" w:eastAsia="仿宋" w:hAnsi="仿宋" w:hint="eastAsia"/>
          <w:b/>
          <w:color w:val="000000"/>
          <w:sz w:val="24"/>
          <w:szCs w:val="24"/>
        </w:rPr>
        <w:t>海沧支行</w:t>
      </w:r>
    </w:p>
    <w:p w:rsidR="00AA73A0" w:rsidRPr="008E67C0" w:rsidRDefault="00AA73A0" w:rsidP="004820C2">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户名：厦门海沧城建开发有限公司</w:t>
      </w:r>
    </w:p>
    <w:p w:rsidR="00AA73A0" w:rsidRPr="008E67C0" w:rsidRDefault="00AA73A0" w:rsidP="004820C2">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银行账户：</w:t>
      </w:r>
      <w:r w:rsidR="00F313CF">
        <w:rPr>
          <w:rFonts w:ascii="仿宋" w:eastAsia="仿宋" w:hAnsi="仿宋" w:hint="eastAsia"/>
          <w:b/>
          <w:color w:val="000000"/>
          <w:sz w:val="24"/>
          <w:szCs w:val="24"/>
        </w:rPr>
        <w:t>35101559001052515469</w:t>
      </w:r>
    </w:p>
    <w:p w:rsidR="0021164D" w:rsidRPr="008E67C0" w:rsidRDefault="0095022B" w:rsidP="004820C2">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不得现场缴交现金，并</w:t>
      </w:r>
      <w:r w:rsidR="00B65D36" w:rsidRPr="008E67C0">
        <w:rPr>
          <w:rFonts w:ascii="仿宋" w:eastAsia="仿宋" w:hAnsi="仿宋" w:hint="eastAsia"/>
          <w:color w:val="000000"/>
          <w:sz w:val="24"/>
          <w:szCs w:val="24"/>
        </w:rPr>
        <w:t>将</w:t>
      </w:r>
      <w:r w:rsidR="00DA5A0C" w:rsidRPr="008E67C0">
        <w:rPr>
          <w:rFonts w:ascii="仿宋" w:eastAsia="仿宋" w:hAnsi="仿宋" w:hint="eastAsia"/>
          <w:b/>
          <w:color w:val="000000"/>
          <w:sz w:val="24"/>
          <w:szCs w:val="24"/>
        </w:rPr>
        <w:t>投标</w:t>
      </w:r>
      <w:r w:rsidR="00B65D36" w:rsidRPr="008E67C0">
        <w:rPr>
          <w:rFonts w:ascii="仿宋" w:eastAsia="仿宋" w:hAnsi="仿宋" w:hint="eastAsia"/>
          <w:b/>
          <w:color w:val="000000"/>
          <w:sz w:val="24"/>
          <w:szCs w:val="24"/>
        </w:rPr>
        <w:t>保证金缴交凭证和</w:t>
      </w:r>
      <w:r w:rsidR="00DA5A0C" w:rsidRPr="008E67C0">
        <w:rPr>
          <w:rFonts w:ascii="仿宋" w:eastAsia="仿宋" w:hAnsi="仿宋" w:hint="eastAsia"/>
          <w:b/>
          <w:color w:val="000000"/>
          <w:sz w:val="24"/>
          <w:szCs w:val="24"/>
        </w:rPr>
        <w:t>投标</w:t>
      </w:r>
      <w:r w:rsidR="00B65D36" w:rsidRPr="008E67C0">
        <w:rPr>
          <w:rFonts w:ascii="仿宋" w:eastAsia="仿宋" w:hAnsi="仿宋" w:hint="eastAsia"/>
          <w:b/>
          <w:color w:val="000000"/>
          <w:sz w:val="24"/>
          <w:szCs w:val="24"/>
        </w:rPr>
        <w:t>文件同时送达</w:t>
      </w:r>
      <w:r w:rsidR="00DA5A0C" w:rsidRPr="008E67C0">
        <w:rPr>
          <w:rFonts w:ascii="仿宋" w:eastAsia="仿宋" w:hAnsi="仿宋" w:hint="eastAsia"/>
          <w:b/>
          <w:color w:val="000000"/>
          <w:sz w:val="24"/>
          <w:szCs w:val="24"/>
        </w:rPr>
        <w:t>投标</w:t>
      </w:r>
      <w:r w:rsidR="00B65D36" w:rsidRPr="008E67C0">
        <w:rPr>
          <w:rFonts w:ascii="仿宋" w:eastAsia="仿宋" w:hAnsi="仿宋" w:hint="eastAsia"/>
          <w:b/>
          <w:color w:val="000000"/>
          <w:sz w:val="24"/>
          <w:szCs w:val="24"/>
        </w:rPr>
        <w:t>地点</w:t>
      </w:r>
      <w:r w:rsidR="00B65D36" w:rsidRPr="008E67C0">
        <w:rPr>
          <w:rFonts w:ascii="仿宋" w:eastAsia="仿宋" w:hAnsi="仿宋" w:hint="eastAsia"/>
          <w:color w:val="000000"/>
          <w:sz w:val="24"/>
          <w:szCs w:val="24"/>
        </w:rPr>
        <w:t>，否则将被拒绝参加</w:t>
      </w:r>
      <w:r w:rsidR="00DA5A0C" w:rsidRPr="008E67C0">
        <w:rPr>
          <w:rFonts w:ascii="仿宋" w:eastAsia="仿宋" w:hAnsi="仿宋" w:hint="eastAsia"/>
          <w:color w:val="000000"/>
          <w:sz w:val="24"/>
          <w:szCs w:val="24"/>
        </w:rPr>
        <w:t>投标</w:t>
      </w:r>
      <w:r w:rsidR="00B65D36" w:rsidRPr="008E67C0">
        <w:rPr>
          <w:rFonts w:ascii="仿宋" w:eastAsia="仿宋" w:hAnsi="仿宋" w:hint="eastAsia"/>
          <w:color w:val="000000"/>
          <w:sz w:val="24"/>
          <w:szCs w:val="24"/>
        </w:rPr>
        <w:t>。</w:t>
      </w:r>
    </w:p>
    <w:p w:rsidR="00A77E4A" w:rsidRPr="008E67C0" w:rsidRDefault="00A77E4A" w:rsidP="004820C2">
      <w:pPr>
        <w:spacing w:line="440" w:lineRule="exact"/>
        <w:ind w:firstLineChars="100" w:firstLine="240"/>
        <w:rPr>
          <w:rFonts w:ascii="仿宋" w:eastAsia="仿宋" w:hAnsi="仿宋"/>
          <w:color w:val="000000"/>
          <w:sz w:val="24"/>
          <w:szCs w:val="24"/>
        </w:rPr>
      </w:pPr>
      <w:r w:rsidRPr="008E67C0">
        <w:rPr>
          <w:rFonts w:ascii="仿宋" w:eastAsia="仿宋" w:hAnsi="仿宋" w:hint="eastAsia"/>
          <w:color w:val="000000"/>
          <w:sz w:val="24"/>
          <w:szCs w:val="24"/>
        </w:rPr>
        <w:lastRenderedPageBreak/>
        <w:t>※2、</w:t>
      </w:r>
      <w:r w:rsidR="00DA5A0C" w:rsidRPr="008E67C0">
        <w:rPr>
          <w:rFonts w:ascii="仿宋" w:eastAsia="仿宋" w:hAnsi="仿宋" w:hint="eastAsia"/>
          <w:color w:val="000000"/>
          <w:sz w:val="24"/>
          <w:szCs w:val="24"/>
        </w:rPr>
        <w:t>投标</w:t>
      </w:r>
      <w:r w:rsidR="00A92FF4" w:rsidRPr="008E67C0">
        <w:rPr>
          <w:rFonts w:ascii="仿宋" w:eastAsia="仿宋" w:hAnsi="仿宋" w:hint="eastAsia"/>
          <w:color w:val="000000"/>
          <w:sz w:val="24"/>
          <w:szCs w:val="24"/>
        </w:rPr>
        <w:t>单位</w:t>
      </w:r>
      <w:r w:rsidRPr="008E67C0">
        <w:rPr>
          <w:rFonts w:ascii="仿宋" w:eastAsia="仿宋" w:hAnsi="仿宋" w:hint="eastAsia"/>
          <w:color w:val="000000"/>
          <w:sz w:val="24"/>
          <w:szCs w:val="24"/>
        </w:rPr>
        <w:t>须依</w:t>
      </w:r>
      <w:r w:rsidR="005101B3" w:rsidRPr="008E67C0">
        <w:rPr>
          <w:rFonts w:ascii="仿宋" w:eastAsia="仿宋" w:hAnsi="仿宋" w:hint="eastAsia"/>
          <w:color w:val="000000"/>
          <w:sz w:val="24"/>
          <w:szCs w:val="24"/>
        </w:rPr>
        <w:t>上</w:t>
      </w:r>
      <w:r w:rsidRPr="008E67C0">
        <w:rPr>
          <w:rFonts w:ascii="仿宋" w:eastAsia="仿宋" w:hAnsi="仿宋" w:hint="eastAsia"/>
          <w:color w:val="000000"/>
          <w:sz w:val="24"/>
          <w:szCs w:val="24"/>
        </w:rPr>
        <w:t>表缴纳</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保证金。</w:t>
      </w:r>
    </w:p>
    <w:p w:rsidR="00AA73A0" w:rsidRPr="008E67C0" w:rsidRDefault="00AA73A0" w:rsidP="004820C2">
      <w:pPr>
        <w:spacing w:line="440" w:lineRule="exact"/>
        <w:ind w:firstLineChars="100" w:firstLine="240"/>
        <w:rPr>
          <w:rFonts w:ascii="仿宋" w:eastAsia="仿宋" w:hAnsi="仿宋"/>
          <w:color w:val="000000"/>
          <w:sz w:val="24"/>
          <w:szCs w:val="24"/>
        </w:rPr>
      </w:pPr>
      <w:r w:rsidRPr="008E67C0">
        <w:rPr>
          <w:rFonts w:ascii="仿宋" w:eastAsia="仿宋" w:hAnsi="仿宋" w:hint="eastAsia"/>
          <w:color w:val="000000"/>
          <w:sz w:val="24"/>
          <w:szCs w:val="24"/>
        </w:rPr>
        <w:t>※</w:t>
      </w:r>
      <w:r w:rsidR="008C21E4" w:rsidRPr="008E67C0">
        <w:rPr>
          <w:rFonts w:ascii="仿宋" w:eastAsia="仿宋" w:hAnsi="仿宋" w:hint="eastAsia"/>
          <w:color w:val="000000"/>
          <w:sz w:val="24"/>
          <w:szCs w:val="24"/>
        </w:rPr>
        <w:t>3</w:t>
      </w:r>
      <w:r w:rsidRPr="008E67C0">
        <w:rPr>
          <w:rFonts w:ascii="仿宋" w:eastAsia="仿宋" w:hAnsi="仿宋" w:hint="eastAsia"/>
          <w:color w:val="000000"/>
          <w:sz w:val="24"/>
          <w:szCs w:val="24"/>
        </w:rPr>
        <w:t>、</w:t>
      </w:r>
      <w:r w:rsidR="00AD32DE" w:rsidRPr="008E67C0">
        <w:rPr>
          <w:rFonts w:ascii="仿宋" w:eastAsia="仿宋" w:hAnsi="仿宋" w:hint="eastAsia"/>
          <w:color w:val="000000"/>
          <w:sz w:val="24"/>
          <w:szCs w:val="24"/>
        </w:rPr>
        <w:t>中标</w:t>
      </w:r>
      <w:r w:rsidRPr="008E67C0">
        <w:rPr>
          <w:rFonts w:ascii="仿宋" w:eastAsia="仿宋" w:hAnsi="仿宋" w:hint="eastAsia"/>
          <w:color w:val="000000"/>
          <w:sz w:val="24"/>
          <w:szCs w:val="24"/>
        </w:rPr>
        <w:t>单位的</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保证金在</w:t>
      </w:r>
      <w:r w:rsidR="005101B3" w:rsidRPr="008E67C0">
        <w:rPr>
          <w:rFonts w:ascii="仿宋" w:eastAsia="仿宋" w:hAnsi="仿宋" w:hint="eastAsia"/>
          <w:color w:val="000000"/>
          <w:sz w:val="24"/>
          <w:szCs w:val="24"/>
        </w:rPr>
        <w:t>评标结束</w:t>
      </w:r>
      <w:r w:rsidRPr="008E67C0">
        <w:rPr>
          <w:rFonts w:ascii="仿宋" w:eastAsia="仿宋" w:hAnsi="仿宋" w:hint="eastAsia"/>
          <w:color w:val="000000"/>
          <w:sz w:val="24"/>
          <w:szCs w:val="24"/>
        </w:rPr>
        <w:t>后直接转为</w:t>
      </w:r>
      <w:r w:rsidR="001C632D" w:rsidRPr="008E67C0">
        <w:rPr>
          <w:rFonts w:ascii="仿宋" w:eastAsia="仿宋" w:hAnsi="仿宋" w:hint="eastAsia"/>
          <w:color w:val="000000"/>
          <w:sz w:val="24"/>
          <w:szCs w:val="24"/>
        </w:rPr>
        <w:t>合同</w:t>
      </w:r>
      <w:r w:rsidRPr="008E67C0">
        <w:rPr>
          <w:rFonts w:ascii="仿宋" w:eastAsia="仿宋" w:hAnsi="仿宋" w:hint="eastAsia"/>
          <w:color w:val="000000"/>
          <w:sz w:val="24"/>
          <w:szCs w:val="24"/>
        </w:rPr>
        <w:t>保证金，</w:t>
      </w:r>
      <w:r w:rsidR="00277CDB" w:rsidRPr="008E67C0">
        <w:rPr>
          <w:rFonts w:ascii="仿宋" w:eastAsia="仿宋" w:hAnsi="仿宋" w:hint="eastAsia"/>
          <w:b/>
          <w:color w:val="000000"/>
          <w:sz w:val="24"/>
          <w:szCs w:val="24"/>
        </w:rPr>
        <w:t>参与</w:t>
      </w:r>
      <w:r w:rsidR="00DA5A0C" w:rsidRPr="008E67C0">
        <w:rPr>
          <w:rFonts w:ascii="仿宋" w:eastAsia="仿宋" w:hAnsi="仿宋" w:hint="eastAsia"/>
          <w:b/>
          <w:color w:val="000000"/>
          <w:sz w:val="24"/>
          <w:szCs w:val="24"/>
        </w:rPr>
        <w:t>投标</w:t>
      </w:r>
      <w:r w:rsidR="00277CDB" w:rsidRPr="008E67C0">
        <w:rPr>
          <w:rFonts w:ascii="仿宋" w:eastAsia="仿宋" w:hAnsi="仿宋" w:hint="eastAsia"/>
          <w:b/>
          <w:color w:val="000000"/>
          <w:sz w:val="24"/>
          <w:szCs w:val="24"/>
        </w:rPr>
        <w:t>的其余单位退还</w:t>
      </w:r>
      <w:r w:rsidR="00DA5A0C" w:rsidRPr="008E67C0">
        <w:rPr>
          <w:rFonts w:ascii="仿宋" w:eastAsia="仿宋" w:hAnsi="仿宋" w:hint="eastAsia"/>
          <w:b/>
          <w:color w:val="000000"/>
          <w:sz w:val="24"/>
          <w:szCs w:val="24"/>
        </w:rPr>
        <w:t>投标</w:t>
      </w:r>
      <w:r w:rsidR="00277CDB" w:rsidRPr="008E67C0">
        <w:rPr>
          <w:rFonts w:ascii="仿宋" w:eastAsia="仿宋" w:hAnsi="仿宋" w:hint="eastAsia"/>
          <w:b/>
          <w:color w:val="000000"/>
          <w:sz w:val="24"/>
          <w:szCs w:val="24"/>
        </w:rPr>
        <w:t>保证金，未参与</w:t>
      </w:r>
      <w:r w:rsidR="00DA5A0C" w:rsidRPr="008E67C0">
        <w:rPr>
          <w:rFonts w:ascii="仿宋" w:eastAsia="仿宋" w:hAnsi="仿宋" w:hint="eastAsia"/>
          <w:b/>
          <w:color w:val="000000"/>
          <w:sz w:val="24"/>
          <w:szCs w:val="24"/>
        </w:rPr>
        <w:t>投标</w:t>
      </w:r>
      <w:r w:rsidR="00277CDB" w:rsidRPr="008E67C0">
        <w:rPr>
          <w:rFonts w:ascii="仿宋" w:eastAsia="仿宋" w:hAnsi="仿宋" w:hint="eastAsia"/>
          <w:b/>
          <w:color w:val="000000"/>
          <w:sz w:val="24"/>
          <w:szCs w:val="24"/>
        </w:rPr>
        <w:t>的单位不予退还</w:t>
      </w:r>
      <w:r w:rsidRPr="008E67C0">
        <w:rPr>
          <w:rFonts w:ascii="仿宋" w:eastAsia="仿宋" w:hAnsi="仿宋" w:hint="eastAsia"/>
          <w:color w:val="000000"/>
          <w:sz w:val="24"/>
          <w:szCs w:val="24"/>
        </w:rPr>
        <w:t>。</w:t>
      </w:r>
    </w:p>
    <w:p w:rsidR="00FF1ADB" w:rsidRPr="008E67C0" w:rsidRDefault="00FF1ADB" w:rsidP="00FF1AD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color w:val="000000"/>
          <w:sz w:val="24"/>
          <w:szCs w:val="24"/>
        </w:rPr>
        <w:t>4、</w:t>
      </w:r>
      <w:r w:rsidRPr="008E67C0">
        <w:rPr>
          <w:rFonts w:ascii="仿宋" w:eastAsia="仿宋" w:hAnsi="仿宋" w:hint="eastAsia"/>
          <w:bCs/>
          <w:color w:val="000000"/>
          <w:sz w:val="24"/>
          <w:szCs w:val="24"/>
        </w:rPr>
        <w:t>中标单位应在开业前自行办理完毕合法</w:t>
      </w:r>
      <w:r w:rsidR="00183BC6">
        <w:rPr>
          <w:rFonts w:ascii="仿宋" w:eastAsia="仿宋" w:hAnsi="仿宋" w:hint="eastAsia"/>
          <w:bCs/>
          <w:color w:val="000000"/>
          <w:sz w:val="24"/>
          <w:szCs w:val="24"/>
        </w:rPr>
        <w:t>建设及</w:t>
      </w:r>
      <w:r w:rsidRPr="008E67C0">
        <w:rPr>
          <w:rFonts w:ascii="仿宋" w:eastAsia="仿宋" w:hAnsi="仿宋" w:hint="eastAsia"/>
          <w:bCs/>
          <w:color w:val="000000"/>
          <w:sz w:val="24"/>
          <w:szCs w:val="24"/>
        </w:rPr>
        <w:t>经营所需的各项手续，包含但不限于：</w:t>
      </w:r>
      <w:r w:rsidR="00FB335D">
        <w:rPr>
          <w:rFonts w:ascii="仿宋" w:eastAsia="仿宋" w:hAnsi="仿宋" w:hint="eastAsia"/>
          <w:bCs/>
          <w:color w:val="000000"/>
          <w:sz w:val="24"/>
          <w:szCs w:val="24"/>
        </w:rPr>
        <w:t>项目</w:t>
      </w:r>
      <w:r w:rsidR="00183BC6">
        <w:rPr>
          <w:rFonts w:ascii="仿宋" w:eastAsia="仿宋" w:hAnsi="仿宋" w:hint="eastAsia"/>
          <w:bCs/>
          <w:color w:val="000000"/>
          <w:sz w:val="24"/>
          <w:szCs w:val="24"/>
        </w:rPr>
        <w:t>立项、</w:t>
      </w:r>
      <w:r w:rsidRPr="008E67C0">
        <w:rPr>
          <w:rFonts w:ascii="仿宋" w:eastAsia="仿宋" w:hAnsi="仿宋" w:hint="eastAsia"/>
          <w:bCs/>
          <w:color w:val="000000"/>
          <w:sz w:val="24"/>
          <w:szCs w:val="24"/>
        </w:rPr>
        <w:t>工商、税务登记</w:t>
      </w:r>
      <w:r w:rsidR="00183BC6">
        <w:rPr>
          <w:rFonts w:ascii="仿宋" w:eastAsia="仿宋" w:hAnsi="仿宋" w:hint="eastAsia"/>
          <w:bCs/>
          <w:color w:val="000000"/>
          <w:sz w:val="24"/>
          <w:szCs w:val="24"/>
        </w:rPr>
        <w:t>、用电申请</w:t>
      </w:r>
      <w:r w:rsidR="00D70C32">
        <w:rPr>
          <w:rFonts w:ascii="仿宋" w:eastAsia="仿宋" w:hAnsi="仿宋" w:hint="eastAsia"/>
          <w:bCs/>
          <w:color w:val="000000"/>
          <w:sz w:val="24"/>
          <w:szCs w:val="24"/>
        </w:rPr>
        <w:t>及平台搭建连接</w:t>
      </w:r>
      <w:r w:rsidRPr="008E67C0">
        <w:rPr>
          <w:rFonts w:ascii="仿宋" w:eastAsia="仿宋" w:hAnsi="仿宋" w:hint="eastAsia"/>
          <w:bCs/>
          <w:color w:val="000000"/>
          <w:sz w:val="24"/>
          <w:szCs w:val="24"/>
        </w:rPr>
        <w:t>等相关</w:t>
      </w:r>
      <w:r w:rsidR="00D70C32">
        <w:rPr>
          <w:rFonts w:ascii="仿宋" w:eastAsia="仿宋" w:hAnsi="仿宋" w:hint="eastAsia"/>
          <w:bCs/>
          <w:color w:val="000000"/>
          <w:sz w:val="24"/>
          <w:szCs w:val="24"/>
        </w:rPr>
        <w:t>手续</w:t>
      </w:r>
      <w:r w:rsidRPr="008E67C0">
        <w:rPr>
          <w:rFonts w:ascii="仿宋" w:eastAsia="仿宋" w:hAnsi="仿宋" w:hint="eastAsia"/>
          <w:bCs/>
          <w:color w:val="000000"/>
          <w:sz w:val="24"/>
          <w:szCs w:val="24"/>
        </w:rPr>
        <w:t>，中标单位不</w:t>
      </w:r>
      <w:proofErr w:type="gramStart"/>
      <w:r w:rsidRPr="008E67C0">
        <w:rPr>
          <w:rFonts w:ascii="仿宋" w:eastAsia="仿宋" w:hAnsi="仿宋" w:hint="eastAsia"/>
          <w:bCs/>
          <w:color w:val="000000"/>
          <w:sz w:val="24"/>
          <w:szCs w:val="24"/>
        </w:rPr>
        <w:t>得以因</w:t>
      </w:r>
      <w:proofErr w:type="gramEnd"/>
      <w:r w:rsidRPr="008E67C0">
        <w:rPr>
          <w:rFonts w:ascii="仿宋" w:eastAsia="仿宋" w:hAnsi="仿宋" w:hint="eastAsia"/>
          <w:bCs/>
          <w:color w:val="000000"/>
          <w:sz w:val="24"/>
          <w:szCs w:val="24"/>
        </w:rPr>
        <w:t>招标人因素而无法办理手续为由，提出任何条件，中标单位须依法、诚信经营</w:t>
      </w:r>
      <w:r w:rsidR="00C92E24">
        <w:rPr>
          <w:rFonts w:ascii="仿宋" w:eastAsia="仿宋" w:hAnsi="仿宋" w:hint="eastAsia"/>
          <w:bCs/>
          <w:color w:val="000000"/>
          <w:sz w:val="24"/>
          <w:szCs w:val="24"/>
        </w:rPr>
        <w:t>，如有违反，招标单位有权单方面取消其合同资格</w:t>
      </w:r>
      <w:r w:rsidR="0090783E">
        <w:rPr>
          <w:rFonts w:ascii="仿宋" w:eastAsia="仿宋" w:hAnsi="仿宋" w:hint="eastAsia"/>
          <w:bCs/>
          <w:color w:val="000000"/>
          <w:sz w:val="24"/>
          <w:szCs w:val="24"/>
        </w:rPr>
        <w:t>。</w:t>
      </w:r>
    </w:p>
    <w:p w:rsidR="00FF1ADB" w:rsidRPr="008E67C0" w:rsidRDefault="00FF1ADB" w:rsidP="00FF1AD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bCs/>
          <w:color w:val="000000"/>
          <w:sz w:val="24"/>
          <w:szCs w:val="24"/>
        </w:rPr>
        <w:t>※5、因政府政策调整或其他政府原因，收回用地或导致不能继续履行合同或不能实现合同目的，乙方应无条件配合，甲方不予以任何补偿，乙方应统筹考虑上述风险导致的项目运营问题，费用综合考虑在投标单价中。</w:t>
      </w:r>
    </w:p>
    <w:p w:rsidR="00975A96" w:rsidRPr="008E67C0" w:rsidRDefault="00975A96" w:rsidP="00B8635B">
      <w:pPr>
        <w:spacing w:beforeLines="150" w:line="440" w:lineRule="exact"/>
        <w:jc w:val="center"/>
        <w:rPr>
          <w:rFonts w:ascii="仿宋" w:eastAsia="仿宋" w:hAnsi="仿宋" w:cs="宋体"/>
          <w:b/>
          <w:bCs/>
          <w:color w:val="000000"/>
          <w:spacing w:val="20"/>
          <w:kern w:val="0"/>
          <w:sz w:val="32"/>
          <w:szCs w:val="32"/>
        </w:rPr>
        <w:sectPr w:rsidR="00975A96" w:rsidRPr="008E67C0" w:rsidSect="002C746A">
          <w:pgSz w:w="11907" w:h="16840"/>
          <w:pgMar w:top="1440" w:right="1080" w:bottom="1440" w:left="1080" w:header="737" w:footer="992" w:gutter="0"/>
          <w:cols w:space="720"/>
          <w:docGrid w:linePitch="286"/>
        </w:sectPr>
      </w:pPr>
    </w:p>
    <w:p w:rsidR="00C27760" w:rsidRPr="008E67C0" w:rsidRDefault="00C27760" w:rsidP="00B8635B">
      <w:pPr>
        <w:spacing w:beforeLines="50" w:afterLines="50" w:line="480" w:lineRule="exact"/>
        <w:jc w:val="center"/>
        <w:rPr>
          <w:rFonts w:ascii="仿宋" w:eastAsia="仿宋" w:hAnsi="仿宋" w:cs="宋体"/>
          <w:b/>
          <w:bCs/>
          <w:color w:val="000000"/>
          <w:spacing w:val="20"/>
          <w:kern w:val="0"/>
          <w:sz w:val="32"/>
          <w:szCs w:val="30"/>
        </w:rPr>
      </w:pPr>
      <w:r w:rsidRPr="008E67C0">
        <w:rPr>
          <w:rFonts w:ascii="仿宋" w:eastAsia="仿宋" w:hAnsi="仿宋" w:cs="宋体" w:hint="eastAsia"/>
          <w:b/>
          <w:bCs/>
          <w:color w:val="000000"/>
          <w:spacing w:val="20"/>
          <w:kern w:val="0"/>
          <w:sz w:val="32"/>
          <w:szCs w:val="30"/>
        </w:rPr>
        <w:lastRenderedPageBreak/>
        <w:t xml:space="preserve">第三章      </w:t>
      </w:r>
      <w:r w:rsidR="00A92FF4" w:rsidRPr="008E67C0">
        <w:rPr>
          <w:rFonts w:ascii="仿宋" w:eastAsia="仿宋" w:hAnsi="仿宋" w:cs="宋体" w:hint="eastAsia"/>
          <w:b/>
          <w:bCs/>
          <w:color w:val="000000"/>
          <w:spacing w:val="20"/>
          <w:kern w:val="0"/>
          <w:sz w:val="32"/>
          <w:szCs w:val="30"/>
        </w:rPr>
        <w:t>评标</w:t>
      </w:r>
      <w:r w:rsidRPr="008E67C0">
        <w:rPr>
          <w:rFonts w:ascii="仿宋" w:eastAsia="仿宋" w:hAnsi="仿宋" w:cs="宋体" w:hint="eastAsia"/>
          <w:b/>
          <w:bCs/>
          <w:color w:val="000000"/>
          <w:spacing w:val="20"/>
          <w:kern w:val="0"/>
          <w:sz w:val="32"/>
          <w:szCs w:val="30"/>
        </w:rPr>
        <w:t>方式</w:t>
      </w:r>
    </w:p>
    <w:bookmarkEnd w:id="5"/>
    <w:bookmarkEnd w:id="6"/>
    <w:p w:rsidR="00524D79" w:rsidRPr="008E67C0" w:rsidRDefault="00524D79" w:rsidP="006401F7">
      <w:pPr>
        <w:spacing w:line="480" w:lineRule="exact"/>
        <w:ind w:firstLineChars="150" w:firstLine="361"/>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（一）</w:t>
      </w:r>
      <w:r w:rsidRPr="008E67C0">
        <w:rPr>
          <w:rFonts w:ascii="仿宋" w:eastAsia="仿宋" w:hAnsi="仿宋" w:cs="宋体" w:hint="eastAsia"/>
          <w:b/>
          <w:bCs/>
          <w:color w:val="000000"/>
          <w:spacing w:val="20"/>
          <w:kern w:val="0"/>
          <w:sz w:val="24"/>
          <w:szCs w:val="24"/>
        </w:rPr>
        <w:t>评标方法：综合评分法</w:t>
      </w:r>
    </w:p>
    <w:p w:rsidR="00524D79" w:rsidRPr="008E67C0" w:rsidRDefault="00524D79" w:rsidP="006401F7">
      <w:pPr>
        <w:spacing w:line="480" w:lineRule="exact"/>
        <w:ind w:firstLineChars="150" w:firstLine="361"/>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（二）评标标准：</w:t>
      </w:r>
    </w:p>
    <w:p w:rsidR="00524D79" w:rsidRPr="008E67C0" w:rsidRDefault="00524D79" w:rsidP="006401F7">
      <w:pPr>
        <w:spacing w:line="48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对所有投标单位的投标文件评审，都采用相同的程序和标准。首先，由</w:t>
      </w:r>
      <w:r w:rsidR="00D70C32">
        <w:rPr>
          <w:rFonts w:ascii="仿宋" w:eastAsia="仿宋" w:hAnsi="仿宋" w:hint="eastAsia"/>
          <w:color w:val="000000"/>
          <w:sz w:val="24"/>
          <w:szCs w:val="24"/>
        </w:rPr>
        <w:t>评标</w:t>
      </w:r>
      <w:r w:rsidRPr="008E67C0">
        <w:rPr>
          <w:rFonts w:ascii="仿宋" w:eastAsia="仿宋" w:hAnsi="仿宋" w:hint="eastAsia"/>
          <w:color w:val="000000"/>
          <w:sz w:val="24"/>
          <w:szCs w:val="24"/>
        </w:rPr>
        <w:t>小组根据招标文件要求，审核各投标文件是否合格、有效，凡不符合专业条件要求和未实质性响应招标文件要求的文件均不进入评分程序。通过以上审核，符合专业条件要求并对招标文件</w:t>
      </w:r>
      <w:proofErr w:type="gramStart"/>
      <w:r w:rsidRPr="008E67C0">
        <w:rPr>
          <w:rFonts w:ascii="仿宋" w:eastAsia="仿宋" w:hAnsi="仿宋" w:hint="eastAsia"/>
          <w:color w:val="000000"/>
          <w:sz w:val="24"/>
          <w:szCs w:val="24"/>
        </w:rPr>
        <w:t>作出</w:t>
      </w:r>
      <w:proofErr w:type="gramEnd"/>
      <w:r w:rsidRPr="008E67C0">
        <w:rPr>
          <w:rFonts w:ascii="仿宋" w:eastAsia="仿宋" w:hAnsi="仿宋" w:hint="eastAsia"/>
          <w:color w:val="000000"/>
          <w:sz w:val="24"/>
          <w:szCs w:val="24"/>
        </w:rPr>
        <w:t>实质性响应的投标单位，则依照以下标准和权重进行评分：</w:t>
      </w:r>
    </w:p>
    <w:p w:rsidR="00430C45" w:rsidRPr="008E67C0" w:rsidRDefault="00430C45" w:rsidP="00B8635B">
      <w:pPr>
        <w:spacing w:beforeLines="50" w:afterLines="100" w:line="440" w:lineRule="exact"/>
        <w:ind w:firstLineChars="200" w:firstLine="482"/>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1、技术因素分F1（满分</w:t>
      </w:r>
      <w:r w:rsidR="000B2DBD">
        <w:rPr>
          <w:rFonts w:ascii="仿宋" w:eastAsia="仿宋" w:hAnsi="仿宋" w:hint="eastAsia"/>
          <w:b/>
          <w:bCs/>
          <w:color w:val="000000"/>
          <w:sz w:val="24"/>
          <w:szCs w:val="24"/>
        </w:rPr>
        <w:t>30</w:t>
      </w:r>
      <w:r w:rsidRPr="008E67C0">
        <w:rPr>
          <w:rFonts w:ascii="仿宋" w:eastAsia="仿宋" w:hAnsi="仿宋" w:hint="eastAsia"/>
          <w:b/>
          <w:bCs/>
          <w:color w:val="000000"/>
          <w:sz w:val="24"/>
          <w:szCs w:val="24"/>
        </w:rPr>
        <w:t>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4"/>
        <w:gridCol w:w="992"/>
      </w:tblGrid>
      <w:tr w:rsidR="00430C45" w:rsidRPr="008E67C0" w:rsidTr="00430C45">
        <w:tc>
          <w:tcPr>
            <w:tcW w:w="851" w:type="dxa"/>
            <w:vAlign w:val="center"/>
          </w:tcPr>
          <w:p w:rsidR="00430C45" w:rsidRPr="008E67C0" w:rsidRDefault="00430C45" w:rsidP="00430C45">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7654" w:type="dxa"/>
            <w:vAlign w:val="center"/>
          </w:tcPr>
          <w:p w:rsidR="00430C45" w:rsidRPr="008E67C0" w:rsidRDefault="00430C45" w:rsidP="00430C45">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992" w:type="dxa"/>
            <w:vAlign w:val="center"/>
          </w:tcPr>
          <w:p w:rsidR="00430C45" w:rsidRPr="008E67C0" w:rsidRDefault="00430C45" w:rsidP="00430C45">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430C45" w:rsidRPr="008E67C0" w:rsidTr="00430C45">
        <w:trPr>
          <w:trHeight w:val="1026"/>
        </w:trPr>
        <w:tc>
          <w:tcPr>
            <w:tcW w:w="851" w:type="dxa"/>
            <w:vAlign w:val="center"/>
          </w:tcPr>
          <w:p w:rsidR="00430C45" w:rsidRPr="008E67C0" w:rsidRDefault="00430C45" w:rsidP="00430C45">
            <w:pPr>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1.1</w:t>
            </w:r>
          </w:p>
        </w:tc>
        <w:tc>
          <w:tcPr>
            <w:tcW w:w="7654" w:type="dxa"/>
            <w:vAlign w:val="center"/>
          </w:tcPr>
          <w:p w:rsidR="00430C45" w:rsidRPr="00183BC6" w:rsidRDefault="00430C45" w:rsidP="00183BC6">
            <w:pPr>
              <w:spacing w:line="440" w:lineRule="exact"/>
              <w:ind w:firstLineChars="150" w:firstLine="316"/>
              <w:jc w:val="left"/>
              <w:rPr>
                <w:rFonts w:ascii="仿宋" w:eastAsia="仿宋" w:hAnsi="仿宋"/>
                <w:b/>
                <w:color w:val="000000"/>
              </w:rPr>
            </w:pPr>
            <w:r w:rsidRPr="00183BC6">
              <w:rPr>
                <w:rFonts w:ascii="仿宋" w:eastAsia="仿宋" w:hAnsi="仿宋" w:hint="eastAsia"/>
                <w:b/>
                <w:color w:val="000000"/>
              </w:rPr>
              <w:t>投标人充电桩的投资建设规模：</w:t>
            </w:r>
          </w:p>
          <w:p w:rsidR="00430C45" w:rsidRPr="00183BC6" w:rsidRDefault="00430C45" w:rsidP="00183BC6">
            <w:pPr>
              <w:spacing w:line="440" w:lineRule="exact"/>
              <w:ind w:firstLineChars="150" w:firstLine="315"/>
              <w:jc w:val="left"/>
              <w:rPr>
                <w:rFonts w:ascii="仿宋" w:eastAsia="仿宋" w:hAnsi="仿宋"/>
                <w:color w:val="000000"/>
              </w:rPr>
            </w:pPr>
            <w:r w:rsidRPr="00183BC6">
              <w:rPr>
                <w:rFonts w:ascii="仿宋" w:eastAsia="仿宋" w:hAnsi="仿宋" w:hint="eastAsia"/>
                <w:color w:val="000000"/>
              </w:rPr>
              <w:t>根据2018年1月1日以来，投标人在厦门地区建成的充电桩总枪数评分，50根以下，得</w:t>
            </w:r>
            <w:r w:rsidR="00D70C32">
              <w:rPr>
                <w:rFonts w:ascii="仿宋" w:eastAsia="仿宋" w:hAnsi="仿宋" w:hint="eastAsia"/>
                <w:color w:val="000000"/>
              </w:rPr>
              <w:t>1</w:t>
            </w:r>
            <w:r w:rsidRPr="00183BC6">
              <w:rPr>
                <w:rFonts w:ascii="仿宋" w:eastAsia="仿宋" w:hAnsi="仿宋" w:hint="eastAsia"/>
                <w:color w:val="000000"/>
              </w:rPr>
              <w:t>分；50根（含50根）-150根（不含150根），得</w:t>
            </w:r>
            <w:r w:rsidR="00D70C32">
              <w:rPr>
                <w:rFonts w:ascii="仿宋" w:eastAsia="仿宋" w:hAnsi="仿宋" w:hint="eastAsia"/>
                <w:color w:val="000000"/>
              </w:rPr>
              <w:t>2</w:t>
            </w:r>
            <w:r w:rsidRPr="00183BC6">
              <w:rPr>
                <w:rFonts w:ascii="仿宋" w:eastAsia="仿宋" w:hAnsi="仿宋" w:hint="eastAsia"/>
                <w:color w:val="000000"/>
              </w:rPr>
              <w:t>分；150根（含150根）-250根（不含250根），得</w:t>
            </w:r>
            <w:r w:rsidR="00D70C32">
              <w:rPr>
                <w:rFonts w:ascii="仿宋" w:eastAsia="仿宋" w:hAnsi="仿宋" w:hint="eastAsia"/>
                <w:color w:val="000000"/>
              </w:rPr>
              <w:t>3</w:t>
            </w:r>
            <w:r w:rsidRPr="00183BC6">
              <w:rPr>
                <w:rFonts w:ascii="仿宋" w:eastAsia="仿宋" w:hAnsi="仿宋" w:hint="eastAsia"/>
                <w:color w:val="000000"/>
              </w:rPr>
              <w:t>分；250根（含250根）-350根（不含350根），得</w:t>
            </w:r>
            <w:r w:rsidR="00D70C32">
              <w:rPr>
                <w:rFonts w:ascii="仿宋" w:eastAsia="仿宋" w:hAnsi="仿宋" w:hint="eastAsia"/>
                <w:color w:val="000000"/>
              </w:rPr>
              <w:t>4</w:t>
            </w:r>
            <w:r w:rsidRPr="00183BC6">
              <w:rPr>
                <w:rFonts w:ascii="仿宋" w:eastAsia="仿宋" w:hAnsi="仿宋" w:hint="eastAsia"/>
                <w:color w:val="000000"/>
              </w:rPr>
              <w:t>分；350根（含</w:t>
            </w:r>
            <w:r w:rsidR="00B8635B">
              <w:rPr>
                <w:rFonts w:ascii="仿宋" w:eastAsia="仿宋" w:hAnsi="仿宋" w:hint="eastAsia"/>
                <w:color w:val="000000"/>
              </w:rPr>
              <w:t>3</w:t>
            </w:r>
            <w:r w:rsidRPr="00183BC6">
              <w:rPr>
                <w:rFonts w:ascii="仿宋" w:eastAsia="仿宋" w:hAnsi="仿宋" w:hint="eastAsia"/>
                <w:color w:val="000000"/>
              </w:rPr>
              <w:t>50根）以上得</w:t>
            </w:r>
            <w:r w:rsidR="00D70C32">
              <w:rPr>
                <w:rFonts w:ascii="仿宋" w:eastAsia="仿宋" w:hAnsi="仿宋" w:hint="eastAsia"/>
                <w:color w:val="000000"/>
              </w:rPr>
              <w:t>5</w:t>
            </w:r>
            <w:r w:rsidRPr="00183BC6">
              <w:rPr>
                <w:rFonts w:ascii="仿宋" w:eastAsia="仿宋" w:hAnsi="仿宋" w:hint="eastAsia"/>
                <w:color w:val="000000"/>
              </w:rPr>
              <w:t>分。</w:t>
            </w:r>
          </w:p>
          <w:p w:rsidR="00430C45" w:rsidRPr="008E67C0" w:rsidRDefault="00430C45" w:rsidP="00183BC6">
            <w:pPr>
              <w:spacing w:line="440" w:lineRule="exact"/>
              <w:ind w:firstLineChars="200" w:firstLine="420"/>
              <w:jc w:val="left"/>
              <w:rPr>
                <w:rFonts w:ascii="仿宋" w:eastAsia="仿宋" w:hAnsi="仿宋"/>
                <w:color w:val="000000"/>
                <w:sz w:val="24"/>
                <w:szCs w:val="24"/>
              </w:rPr>
            </w:pPr>
            <w:proofErr w:type="gramStart"/>
            <w:r w:rsidRPr="00183BC6">
              <w:rPr>
                <w:rFonts w:ascii="仿宋" w:eastAsia="仿宋" w:hAnsi="仿宋" w:hint="eastAsia"/>
                <w:color w:val="000000"/>
              </w:rPr>
              <w:t>充电桩须为</w:t>
            </w:r>
            <w:proofErr w:type="gramEnd"/>
            <w:r w:rsidRPr="00183BC6">
              <w:rPr>
                <w:rFonts w:ascii="仿宋" w:eastAsia="仿宋" w:hAnsi="仿宋" w:hint="eastAsia"/>
                <w:color w:val="000000"/>
              </w:rPr>
              <w:t xml:space="preserve">以投标人名义报批并建成，投标人须提供充电桩的立项备案证明材料及对应的在厦门充电设施政府监督平台上的登记信息材料，未提供者不得分。 </w:t>
            </w:r>
          </w:p>
        </w:tc>
        <w:tc>
          <w:tcPr>
            <w:tcW w:w="992" w:type="dxa"/>
            <w:vAlign w:val="center"/>
          </w:tcPr>
          <w:p w:rsidR="00430C45" w:rsidRPr="008E67C0" w:rsidRDefault="00D70C32"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5</w:t>
            </w:r>
          </w:p>
        </w:tc>
      </w:tr>
      <w:tr w:rsidR="00430C45" w:rsidRPr="008E67C0" w:rsidTr="00430C45">
        <w:trPr>
          <w:trHeight w:val="558"/>
        </w:trPr>
        <w:tc>
          <w:tcPr>
            <w:tcW w:w="851" w:type="dxa"/>
            <w:vAlign w:val="center"/>
          </w:tcPr>
          <w:p w:rsidR="00430C45" w:rsidRPr="008E67C0" w:rsidRDefault="00430C45" w:rsidP="00430C45">
            <w:pPr>
              <w:spacing w:line="440" w:lineRule="exact"/>
              <w:jc w:val="center"/>
              <w:rPr>
                <w:rFonts w:ascii="仿宋" w:eastAsia="仿宋" w:hAnsi="仿宋" w:cs="宋体"/>
                <w:b/>
                <w:bCs/>
                <w:color w:val="000000"/>
                <w:spacing w:val="20"/>
                <w:kern w:val="0"/>
                <w:sz w:val="24"/>
                <w:szCs w:val="24"/>
              </w:rPr>
            </w:pPr>
            <w:r w:rsidRPr="008E67C0">
              <w:rPr>
                <w:rFonts w:ascii="仿宋" w:eastAsia="仿宋" w:hAnsi="仿宋" w:hint="eastAsia"/>
                <w:color w:val="000000"/>
                <w:sz w:val="24"/>
                <w:szCs w:val="24"/>
              </w:rPr>
              <w:t>1.</w:t>
            </w:r>
            <w:r>
              <w:rPr>
                <w:rFonts w:ascii="仿宋" w:eastAsia="仿宋" w:hAnsi="仿宋" w:hint="eastAsia"/>
                <w:color w:val="000000"/>
                <w:sz w:val="24"/>
                <w:szCs w:val="24"/>
              </w:rPr>
              <w:t>2</w:t>
            </w:r>
          </w:p>
        </w:tc>
        <w:tc>
          <w:tcPr>
            <w:tcW w:w="7654" w:type="dxa"/>
            <w:vAlign w:val="center"/>
          </w:tcPr>
          <w:p w:rsidR="00430C45" w:rsidRPr="00183BC6" w:rsidRDefault="00430C45" w:rsidP="00183BC6">
            <w:pPr>
              <w:spacing w:line="440" w:lineRule="exact"/>
              <w:ind w:firstLineChars="150" w:firstLine="376"/>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投标人</w:t>
            </w:r>
            <w:r w:rsidRPr="00183BC6">
              <w:rPr>
                <w:rFonts w:ascii="仿宋" w:eastAsia="仿宋" w:hAnsi="仿宋" w:hint="eastAsia"/>
                <w:b/>
                <w:color w:val="000000"/>
              </w:rPr>
              <w:t>充电桩</w:t>
            </w:r>
            <w:r w:rsidRPr="00183BC6">
              <w:rPr>
                <w:rFonts w:ascii="仿宋" w:eastAsia="仿宋" w:hAnsi="仿宋" w:cs="宋体" w:hint="eastAsia"/>
                <w:b/>
                <w:bCs/>
                <w:color w:val="000000"/>
                <w:spacing w:val="20"/>
                <w:kern w:val="0"/>
              </w:rPr>
              <w:t>运营平台规模：</w:t>
            </w:r>
          </w:p>
          <w:p w:rsidR="00430C45" w:rsidRPr="00183BC6" w:rsidRDefault="00430C45" w:rsidP="00183BC6">
            <w:pPr>
              <w:spacing w:line="440" w:lineRule="exact"/>
              <w:ind w:firstLineChars="150" w:firstLine="315"/>
              <w:jc w:val="left"/>
              <w:rPr>
                <w:rFonts w:ascii="仿宋" w:eastAsia="仿宋" w:hAnsi="仿宋"/>
                <w:color w:val="000000"/>
              </w:rPr>
            </w:pPr>
            <w:r w:rsidRPr="00183BC6">
              <w:rPr>
                <w:rFonts w:ascii="仿宋" w:eastAsia="仿宋" w:hAnsi="仿宋" w:hint="eastAsia"/>
                <w:color w:val="000000"/>
              </w:rPr>
              <w:t>根据投标人的运营平台中厦门地区所拥有的充电</w:t>
            </w:r>
            <w:proofErr w:type="gramStart"/>
            <w:r w:rsidRPr="00183BC6">
              <w:rPr>
                <w:rFonts w:ascii="仿宋" w:eastAsia="仿宋" w:hAnsi="仿宋" w:hint="eastAsia"/>
                <w:color w:val="000000"/>
              </w:rPr>
              <w:t>桩总枪</w:t>
            </w:r>
            <w:proofErr w:type="gramEnd"/>
            <w:r w:rsidRPr="00183BC6">
              <w:rPr>
                <w:rFonts w:ascii="仿宋" w:eastAsia="仿宋" w:hAnsi="仿宋" w:hint="eastAsia"/>
                <w:color w:val="000000"/>
              </w:rPr>
              <w:t>数评分，100根以下，得</w:t>
            </w:r>
            <w:r w:rsidR="00D70C32">
              <w:rPr>
                <w:rFonts w:ascii="仿宋" w:eastAsia="仿宋" w:hAnsi="仿宋" w:hint="eastAsia"/>
                <w:color w:val="000000"/>
              </w:rPr>
              <w:t>1</w:t>
            </w:r>
            <w:r w:rsidRPr="00183BC6">
              <w:rPr>
                <w:rFonts w:ascii="仿宋" w:eastAsia="仿宋" w:hAnsi="仿宋" w:hint="eastAsia"/>
                <w:color w:val="000000"/>
              </w:rPr>
              <w:t>分；100根（含100根）-200根（不含200根），得</w:t>
            </w:r>
            <w:r w:rsidR="00D70C32">
              <w:rPr>
                <w:rFonts w:ascii="仿宋" w:eastAsia="仿宋" w:hAnsi="仿宋" w:hint="eastAsia"/>
                <w:color w:val="000000"/>
              </w:rPr>
              <w:t>2</w:t>
            </w:r>
            <w:r w:rsidRPr="00183BC6">
              <w:rPr>
                <w:rFonts w:ascii="仿宋" w:eastAsia="仿宋" w:hAnsi="仿宋" w:hint="eastAsia"/>
                <w:color w:val="000000"/>
              </w:rPr>
              <w:t>分；200根（含200根）-300根（不含300根），得</w:t>
            </w:r>
            <w:r w:rsidR="00D70C32">
              <w:rPr>
                <w:rFonts w:ascii="仿宋" w:eastAsia="仿宋" w:hAnsi="仿宋" w:hint="eastAsia"/>
                <w:color w:val="000000"/>
              </w:rPr>
              <w:t>3</w:t>
            </w:r>
            <w:r w:rsidRPr="00183BC6">
              <w:rPr>
                <w:rFonts w:ascii="仿宋" w:eastAsia="仿宋" w:hAnsi="仿宋" w:hint="eastAsia"/>
                <w:color w:val="000000"/>
              </w:rPr>
              <w:t>分；300根（含300根）-400根（不含400根），得</w:t>
            </w:r>
            <w:r w:rsidR="00D70C32">
              <w:rPr>
                <w:rFonts w:ascii="仿宋" w:eastAsia="仿宋" w:hAnsi="仿宋" w:hint="eastAsia"/>
                <w:color w:val="000000"/>
              </w:rPr>
              <w:t>4</w:t>
            </w:r>
            <w:r w:rsidRPr="00183BC6">
              <w:rPr>
                <w:rFonts w:ascii="仿宋" w:eastAsia="仿宋" w:hAnsi="仿宋" w:hint="eastAsia"/>
                <w:color w:val="000000"/>
              </w:rPr>
              <w:t>分；400根（含400根）以上，得</w:t>
            </w:r>
            <w:r w:rsidR="00D70C32">
              <w:rPr>
                <w:rFonts w:ascii="仿宋" w:eastAsia="仿宋" w:hAnsi="仿宋" w:hint="eastAsia"/>
                <w:color w:val="000000"/>
              </w:rPr>
              <w:t>5</w:t>
            </w:r>
            <w:r w:rsidRPr="00183BC6">
              <w:rPr>
                <w:rFonts w:ascii="仿宋" w:eastAsia="仿宋" w:hAnsi="仿宋" w:hint="eastAsia"/>
                <w:color w:val="000000"/>
              </w:rPr>
              <w:t>分。</w:t>
            </w:r>
          </w:p>
          <w:p w:rsidR="00430C45" w:rsidRPr="008E67C0" w:rsidRDefault="00430C45" w:rsidP="00183BC6">
            <w:pPr>
              <w:spacing w:line="440" w:lineRule="exact"/>
              <w:ind w:firstLineChars="150" w:firstLine="315"/>
              <w:jc w:val="left"/>
              <w:rPr>
                <w:rFonts w:ascii="仿宋" w:eastAsia="仿宋" w:hAnsi="仿宋" w:cs="宋体"/>
                <w:b/>
                <w:bCs/>
                <w:color w:val="000000"/>
                <w:spacing w:val="20"/>
                <w:kern w:val="0"/>
                <w:sz w:val="24"/>
                <w:szCs w:val="24"/>
              </w:rPr>
            </w:pPr>
            <w:r w:rsidRPr="00183BC6">
              <w:rPr>
                <w:rFonts w:ascii="仿宋" w:eastAsia="仿宋" w:hAnsi="仿宋" w:hint="eastAsia"/>
                <w:color w:val="000000"/>
              </w:rPr>
              <w:t>投标人的运营平台为投标人自身名义建立并投入使用的APP或投标人自身建立并投入使用的其他关于充电桩运营管理的软件程序。</w:t>
            </w:r>
          </w:p>
        </w:tc>
        <w:tc>
          <w:tcPr>
            <w:tcW w:w="992" w:type="dxa"/>
            <w:vAlign w:val="center"/>
          </w:tcPr>
          <w:p w:rsidR="00430C45" w:rsidRPr="008E67C0" w:rsidRDefault="00D70C32" w:rsidP="00430C45">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5</w:t>
            </w:r>
            <w:r w:rsidR="00430C45" w:rsidRPr="008E67C0">
              <w:rPr>
                <w:rFonts w:ascii="仿宋" w:eastAsia="仿宋" w:hAnsi="仿宋" w:cs="宋体" w:hint="eastAsia"/>
                <w:b/>
                <w:bCs/>
                <w:color w:val="000000"/>
                <w:spacing w:val="20"/>
                <w:kern w:val="0"/>
                <w:sz w:val="24"/>
                <w:szCs w:val="24"/>
              </w:rPr>
              <w:t xml:space="preserve"> </w:t>
            </w:r>
          </w:p>
        </w:tc>
      </w:tr>
      <w:tr w:rsidR="00430C45" w:rsidRPr="008E67C0" w:rsidTr="00430C45">
        <w:trPr>
          <w:trHeight w:val="558"/>
        </w:trPr>
        <w:tc>
          <w:tcPr>
            <w:tcW w:w="851" w:type="dxa"/>
            <w:vAlign w:val="center"/>
          </w:tcPr>
          <w:p w:rsidR="00430C45" w:rsidRPr="008E67C0" w:rsidRDefault="00430C45"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1.3</w:t>
            </w:r>
          </w:p>
        </w:tc>
        <w:tc>
          <w:tcPr>
            <w:tcW w:w="7654" w:type="dxa"/>
            <w:vAlign w:val="center"/>
          </w:tcPr>
          <w:p w:rsidR="00430C45" w:rsidRPr="00183BC6" w:rsidRDefault="00430C45" w:rsidP="00183BC6">
            <w:pPr>
              <w:spacing w:line="440" w:lineRule="exact"/>
              <w:ind w:firstLineChars="150" w:firstLine="376"/>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投标人充电桩运营状况：</w:t>
            </w:r>
          </w:p>
          <w:p w:rsidR="00430C45" w:rsidRPr="00183BC6" w:rsidRDefault="00430C45" w:rsidP="00183BC6">
            <w:pPr>
              <w:spacing w:line="440" w:lineRule="exact"/>
              <w:ind w:firstLineChars="150" w:firstLine="315"/>
              <w:jc w:val="left"/>
              <w:rPr>
                <w:rFonts w:ascii="仿宋" w:eastAsia="仿宋" w:hAnsi="仿宋"/>
                <w:color w:val="000000"/>
              </w:rPr>
            </w:pPr>
            <w:r w:rsidRPr="00183BC6">
              <w:rPr>
                <w:rFonts w:ascii="仿宋" w:eastAsia="仿宋" w:hAnsi="仿宋" w:hint="eastAsia"/>
                <w:color w:val="000000"/>
              </w:rPr>
              <w:t>根据投标人1.2中运营平台上的充电桩2019年度总的充电量评分，每200万度得1分，具体按2019年充电度数/200万*1计算，最高5分。</w:t>
            </w:r>
          </w:p>
          <w:p w:rsidR="00430C45" w:rsidRPr="00183BC6" w:rsidRDefault="00430C45" w:rsidP="00183BC6">
            <w:pPr>
              <w:spacing w:line="440" w:lineRule="exact"/>
              <w:ind w:firstLineChars="150" w:firstLine="315"/>
              <w:jc w:val="left"/>
              <w:rPr>
                <w:rFonts w:ascii="仿宋" w:eastAsia="仿宋" w:hAnsi="仿宋"/>
                <w:color w:val="000000"/>
              </w:rPr>
            </w:pPr>
            <w:r w:rsidRPr="00183BC6">
              <w:rPr>
                <w:rFonts w:ascii="仿宋" w:eastAsia="仿宋" w:hAnsi="仿宋" w:hint="eastAsia"/>
                <w:color w:val="000000"/>
              </w:rPr>
              <w:t>投标人须提供电力部门出具的有效凭证，未提供者不得分。</w:t>
            </w:r>
          </w:p>
        </w:tc>
        <w:tc>
          <w:tcPr>
            <w:tcW w:w="992" w:type="dxa"/>
            <w:vAlign w:val="center"/>
          </w:tcPr>
          <w:p w:rsidR="00430C45" w:rsidRPr="008E67C0" w:rsidRDefault="00430C45"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5</w:t>
            </w:r>
          </w:p>
        </w:tc>
      </w:tr>
      <w:tr w:rsidR="00430C45" w:rsidRPr="008E67C0" w:rsidTr="00430C45">
        <w:trPr>
          <w:trHeight w:val="558"/>
        </w:trPr>
        <w:tc>
          <w:tcPr>
            <w:tcW w:w="851" w:type="dxa"/>
            <w:vAlign w:val="center"/>
          </w:tcPr>
          <w:p w:rsidR="00430C45" w:rsidRDefault="00430C45"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1.4</w:t>
            </w:r>
          </w:p>
        </w:tc>
        <w:tc>
          <w:tcPr>
            <w:tcW w:w="7654" w:type="dxa"/>
            <w:vAlign w:val="center"/>
          </w:tcPr>
          <w:p w:rsidR="00430C45" w:rsidRPr="00183BC6" w:rsidRDefault="00430C45" w:rsidP="00183BC6">
            <w:pPr>
              <w:spacing w:line="440" w:lineRule="exact"/>
              <w:ind w:firstLineChars="100" w:firstLine="251"/>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投标人的充电客户合作情况</w:t>
            </w:r>
            <w:r w:rsidR="00FB335D">
              <w:rPr>
                <w:rFonts w:ascii="仿宋" w:eastAsia="仿宋" w:hAnsi="仿宋" w:cs="宋体" w:hint="eastAsia"/>
                <w:b/>
                <w:bCs/>
                <w:color w:val="000000"/>
                <w:spacing w:val="20"/>
                <w:kern w:val="0"/>
              </w:rPr>
              <w:t>：</w:t>
            </w:r>
          </w:p>
          <w:p w:rsidR="00430C45" w:rsidRPr="00183BC6" w:rsidRDefault="00430C45" w:rsidP="00183BC6">
            <w:pPr>
              <w:spacing w:line="440" w:lineRule="exact"/>
              <w:ind w:firstLineChars="150" w:firstLine="315"/>
              <w:jc w:val="left"/>
              <w:rPr>
                <w:rFonts w:ascii="仿宋" w:eastAsia="仿宋" w:hAnsi="仿宋"/>
                <w:color w:val="000000"/>
              </w:rPr>
            </w:pPr>
            <w:r w:rsidRPr="00183BC6">
              <w:rPr>
                <w:rFonts w:ascii="仿宋" w:eastAsia="仿宋" w:hAnsi="仿宋" w:hint="eastAsia"/>
                <w:color w:val="000000"/>
              </w:rPr>
              <w:t>根据投标人与充电客户签订的相关合作建设或充电服务协议评分，投标人在本项目招标公告发布前与充电客户（公司名义）签订的相关协议，每</w:t>
            </w:r>
            <w:proofErr w:type="gramStart"/>
            <w:r w:rsidRPr="00183BC6">
              <w:rPr>
                <w:rFonts w:ascii="仿宋" w:eastAsia="仿宋" w:hAnsi="仿宋" w:hint="eastAsia"/>
                <w:color w:val="000000"/>
              </w:rPr>
              <w:t>签定</w:t>
            </w:r>
            <w:proofErr w:type="gramEnd"/>
            <w:r w:rsidRPr="00183BC6">
              <w:rPr>
                <w:rFonts w:ascii="仿宋" w:eastAsia="仿宋" w:hAnsi="仿宋" w:hint="eastAsia"/>
                <w:color w:val="000000"/>
              </w:rPr>
              <w:t>一份协议</w:t>
            </w:r>
            <w:r w:rsidRPr="00183BC6">
              <w:rPr>
                <w:rFonts w:ascii="仿宋" w:eastAsia="仿宋" w:hAnsi="仿宋" w:hint="eastAsia"/>
                <w:color w:val="000000"/>
              </w:rPr>
              <w:lastRenderedPageBreak/>
              <w:t>得1分，最高5分。</w:t>
            </w:r>
          </w:p>
          <w:p w:rsidR="00430C45" w:rsidRPr="00183BC6" w:rsidRDefault="00430C45" w:rsidP="00183BC6">
            <w:pPr>
              <w:spacing w:line="440" w:lineRule="exact"/>
              <w:ind w:firstLineChars="150" w:firstLine="315"/>
              <w:jc w:val="left"/>
              <w:rPr>
                <w:rFonts w:ascii="仿宋" w:eastAsia="仿宋" w:hAnsi="仿宋" w:cs="宋体"/>
                <w:b/>
                <w:bCs/>
                <w:color w:val="000000"/>
                <w:spacing w:val="20"/>
                <w:kern w:val="0"/>
              </w:rPr>
            </w:pPr>
            <w:r w:rsidRPr="00183BC6">
              <w:rPr>
                <w:rFonts w:ascii="仿宋" w:eastAsia="仿宋" w:hAnsi="仿宋" w:hint="eastAsia"/>
                <w:color w:val="000000"/>
              </w:rPr>
              <w:t>投标人须提供本项要求的完整协议书及协议中对应的资金往来凭证，未提供者不得分。</w:t>
            </w:r>
          </w:p>
        </w:tc>
        <w:tc>
          <w:tcPr>
            <w:tcW w:w="992" w:type="dxa"/>
            <w:vAlign w:val="center"/>
          </w:tcPr>
          <w:p w:rsidR="00430C45" w:rsidRDefault="00430C45"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lastRenderedPageBreak/>
              <w:t>5</w:t>
            </w:r>
          </w:p>
        </w:tc>
      </w:tr>
      <w:tr w:rsidR="00430C45" w:rsidRPr="008E67C0" w:rsidTr="00430C45">
        <w:trPr>
          <w:trHeight w:val="558"/>
        </w:trPr>
        <w:tc>
          <w:tcPr>
            <w:tcW w:w="851" w:type="dxa"/>
            <w:vAlign w:val="center"/>
          </w:tcPr>
          <w:p w:rsidR="00430C45" w:rsidRDefault="005F27E2"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lastRenderedPageBreak/>
              <w:t>1.5</w:t>
            </w:r>
          </w:p>
        </w:tc>
        <w:tc>
          <w:tcPr>
            <w:tcW w:w="7654" w:type="dxa"/>
            <w:vAlign w:val="center"/>
          </w:tcPr>
          <w:p w:rsidR="00FB335D" w:rsidRDefault="00FB335D" w:rsidP="00934D85">
            <w:pPr>
              <w:spacing w:line="440" w:lineRule="exact"/>
              <w:ind w:firstLineChars="150" w:firstLine="316"/>
              <w:jc w:val="left"/>
              <w:rPr>
                <w:rFonts w:ascii="仿宋" w:eastAsia="仿宋" w:hAnsi="仿宋"/>
                <w:b/>
              </w:rPr>
            </w:pPr>
            <w:r w:rsidRPr="00FB335D">
              <w:rPr>
                <w:rFonts w:ascii="仿宋" w:eastAsia="仿宋" w:hAnsi="仿宋" w:hint="eastAsia"/>
                <w:b/>
              </w:rPr>
              <w:t>投标人在招标</w:t>
            </w:r>
            <w:r w:rsidR="00430C45" w:rsidRPr="00FB335D">
              <w:rPr>
                <w:rFonts w:ascii="仿宋" w:eastAsia="仿宋" w:hAnsi="仿宋" w:hint="eastAsia"/>
                <w:b/>
              </w:rPr>
              <w:t>项目</w:t>
            </w:r>
            <w:r w:rsidRPr="00FB335D">
              <w:rPr>
                <w:rFonts w:ascii="仿宋" w:eastAsia="仿宋" w:hAnsi="仿宋" w:hint="eastAsia"/>
                <w:b/>
              </w:rPr>
              <w:t>上的</w:t>
            </w:r>
            <w:r w:rsidR="00934D85">
              <w:rPr>
                <w:rFonts w:ascii="仿宋" w:eastAsia="仿宋" w:hAnsi="仿宋" w:hint="eastAsia"/>
                <w:b/>
              </w:rPr>
              <w:t>日常</w:t>
            </w:r>
            <w:r w:rsidR="00430C45" w:rsidRPr="00FB335D">
              <w:rPr>
                <w:rFonts w:ascii="仿宋" w:eastAsia="仿宋" w:hAnsi="仿宋" w:hint="eastAsia"/>
                <w:b/>
              </w:rPr>
              <w:t>管理</w:t>
            </w:r>
            <w:r>
              <w:rPr>
                <w:rFonts w:ascii="仿宋" w:eastAsia="仿宋" w:hAnsi="仿宋" w:hint="eastAsia"/>
                <w:b/>
              </w:rPr>
              <w:t>：</w:t>
            </w:r>
          </w:p>
          <w:p w:rsidR="00430C45" w:rsidRPr="00183BC6" w:rsidRDefault="00FB335D" w:rsidP="00934D85">
            <w:pPr>
              <w:spacing w:line="440" w:lineRule="exact"/>
              <w:ind w:firstLineChars="150" w:firstLine="315"/>
              <w:jc w:val="left"/>
              <w:rPr>
                <w:rFonts w:ascii="仿宋" w:eastAsia="仿宋" w:hAnsi="仿宋"/>
              </w:rPr>
            </w:pPr>
            <w:r w:rsidRPr="00FB335D">
              <w:rPr>
                <w:rFonts w:ascii="仿宋" w:eastAsia="仿宋" w:hAnsi="仿宋" w:hint="eastAsia"/>
              </w:rPr>
              <w:t>根据投标人在招标项目</w:t>
            </w:r>
            <w:r w:rsidR="00934D85">
              <w:rPr>
                <w:rFonts w:ascii="仿宋" w:eastAsia="仿宋" w:hAnsi="仿宋" w:hint="eastAsia"/>
              </w:rPr>
              <w:t>建设管理</w:t>
            </w:r>
            <w:r w:rsidRPr="00FB335D">
              <w:rPr>
                <w:rFonts w:ascii="仿宋" w:eastAsia="仿宋" w:hAnsi="仿宋" w:hint="eastAsia"/>
              </w:rPr>
              <w:t>中的</w:t>
            </w:r>
            <w:r w:rsidR="00430C45" w:rsidRPr="00183BC6">
              <w:rPr>
                <w:rFonts w:ascii="仿宋" w:eastAsia="仿宋" w:hAnsi="仿宋" w:hint="eastAsia"/>
              </w:rPr>
              <w:t>人员配置、组织架构、岗位分工及管理模式等，视详细程度得</w:t>
            </w:r>
            <w:r w:rsidR="000B2DBD">
              <w:rPr>
                <w:rFonts w:ascii="仿宋" w:eastAsia="仿宋" w:hAnsi="仿宋" w:hint="eastAsia"/>
              </w:rPr>
              <w:t>0</w:t>
            </w:r>
            <w:r w:rsidR="00430C45" w:rsidRPr="00183BC6">
              <w:rPr>
                <w:rFonts w:ascii="仿宋" w:eastAsia="仿宋" w:hAnsi="仿宋" w:hint="eastAsia"/>
              </w:rPr>
              <w:t>-5分。</w:t>
            </w:r>
          </w:p>
        </w:tc>
        <w:tc>
          <w:tcPr>
            <w:tcW w:w="992" w:type="dxa"/>
            <w:vAlign w:val="center"/>
          </w:tcPr>
          <w:p w:rsidR="00430C45" w:rsidRPr="00D14A9D" w:rsidRDefault="005F27E2" w:rsidP="00430C45">
            <w:pPr>
              <w:spacing w:line="440" w:lineRule="exact"/>
              <w:jc w:val="center"/>
              <w:rPr>
                <w:rFonts w:ascii="仿宋" w:eastAsia="仿宋" w:hAnsi="仿宋"/>
                <w:sz w:val="24"/>
                <w:szCs w:val="24"/>
              </w:rPr>
            </w:pPr>
            <w:r>
              <w:rPr>
                <w:rFonts w:ascii="仿宋" w:eastAsia="仿宋" w:hAnsi="仿宋" w:hint="eastAsia"/>
                <w:sz w:val="24"/>
                <w:szCs w:val="24"/>
              </w:rPr>
              <w:t>5</w:t>
            </w:r>
            <w:r w:rsidR="00430C45" w:rsidRPr="00D14A9D">
              <w:rPr>
                <w:rFonts w:ascii="仿宋" w:eastAsia="仿宋" w:hAnsi="仿宋" w:hint="eastAsia"/>
                <w:sz w:val="24"/>
                <w:szCs w:val="24"/>
              </w:rPr>
              <w:t>分</w:t>
            </w:r>
          </w:p>
        </w:tc>
      </w:tr>
      <w:tr w:rsidR="00430C45" w:rsidRPr="008E67C0" w:rsidTr="00430C45">
        <w:trPr>
          <w:trHeight w:val="558"/>
        </w:trPr>
        <w:tc>
          <w:tcPr>
            <w:tcW w:w="851" w:type="dxa"/>
            <w:vAlign w:val="center"/>
          </w:tcPr>
          <w:p w:rsidR="00430C45" w:rsidRDefault="00430C45" w:rsidP="005F27E2">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w:t>
            </w:r>
            <w:r w:rsidR="005F27E2">
              <w:rPr>
                <w:rFonts w:ascii="仿宋" w:eastAsia="仿宋" w:hAnsi="仿宋" w:hint="eastAsia"/>
                <w:color w:val="000000"/>
                <w:sz w:val="24"/>
                <w:szCs w:val="24"/>
              </w:rPr>
              <w:t>6</w:t>
            </w:r>
          </w:p>
        </w:tc>
        <w:tc>
          <w:tcPr>
            <w:tcW w:w="7654" w:type="dxa"/>
            <w:vAlign w:val="center"/>
          </w:tcPr>
          <w:p w:rsidR="00430C45" w:rsidRPr="00183BC6" w:rsidRDefault="00934D85" w:rsidP="00183BC6">
            <w:pPr>
              <w:spacing w:line="440" w:lineRule="exact"/>
              <w:ind w:firstLineChars="200" w:firstLine="502"/>
              <w:jc w:val="left"/>
              <w:rPr>
                <w:rFonts w:ascii="仿宋" w:eastAsia="仿宋" w:hAnsi="仿宋" w:cs="宋体"/>
                <w:b/>
                <w:bCs/>
                <w:color w:val="000000"/>
                <w:spacing w:val="20"/>
                <w:kern w:val="0"/>
              </w:rPr>
            </w:pPr>
            <w:r>
              <w:rPr>
                <w:rFonts w:ascii="仿宋" w:eastAsia="仿宋" w:hAnsi="仿宋" w:cs="宋体" w:hint="eastAsia"/>
                <w:b/>
                <w:bCs/>
                <w:color w:val="000000"/>
                <w:spacing w:val="20"/>
                <w:kern w:val="0"/>
              </w:rPr>
              <w:t>投标人</w:t>
            </w:r>
            <w:r w:rsidR="00430C45" w:rsidRPr="00183BC6">
              <w:rPr>
                <w:rFonts w:ascii="仿宋" w:eastAsia="仿宋" w:hAnsi="仿宋" w:cs="宋体" w:hint="eastAsia"/>
                <w:b/>
                <w:bCs/>
                <w:color w:val="000000"/>
                <w:spacing w:val="20"/>
                <w:kern w:val="0"/>
              </w:rPr>
              <w:t>投资运营管理方案评分：</w:t>
            </w:r>
          </w:p>
          <w:p w:rsidR="00430C45" w:rsidRPr="00183BC6" w:rsidRDefault="00430C45" w:rsidP="000B2DBD">
            <w:pPr>
              <w:spacing w:line="440" w:lineRule="exact"/>
              <w:ind w:firstLineChars="200" w:firstLine="500"/>
              <w:jc w:val="left"/>
              <w:rPr>
                <w:rFonts w:ascii="仿宋" w:eastAsia="仿宋" w:hAnsi="仿宋" w:cs="宋体"/>
                <w:b/>
                <w:bCs/>
                <w:color w:val="000000"/>
                <w:spacing w:val="20"/>
                <w:kern w:val="0"/>
              </w:rPr>
            </w:pPr>
            <w:r w:rsidRPr="00183BC6">
              <w:rPr>
                <w:rFonts w:ascii="仿宋" w:eastAsia="仿宋" w:hAnsi="仿宋" w:cs="宋体" w:hint="eastAsia"/>
                <w:bCs/>
                <w:color w:val="000000"/>
                <w:spacing w:val="20"/>
                <w:kern w:val="0"/>
              </w:rPr>
              <w:t>根据投标人提出的新站的投资计划、充电桩运营管理方案的合理及详细程度，给予0-5分的评分。</w:t>
            </w:r>
          </w:p>
        </w:tc>
        <w:tc>
          <w:tcPr>
            <w:tcW w:w="992" w:type="dxa"/>
            <w:vAlign w:val="center"/>
          </w:tcPr>
          <w:p w:rsidR="00430C45" w:rsidRPr="008E67C0" w:rsidRDefault="00D70C32" w:rsidP="00430C45">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5</w:t>
            </w:r>
          </w:p>
        </w:tc>
      </w:tr>
    </w:tbl>
    <w:p w:rsidR="00430C45" w:rsidRPr="008E67C0" w:rsidRDefault="00430C45" w:rsidP="00B8635B">
      <w:pPr>
        <w:spacing w:beforeLines="50" w:afterLines="100"/>
        <w:ind w:firstLineChars="350" w:firstLine="843"/>
        <w:rPr>
          <w:color w:val="000000"/>
        </w:rPr>
      </w:pPr>
      <w:r w:rsidRPr="008E67C0">
        <w:rPr>
          <w:rFonts w:ascii="仿宋" w:eastAsia="仿宋" w:hAnsi="仿宋" w:hint="eastAsia"/>
          <w:b/>
          <w:bCs/>
          <w:color w:val="000000"/>
          <w:sz w:val="24"/>
          <w:szCs w:val="24"/>
        </w:rPr>
        <w:t>2、商务因素F2（满分</w:t>
      </w:r>
      <w:r w:rsidR="005F27E2">
        <w:rPr>
          <w:rFonts w:ascii="仿宋" w:eastAsia="仿宋" w:hAnsi="仿宋" w:hint="eastAsia"/>
          <w:b/>
          <w:bCs/>
          <w:color w:val="000000"/>
          <w:sz w:val="24"/>
          <w:szCs w:val="24"/>
        </w:rPr>
        <w:t>1</w:t>
      </w:r>
      <w:r w:rsidR="000B2DBD">
        <w:rPr>
          <w:rFonts w:ascii="仿宋" w:eastAsia="仿宋" w:hAnsi="仿宋" w:hint="eastAsia"/>
          <w:b/>
          <w:bCs/>
          <w:color w:val="000000"/>
          <w:sz w:val="24"/>
          <w:szCs w:val="24"/>
        </w:rPr>
        <w:t>0</w:t>
      </w:r>
      <w:r w:rsidRPr="008E67C0">
        <w:rPr>
          <w:rFonts w:ascii="仿宋" w:eastAsia="仿宋" w:hAnsi="仿宋" w:hint="eastAsia"/>
          <w:b/>
          <w:bCs/>
          <w:color w:val="000000"/>
          <w:sz w:val="24"/>
          <w:szCs w:val="24"/>
        </w:rPr>
        <w:t>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4"/>
        <w:gridCol w:w="992"/>
      </w:tblGrid>
      <w:tr w:rsidR="00430C45" w:rsidRPr="008E67C0" w:rsidTr="00430C45">
        <w:tc>
          <w:tcPr>
            <w:tcW w:w="851" w:type="dxa"/>
            <w:vAlign w:val="center"/>
          </w:tcPr>
          <w:p w:rsidR="00430C45" w:rsidRPr="008E67C0" w:rsidRDefault="00430C45" w:rsidP="00430C45">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7654" w:type="dxa"/>
            <w:vAlign w:val="center"/>
          </w:tcPr>
          <w:p w:rsidR="00430C45" w:rsidRPr="008E67C0" w:rsidRDefault="00430C45" w:rsidP="00430C45">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992" w:type="dxa"/>
            <w:vAlign w:val="center"/>
          </w:tcPr>
          <w:p w:rsidR="00430C45" w:rsidRPr="008E67C0" w:rsidRDefault="00430C45" w:rsidP="00430C45">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430C45" w:rsidRPr="008E67C0" w:rsidTr="00430C45">
        <w:trPr>
          <w:trHeight w:val="1008"/>
        </w:trPr>
        <w:tc>
          <w:tcPr>
            <w:tcW w:w="851" w:type="dxa"/>
            <w:vAlign w:val="center"/>
          </w:tcPr>
          <w:p w:rsidR="00430C45" w:rsidRPr="008E67C0" w:rsidRDefault="00430C45" w:rsidP="00430C45">
            <w:pPr>
              <w:spacing w:line="440" w:lineRule="exact"/>
              <w:jc w:val="center"/>
              <w:rPr>
                <w:rFonts w:ascii="仿宋" w:eastAsia="仿宋" w:hAnsi="仿宋" w:cs="宋体"/>
                <w:b/>
                <w:bCs/>
                <w:color w:val="000000"/>
                <w:spacing w:val="20"/>
                <w:kern w:val="0"/>
                <w:sz w:val="24"/>
                <w:szCs w:val="24"/>
              </w:rPr>
            </w:pPr>
            <w:r w:rsidRPr="008E67C0">
              <w:rPr>
                <w:rFonts w:ascii="仿宋" w:eastAsia="仿宋" w:hAnsi="仿宋" w:hint="eastAsia"/>
                <w:color w:val="000000"/>
                <w:sz w:val="24"/>
                <w:szCs w:val="24"/>
              </w:rPr>
              <w:t>2.1</w:t>
            </w:r>
          </w:p>
        </w:tc>
        <w:tc>
          <w:tcPr>
            <w:tcW w:w="7654" w:type="dxa"/>
            <w:vAlign w:val="center"/>
          </w:tcPr>
          <w:p w:rsidR="00430C45" w:rsidRPr="00183BC6" w:rsidRDefault="00430C45" w:rsidP="00183BC6">
            <w:pPr>
              <w:spacing w:line="440" w:lineRule="exact"/>
              <w:ind w:firstLineChars="150" w:firstLine="376"/>
              <w:jc w:val="left"/>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投标人注册资本金评分：</w:t>
            </w:r>
          </w:p>
          <w:p w:rsidR="00430C45" w:rsidRDefault="00430C45" w:rsidP="00934D85">
            <w:pPr>
              <w:spacing w:line="440" w:lineRule="exact"/>
              <w:ind w:firstLineChars="150" w:firstLine="375"/>
              <w:jc w:val="left"/>
              <w:rPr>
                <w:rFonts w:ascii="仿宋" w:eastAsia="仿宋" w:hAnsi="仿宋" w:cs="宋体"/>
                <w:bCs/>
                <w:color w:val="000000"/>
                <w:spacing w:val="20"/>
                <w:kern w:val="0"/>
              </w:rPr>
            </w:pPr>
            <w:r w:rsidRPr="00183BC6">
              <w:rPr>
                <w:rFonts w:ascii="仿宋" w:eastAsia="仿宋" w:hAnsi="仿宋" w:cs="宋体" w:hint="eastAsia"/>
                <w:bCs/>
                <w:color w:val="000000"/>
                <w:spacing w:val="20"/>
                <w:kern w:val="0"/>
              </w:rPr>
              <w:t>2000万（含</w:t>
            </w:r>
            <w:r w:rsidR="00934D85">
              <w:rPr>
                <w:rFonts w:ascii="仿宋" w:eastAsia="仿宋" w:hAnsi="仿宋" w:cs="宋体" w:hint="eastAsia"/>
                <w:bCs/>
                <w:color w:val="000000"/>
                <w:spacing w:val="20"/>
                <w:kern w:val="0"/>
              </w:rPr>
              <w:t>2</w:t>
            </w:r>
            <w:r w:rsidRPr="00183BC6">
              <w:rPr>
                <w:rFonts w:ascii="仿宋" w:eastAsia="仿宋" w:hAnsi="仿宋" w:cs="宋体" w:hint="eastAsia"/>
                <w:bCs/>
                <w:color w:val="000000"/>
                <w:spacing w:val="20"/>
                <w:kern w:val="0"/>
              </w:rPr>
              <w:t>000万）</w:t>
            </w:r>
            <w:r w:rsidR="00934D85">
              <w:rPr>
                <w:rFonts w:ascii="仿宋" w:eastAsia="仿宋" w:hAnsi="仿宋" w:cs="宋体" w:hint="eastAsia"/>
                <w:bCs/>
                <w:color w:val="000000"/>
                <w:spacing w:val="20"/>
                <w:kern w:val="0"/>
              </w:rPr>
              <w:t>-3000万</w:t>
            </w:r>
            <w:r w:rsidR="00934D85" w:rsidRPr="00183BC6">
              <w:rPr>
                <w:rFonts w:ascii="仿宋" w:eastAsia="仿宋" w:hAnsi="仿宋" w:cs="宋体" w:hint="eastAsia"/>
                <w:bCs/>
                <w:color w:val="000000"/>
                <w:spacing w:val="20"/>
                <w:kern w:val="0"/>
              </w:rPr>
              <w:t>（不含</w:t>
            </w:r>
            <w:r w:rsidR="00934D85">
              <w:rPr>
                <w:rFonts w:ascii="仿宋" w:eastAsia="仿宋" w:hAnsi="仿宋" w:cs="宋体" w:hint="eastAsia"/>
                <w:bCs/>
                <w:color w:val="000000"/>
                <w:spacing w:val="20"/>
                <w:kern w:val="0"/>
              </w:rPr>
              <w:t>3</w:t>
            </w:r>
            <w:r w:rsidR="00934D85" w:rsidRPr="00183BC6">
              <w:rPr>
                <w:rFonts w:ascii="仿宋" w:eastAsia="仿宋" w:hAnsi="仿宋" w:cs="宋体" w:hint="eastAsia"/>
                <w:bCs/>
                <w:color w:val="000000"/>
                <w:spacing w:val="20"/>
                <w:kern w:val="0"/>
              </w:rPr>
              <w:t>000万）</w:t>
            </w:r>
            <w:r w:rsidRPr="00183BC6">
              <w:rPr>
                <w:rFonts w:ascii="仿宋" w:eastAsia="仿宋" w:hAnsi="仿宋" w:cs="宋体" w:hint="eastAsia"/>
                <w:bCs/>
                <w:color w:val="000000"/>
                <w:spacing w:val="20"/>
                <w:kern w:val="0"/>
              </w:rPr>
              <w:t>，得</w:t>
            </w:r>
            <w:r w:rsidR="00D66D7A">
              <w:rPr>
                <w:rFonts w:ascii="仿宋" w:eastAsia="仿宋" w:hAnsi="仿宋" w:cs="宋体" w:hint="eastAsia"/>
                <w:bCs/>
                <w:color w:val="000000"/>
                <w:spacing w:val="20"/>
                <w:kern w:val="0"/>
              </w:rPr>
              <w:t>1</w:t>
            </w:r>
            <w:r w:rsidRPr="00183BC6">
              <w:rPr>
                <w:rFonts w:ascii="仿宋" w:eastAsia="仿宋" w:hAnsi="仿宋" w:cs="宋体" w:hint="eastAsia"/>
                <w:bCs/>
                <w:color w:val="000000"/>
                <w:spacing w:val="20"/>
                <w:kern w:val="0"/>
              </w:rPr>
              <w:t>分；</w:t>
            </w:r>
            <w:r w:rsidR="00934D85">
              <w:rPr>
                <w:rFonts w:ascii="仿宋" w:eastAsia="仿宋" w:hAnsi="仿宋" w:cs="宋体" w:hint="eastAsia"/>
                <w:bCs/>
                <w:color w:val="000000"/>
                <w:spacing w:val="20"/>
                <w:kern w:val="0"/>
              </w:rPr>
              <w:t>3</w:t>
            </w:r>
            <w:r w:rsidRPr="00183BC6">
              <w:rPr>
                <w:rFonts w:ascii="仿宋" w:eastAsia="仿宋" w:hAnsi="仿宋" w:cs="宋体" w:hint="eastAsia"/>
                <w:bCs/>
                <w:color w:val="000000"/>
                <w:spacing w:val="20"/>
                <w:kern w:val="0"/>
              </w:rPr>
              <w:t>000万（含</w:t>
            </w:r>
            <w:r w:rsidR="00934D85">
              <w:rPr>
                <w:rFonts w:ascii="仿宋" w:eastAsia="仿宋" w:hAnsi="仿宋" w:cs="宋体" w:hint="eastAsia"/>
                <w:bCs/>
                <w:color w:val="000000"/>
                <w:spacing w:val="20"/>
                <w:kern w:val="0"/>
              </w:rPr>
              <w:t>3</w:t>
            </w:r>
            <w:r w:rsidRPr="00183BC6">
              <w:rPr>
                <w:rFonts w:ascii="仿宋" w:eastAsia="仿宋" w:hAnsi="仿宋" w:cs="宋体" w:hint="eastAsia"/>
                <w:bCs/>
                <w:color w:val="000000"/>
                <w:spacing w:val="20"/>
                <w:kern w:val="0"/>
              </w:rPr>
              <w:t>000万）-5000万（不含5000万），得</w:t>
            </w:r>
            <w:r w:rsidR="00D66D7A">
              <w:rPr>
                <w:rFonts w:ascii="仿宋" w:eastAsia="仿宋" w:hAnsi="仿宋" w:cs="宋体" w:hint="eastAsia"/>
                <w:bCs/>
                <w:color w:val="000000"/>
                <w:spacing w:val="20"/>
                <w:kern w:val="0"/>
              </w:rPr>
              <w:t>2</w:t>
            </w:r>
            <w:r w:rsidRPr="00183BC6">
              <w:rPr>
                <w:rFonts w:ascii="仿宋" w:eastAsia="仿宋" w:hAnsi="仿宋" w:cs="宋体" w:hint="eastAsia"/>
                <w:bCs/>
                <w:color w:val="000000"/>
                <w:spacing w:val="20"/>
                <w:kern w:val="0"/>
              </w:rPr>
              <w:t>分；5000万（含5000万）以上，得</w:t>
            </w:r>
            <w:r w:rsidR="00D66D7A">
              <w:rPr>
                <w:rFonts w:ascii="仿宋" w:eastAsia="仿宋" w:hAnsi="仿宋" w:cs="宋体" w:hint="eastAsia"/>
                <w:bCs/>
                <w:color w:val="000000"/>
                <w:spacing w:val="20"/>
                <w:kern w:val="0"/>
              </w:rPr>
              <w:t>3</w:t>
            </w:r>
            <w:r w:rsidRPr="00183BC6">
              <w:rPr>
                <w:rFonts w:ascii="仿宋" w:eastAsia="仿宋" w:hAnsi="仿宋" w:cs="宋体" w:hint="eastAsia"/>
                <w:bCs/>
                <w:color w:val="000000"/>
                <w:spacing w:val="20"/>
                <w:kern w:val="0"/>
              </w:rPr>
              <w:t>分</w:t>
            </w:r>
            <w:r w:rsidR="00934D85">
              <w:rPr>
                <w:rFonts w:ascii="仿宋" w:eastAsia="仿宋" w:hAnsi="仿宋" w:cs="宋体" w:hint="eastAsia"/>
                <w:bCs/>
                <w:color w:val="000000"/>
                <w:spacing w:val="20"/>
                <w:kern w:val="0"/>
              </w:rPr>
              <w:t>。</w:t>
            </w:r>
          </w:p>
          <w:p w:rsidR="00934D85" w:rsidRPr="00934D85" w:rsidRDefault="00934D85" w:rsidP="00934D85">
            <w:pPr>
              <w:spacing w:line="440" w:lineRule="exact"/>
              <w:ind w:firstLineChars="150" w:firstLine="375"/>
              <w:jc w:val="left"/>
              <w:rPr>
                <w:rFonts w:ascii="仿宋" w:eastAsia="仿宋" w:hAnsi="仿宋" w:cs="宋体"/>
                <w:bCs/>
                <w:color w:val="000000"/>
                <w:spacing w:val="20"/>
                <w:kern w:val="0"/>
                <w:sz w:val="24"/>
                <w:szCs w:val="24"/>
              </w:rPr>
            </w:pPr>
            <w:r>
              <w:rPr>
                <w:rFonts w:ascii="仿宋" w:eastAsia="仿宋" w:hAnsi="仿宋" w:cs="宋体" w:hint="eastAsia"/>
                <w:bCs/>
                <w:color w:val="000000"/>
                <w:spacing w:val="20"/>
                <w:kern w:val="0"/>
              </w:rPr>
              <w:t>投标人的注册资本金必须为2000万</w:t>
            </w:r>
            <w:r w:rsidRPr="00183BC6">
              <w:rPr>
                <w:rFonts w:ascii="仿宋" w:eastAsia="仿宋" w:hAnsi="仿宋" w:cs="宋体" w:hint="eastAsia"/>
                <w:bCs/>
                <w:color w:val="000000"/>
                <w:spacing w:val="20"/>
                <w:kern w:val="0"/>
              </w:rPr>
              <w:t>（含</w:t>
            </w:r>
            <w:r>
              <w:rPr>
                <w:rFonts w:ascii="仿宋" w:eastAsia="仿宋" w:hAnsi="仿宋" w:cs="宋体" w:hint="eastAsia"/>
                <w:bCs/>
                <w:color w:val="000000"/>
                <w:spacing w:val="20"/>
                <w:kern w:val="0"/>
              </w:rPr>
              <w:t>2</w:t>
            </w:r>
            <w:r w:rsidRPr="00183BC6">
              <w:rPr>
                <w:rFonts w:ascii="仿宋" w:eastAsia="仿宋" w:hAnsi="仿宋" w:cs="宋体" w:hint="eastAsia"/>
                <w:bCs/>
                <w:color w:val="000000"/>
                <w:spacing w:val="20"/>
                <w:kern w:val="0"/>
              </w:rPr>
              <w:t>000万）</w:t>
            </w:r>
            <w:r>
              <w:rPr>
                <w:rFonts w:ascii="仿宋" w:eastAsia="仿宋" w:hAnsi="仿宋" w:cs="宋体" w:hint="eastAsia"/>
                <w:bCs/>
                <w:color w:val="000000"/>
                <w:spacing w:val="20"/>
                <w:kern w:val="0"/>
              </w:rPr>
              <w:t>以上。</w:t>
            </w:r>
          </w:p>
        </w:tc>
        <w:tc>
          <w:tcPr>
            <w:tcW w:w="992" w:type="dxa"/>
            <w:vAlign w:val="center"/>
          </w:tcPr>
          <w:p w:rsidR="00430C45" w:rsidRPr="008E67C0" w:rsidRDefault="000B2DBD" w:rsidP="00430C45">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3</w:t>
            </w:r>
          </w:p>
        </w:tc>
      </w:tr>
      <w:tr w:rsidR="00430C45" w:rsidRPr="008E67C0" w:rsidTr="00430C45">
        <w:trPr>
          <w:trHeight w:val="1546"/>
        </w:trPr>
        <w:tc>
          <w:tcPr>
            <w:tcW w:w="851" w:type="dxa"/>
            <w:vAlign w:val="center"/>
          </w:tcPr>
          <w:p w:rsidR="00430C45" w:rsidRPr="008E67C0" w:rsidRDefault="00430C45"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2.2</w:t>
            </w:r>
          </w:p>
        </w:tc>
        <w:tc>
          <w:tcPr>
            <w:tcW w:w="7654" w:type="dxa"/>
            <w:vAlign w:val="center"/>
          </w:tcPr>
          <w:p w:rsidR="00430C45" w:rsidRPr="00183BC6" w:rsidRDefault="00430C45" w:rsidP="00183BC6">
            <w:pPr>
              <w:spacing w:line="440" w:lineRule="exact"/>
              <w:ind w:firstLineChars="200" w:firstLine="502"/>
              <w:jc w:val="left"/>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投标人相关行业资质评分：</w:t>
            </w:r>
          </w:p>
          <w:p w:rsidR="00430C45" w:rsidRPr="00E530F2" w:rsidRDefault="00430C45" w:rsidP="00D66D7A">
            <w:pPr>
              <w:spacing w:line="440" w:lineRule="exact"/>
              <w:ind w:firstLineChars="200" w:firstLine="420"/>
              <w:jc w:val="left"/>
              <w:rPr>
                <w:rFonts w:ascii="仿宋" w:eastAsia="仿宋" w:hAnsi="仿宋" w:cs="宋体"/>
                <w:bCs/>
                <w:color w:val="000000"/>
                <w:spacing w:val="20"/>
                <w:kern w:val="0"/>
                <w:sz w:val="24"/>
                <w:szCs w:val="24"/>
              </w:rPr>
            </w:pPr>
            <w:r w:rsidRPr="00183BC6">
              <w:rPr>
                <w:rFonts w:ascii="仿宋" w:eastAsia="仿宋" w:hAnsi="仿宋" w:hint="eastAsia"/>
                <w:color w:val="000000"/>
              </w:rPr>
              <w:t>投标人拥</w:t>
            </w:r>
            <w:r w:rsidR="00D66D7A">
              <w:rPr>
                <w:rFonts w:ascii="仿宋" w:eastAsia="仿宋" w:hAnsi="仿宋" w:hint="eastAsia"/>
                <w:color w:val="000000"/>
              </w:rPr>
              <w:t>有充电</w:t>
            </w:r>
            <w:proofErr w:type="gramStart"/>
            <w:r w:rsidR="00D66D7A">
              <w:rPr>
                <w:rFonts w:ascii="仿宋" w:eastAsia="仿宋" w:hAnsi="仿宋" w:hint="eastAsia"/>
                <w:color w:val="000000"/>
              </w:rPr>
              <w:t>桩行业</w:t>
            </w:r>
            <w:proofErr w:type="gramEnd"/>
            <w:r w:rsidR="00D66D7A">
              <w:rPr>
                <w:rFonts w:ascii="仿宋" w:eastAsia="仿宋" w:hAnsi="仿宋" w:hint="eastAsia"/>
                <w:color w:val="000000"/>
              </w:rPr>
              <w:t>相关资质的，例如</w:t>
            </w:r>
            <w:r w:rsidRPr="00183BC6">
              <w:rPr>
                <w:rFonts w:ascii="仿宋" w:eastAsia="仿宋" w:hAnsi="仿宋" w:hint="eastAsia"/>
                <w:color w:val="000000"/>
              </w:rPr>
              <w:t>电力、电气工程设计、施工相关资质的，或者电力、电气设备（</w:t>
            </w:r>
            <w:proofErr w:type="gramStart"/>
            <w:r w:rsidRPr="00183BC6">
              <w:rPr>
                <w:rFonts w:ascii="仿宋" w:eastAsia="仿宋" w:hAnsi="仿宋" w:hint="eastAsia"/>
                <w:color w:val="000000"/>
              </w:rPr>
              <w:t>含箱变</w:t>
            </w:r>
            <w:proofErr w:type="gramEnd"/>
            <w:r w:rsidRPr="00183BC6">
              <w:rPr>
                <w:rFonts w:ascii="仿宋" w:eastAsia="仿宋" w:hAnsi="仿宋" w:hint="eastAsia"/>
                <w:color w:val="000000"/>
              </w:rPr>
              <w:t>、充电桩等）生产资质的，得</w:t>
            </w:r>
            <w:r w:rsidR="00D66D7A">
              <w:rPr>
                <w:rFonts w:ascii="仿宋" w:eastAsia="仿宋" w:hAnsi="仿宋" w:hint="eastAsia"/>
                <w:color w:val="000000"/>
              </w:rPr>
              <w:t>2</w:t>
            </w:r>
            <w:r w:rsidRPr="00183BC6">
              <w:rPr>
                <w:rFonts w:ascii="仿宋" w:eastAsia="仿宋" w:hAnsi="仿宋" w:hint="eastAsia"/>
                <w:color w:val="000000"/>
              </w:rPr>
              <w:t>分。</w:t>
            </w:r>
          </w:p>
        </w:tc>
        <w:tc>
          <w:tcPr>
            <w:tcW w:w="992" w:type="dxa"/>
            <w:vAlign w:val="center"/>
          </w:tcPr>
          <w:p w:rsidR="00430C45" w:rsidRPr="008E67C0" w:rsidRDefault="000B2DBD"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2</w:t>
            </w:r>
          </w:p>
        </w:tc>
      </w:tr>
      <w:tr w:rsidR="00430C45" w:rsidRPr="008E67C0" w:rsidTr="00430C45">
        <w:trPr>
          <w:trHeight w:val="1546"/>
        </w:trPr>
        <w:tc>
          <w:tcPr>
            <w:tcW w:w="851" w:type="dxa"/>
            <w:vAlign w:val="center"/>
          </w:tcPr>
          <w:p w:rsidR="00430C45" w:rsidRPr="008E67C0" w:rsidRDefault="00430C45"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2.3</w:t>
            </w:r>
          </w:p>
        </w:tc>
        <w:tc>
          <w:tcPr>
            <w:tcW w:w="7654" w:type="dxa"/>
            <w:vAlign w:val="center"/>
          </w:tcPr>
          <w:p w:rsidR="00430C45" w:rsidRPr="00183BC6" w:rsidRDefault="00430C45" w:rsidP="00183BC6">
            <w:pPr>
              <w:spacing w:line="440" w:lineRule="exact"/>
              <w:ind w:firstLineChars="200" w:firstLine="502"/>
              <w:jc w:val="left"/>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投标人获得相关荣誉评分：</w:t>
            </w:r>
          </w:p>
          <w:p w:rsidR="00430C45" w:rsidRPr="00183BC6" w:rsidRDefault="00430C45" w:rsidP="00183BC6">
            <w:pPr>
              <w:spacing w:line="440" w:lineRule="exact"/>
              <w:ind w:firstLineChars="250" w:firstLine="525"/>
              <w:jc w:val="left"/>
              <w:rPr>
                <w:rFonts w:ascii="仿宋" w:eastAsia="仿宋" w:hAnsi="仿宋"/>
                <w:color w:val="000000"/>
              </w:rPr>
            </w:pPr>
            <w:r w:rsidRPr="00183BC6">
              <w:rPr>
                <w:rFonts w:ascii="仿宋" w:eastAsia="仿宋" w:hAnsi="仿宋" w:hint="eastAsia"/>
                <w:color w:val="000000"/>
              </w:rPr>
              <w:t>获得国家级荣誉的，得5分；获得省级荣誉的，得4分；获得市级荣誉的，得3分；获得区级荣誉的，得2分。</w:t>
            </w:r>
          </w:p>
          <w:p w:rsidR="00430C45" w:rsidRPr="00C12E9E" w:rsidRDefault="00430C45" w:rsidP="00430C45">
            <w:pPr>
              <w:spacing w:line="440" w:lineRule="exact"/>
              <w:jc w:val="left"/>
              <w:rPr>
                <w:rFonts w:ascii="仿宋" w:eastAsia="仿宋" w:hAnsi="仿宋"/>
                <w:color w:val="000000"/>
                <w:sz w:val="24"/>
                <w:szCs w:val="24"/>
              </w:rPr>
            </w:pPr>
            <w:r w:rsidRPr="00183BC6">
              <w:rPr>
                <w:rFonts w:ascii="仿宋" w:eastAsia="仿宋" w:hAnsi="仿宋" w:hint="eastAsia"/>
                <w:color w:val="000000"/>
              </w:rPr>
              <w:t xml:space="preserve">    此项只针对投标获得最高荣誉的等级评分，与获得数量无关，不累加，投标人须提供有效的荣誉证明材料。</w:t>
            </w:r>
          </w:p>
        </w:tc>
        <w:tc>
          <w:tcPr>
            <w:tcW w:w="992" w:type="dxa"/>
            <w:vAlign w:val="center"/>
          </w:tcPr>
          <w:p w:rsidR="00430C45" w:rsidRDefault="00430C45"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5</w:t>
            </w:r>
          </w:p>
        </w:tc>
      </w:tr>
    </w:tbl>
    <w:p w:rsidR="00430C45" w:rsidRPr="00E530F2" w:rsidRDefault="00430C45" w:rsidP="00B8635B">
      <w:pPr>
        <w:spacing w:beforeLines="50" w:afterLines="50"/>
        <w:ind w:firstLineChars="400" w:firstLine="964"/>
        <w:rPr>
          <w:rFonts w:ascii="仿宋" w:eastAsia="仿宋" w:hAnsi="仿宋"/>
          <w:b/>
          <w:bCs/>
          <w:color w:val="000000"/>
          <w:sz w:val="24"/>
          <w:szCs w:val="24"/>
        </w:rPr>
      </w:pPr>
      <w:r w:rsidRPr="008E67C0">
        <w:rPr>
          <w:rFonts w:ascii="仿宋" w:eastAsia="仿宋" w:hAnsi="仿宋" w:hint="eastAsia"/>
          <w:b/>
          <w:bCs/>
          <w:color w:val="000000"/>
          <w:sz w:val="24"/>
          <w:szCs w:val="24"/>
        </w:rPr>
        <w:t>3、价格因素F3（满分</w:t>
      </w:r>
      <w:r w:rsidR="00D66D7A">
        <w:rPr>
          <w:rFonts w:ascii="仿宋" w:eastAsia="仿宋" w:hAnsi="仿宋" w:hint="eastAsia"/>
          <w:b/>
          <w:bCs/>
          <w:color w:val="000000"/>
          <w:sz w:val="24"/>
          <w:szCs w:val="24"/>
        </w:rPr>
        <w:t>60</w:t>
      </w:r>
      <w:r w:rsidRPr="008E67C0">
        <w:rPr>
          <w:rFonts w:ascii="仿宋" w:eastAsia="仿宋" w:hAnsi="仿宋" w:hint="eastAsia"/>
          <w:b/>
          <w:bCs/>
          <w:color w:val="000000"/>
          <w:sz w:val="24"/>
          <w:szCs w:val="24"/>
        </w:rPr>
        <w:t>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654"/>
        <w:gridCol w:w="992"/>
      </w:tblGrid>
      <w:tr w:rsidR="00430C45" w:rsidRPr="008E67C0" w:rsidTr="00430C45">
        <w:tc>
          <w:tcPr>
            <w:tcW w:w="851" w:type="dxa"/>
            <w:vAlign w:val="center"/>
          </w:tcPr>
          <w:p w:rsidR="00430C45" w:rsidRPr="008E67C0" w:rsidRDefault="00430C45" w:rsidP="00430C45">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7654" w:type="dxa"/>
            <w:vAlign w:val="center"/>
          </w:tcPr>
          <w:p w:rsidR="00430C45" w:rsidRPr="008E67C0" w:rsidRDefault="00430C45" w:rsidP="00430C45">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992" w:type="dxa"/>
            <w:vAlign w:val="center"/>
          </w:tcPr>
          <w:p w:rsidR="00430C45" w:rsidRPr="008E67C0" w:rsidRDefault="00430C45" w:rsidP="00430C45">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430C45" w:rsidRPr="008E67C0" w:rsidTr="0053777D">
        <w:trPr>
          <w:trHeight w:val="558"/>
        </w:trPr>
        <w:tc>
          <w:tcPr>
            <w:tcW w:w="851" w:type="dxa"/>
            <w:vAlign w:val="center"/>
          </w:tcPr>
          <w:p w:rsidR="00430C45" w:rsidRPr="008E67C0" w:rsidRDefault="00430C45" w:rsidP="00430C45">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3</w:t>
            </w:r>
            <w:r w:rsidRPr="008E67C0">
              <w:rPr>
                <w:rFonts w:ascii="仿宋" w:eastAsia="仿宋" w:hAnsi="仿宋" w:hint="eastAsia"/>
                <w:color w:val="000000"/>
                <w:sz w:val="24"/>
                <w:szCs w:val="24"/>
              </w:rPr>
              <w:t>.1</w:t>
            </w:r>
          </w:p>
        </w:tc>
        <w:tc>
          <w:tcPr>
            <w:tcW w:w="7654" w:type="dxa"/>
            <w:vAlign w:val="center"/>
          </w:tcPr>
          <w:p w:rsidR="00430C45" w:rsidRPr="00183BC6" w:rsidRDefault="00430C45" w:rsidP="00183BC6">
            <w:pPr>
              <w:spacing w:line="440" w:lineRule="exact"/>
              <w:ind w:firstLineChars="200" w:firstLine="502"/>
              <w:jc w:val="left"/>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已建成</w:t>
            </w:r>
            <w:r w:rsidR="0062799B">
              <w:rPr>
                <w:rFonts w:ascii="仿宋" w:eastAsia="仿宋" w:hAnsi="仿宋" w:cs="宋体" w:hint="eastAsia"/>
                <w:b/>
                <w:bCs/>
                <w:color w:val="000000"/>
                <w:spacing w:val="20"/>
                <w:kern w:val="0"/>
              </w:rPr>
              <w:t>的4个</w:t>
            </w:r>
            <w:r w:rsidRPr="00183BC6">
              <w:rPr>
                <w:rFonts w:ascii="仿宋" w:eastAsia="仿宋" w:hAnsi="仿宋" w:cs="宋体" w:hint="eastAsia"/>
                <w:b/>
                <w:bCs/>
                <w:color w:val="000000"/>
                <w:spacing w:val="20"/>
                <w:kern w:val="0"/>
              </w:rPr>
              <w:t>充电站点</w:t>
            </w:r>
            <w:r w:rsidR="0053777D">
              <w:rPr>
                <w:rFonts w:ascii="仿宋" w:eastAsia="仿宋" w:hAnsi="仿宋" w:cs="宋体" w:hint="eastAsia"/>
                <w:b/>
                <w:bCs/>
                <w:color w:val="000000"/>
                <w:spacing w:val="20"/>
                <w:kern w:val="0"/>
              </w:rPr>
              <w:t>的</w:t>
            </w:r>
            <w:r w:rsidRPr="00183BC6">
              <w:rPr>
                <w:rFonts w:ascii="仿宋" w:eastAsia="仿宋" w:hAnsi="仿宋" w:cs="宋体" w:hint="eastAsia"/>
                <w:b/>
                <w:bCs/>
                <w:color w:val="000000"/>
                <w:spacing w:val="20"/>
                <w:kern w:val="0"/>
              </w:rPr>
              <w:t>租金价格评分：</w:t>
            </w:r>
          </w:p>
          <w:p w:rsidR="00430C45" w:rsidRPr="00183BC6" w:rsidRDefault="00430C45" w:rsidP="00183BC6">
            <w:pPr>
              <w:spacing w:line="440" w:lineRule="exact"/>
              <w:ind w:firstLineChars="200" w:firstLine="500"/>
              <w:jc w:val="left"/>
              <w:rPr>
                <w:rFonts w:ascii="仿宋" w:eastAsia="仿宋" w:hAnsi="仿宋" w:cs="宋体"/>
                <w:bCs/>
                <w:color w:val="000000"/>
                <w:spacing w:val="20"/>
                <w:kern w:val="0"/>
              </w:rPr>
            </w:pPr>
            <w:r w:rsidRPr="00934D85">
              <w:rPr>
                <w:rFonts w:ascii="仿宋" w:eastAsia="仿宋" w:hAnsi="仿宋" w:cs="宋体" w:hint="eastAsia"/>
                <w:bCs/>
                <w:color w:val="000000"/>
                <w:spacing w:val="20"/>
                <w:kern w:val="0"/>
              </w:rPr>
              <w:t>取</w:t>
            </w:r>
            <w:r w:rsidR="0062799B" w:rsidRPr="00934D85">
              <w:rPr>
                <w:rFonts w:ascii="仿宋" w:eastAsia="仿宋" w:hAnsi="仿宋" w:cs="宋体" w:hint="eastAsia"/>
                <w:bCs/>
                <w:color w:val="000000"/>
                <w:spacing w:val="20"/>
                <w:kern w:val="0"/>
              </w:rPr>
              <w:t>租金</w:t>
            </w:r>
            <w:r w:rsidR="00D66D7A" w:rsidRPr="00934D85">
              <w:rPr>
                <w:rFonts w:ascii="仿宋" w:eastAsia="仿宋" w:hAnsi="仿宋" w:cs="宋体" w:hint="eastAsia"/>
                <w:bCs/>
                <w:color w:val="000000"/>
                <w:spacing w:val="20"/>
                <w:kern w:val="0"/>
              </w:rPr>
              <w:t>招标控制价</w:t>
            </w:r>
            <w:r w:rsidRPr="00934D85">
              <w:rPr>
                <w:rFonts w:ascii="仿宋" w:eastAsia="仿宋" w:hAnsi="仿宋" w:cs="宋体" w:hint="eastAsia"/>
                <w:bCs/>
                <w:color w:val="000000"/>
                <w:spacing w:val="20"/>
                <w:kern w:val="0"/>
              </w:rPr>
              <w:t>为基准价，</w:t>
            </w:r>
            <w:r w:rsidR="0053777D" w:rsidRPr="00934D85">
              <w:rPr>
                <w:rFonts w:ascii="仿宋" w:eastAsia="仿宋" w:hAnsi="仿宋" w:cs="宋体" w:hint="eastAsia"/>
                <w:bCs/>
                <w:color w:val="000000"/>
                <w:spacing w:val="20"/>
                <w:kern w:val="0"/>
              </w:rPr>
              <w:t>在满足招标要求的投标中，</w:t>
            </w:r>
            <w:r w:rsidR="001B5E43" w:rsidRPr="00934D85">
              <w:rPr>
                <w:rFonts w:ascii="仿宋" w:eastAsia="仿宋" w:hAnsi="仿宋" w:cs="宋体" w:hint="eastAsia"/>
                <w:bCs/>
                <w:color w:val="000000"/>
                <w:spacing w:val="20"/>
                <w:kern w:val="0"/>
              </w:rPr>
              <w:t>投标人</w:t>
            </w:r>
            <w:r w:rsidR="0062799B" w:rsidRPr="00934D85">
              <w:rPr>
                <w:rFonts w:ascii="仿宋" w:eastAsia="仿宋" w:hAnsi="仿宋" w:cs="宋体" w:hint="eastAsia"/>
                <w:bCs/>
                <w:color w:val="000000"/>
                <w:spacing w:val="20"/>
                <w:kern w:val="0"/>
              </w:rPr>
              <w:t>租金</w:t>
            </w:r>
            <w:r w:rsidR="001B5E43" w:rsidRPr="00934D85">
              <w:rPr>
                <w:rFonts w:ascii="仿宋" w:eastAsia="仿宋" w:hAnsi="仿宋" w:cs="宋体" w:hint="eastAsia"/>
                <w:bCs/>
                <w:color w:val="000000"/>
                <w:spacing w:val="20"/>
                <w:kern w:val="0"/>
              </w:rPr>
              <w:t>报价高于基准价的，可得基本分值</w:t>
            </w:r>
            <w:r w:rsidR="009F2B4B" w:rsidRPr="00934D85">
              <w:rPr>
                <w:rFonts w:ascii="仿宋" w:eastAsia="仿宋" w:hAnsi="仿宋" w:cs="宋体" w:hint="eastAsia"/>
                <w:bCs/>
                <w:color w:val="000000"/>
                <w:spacing w:val="20"/>
                <w:kern w:val="0"/>
              </w:rPr>
              <w:t>5</w:t>
            </w:r>
            <w:r w:rsidR="001B5E43" w:rsidRPr="00934D85">
              <w:rPr>
                <w:rFonts w:ascii="仿宋" w:eastAsia="仿宋" w:hAnsi="仿宋" w:cs="宋体" w:hint="eastAsia"/>
                <w:bCs/>
                <w:color w:val="000000"/>
                <w:spacing w:val="20"/>
                <w:kern w:val="0"/>
              </w:rPr>
              <w:t>分，高出基准</w:t>
            </w:r>
            <w:proofErr w:type="gramStart"/>
            <w:r w:rsidR="001B5E43" w:rsidRPr="00934D85">
              <w:rPr>
                <w:rFonts w:ascii="仿宋" w:eastAsia="仿宋" w:hAnsi="仿宋" w:cs="宋体" w:hint="eastAsia"/>
                <w:bCs/>
                <w:color w:val="000000"/>
                <w:spacing w:val="20"/>
                <w:kern w:val="0"/>
              </w:rPr>
              <w:t>价部分</w:t>
            </w:r>
            <w:proofErr w:type="gramEnd"/>
            <w:r w:rsidR="001B5E43" w:rsidRPr="00934D85">
              <w:rPr>
                <w:rFonts w:ascii="仿宋" w:eastAsia="仿宋" w:hAnsi="仿宋" w:cs="宋体" w:hint="eastAsia"/>
                <w:bCs/>
                <w:color w:val="000000"/>
                <w:spacing w:val="20"/>
                <w:kern w:val="0"/>
              </w:rPr>
              <w:t>的，予以加分</w:t>
            </w:r>
            <w:r w:rsidR="0053777D" w:rsidRPr="00934D85">
              <w:rPr>
                <w:rFonts w:ascii="仿宋" w:eastAsia="仿宋" w:hAnsi="仿宋" w:cs="宋体" w:hint="eastAsia"/>
                <w:bCs/>
                <w:color w:val="000000"/>
                <w:spacing w:val="20"/>
                <w:kern w:val="0"/>
              </w:rPr>
              <w:t>，加分分值=</w:t>
            </w:r>
            <w:r w:rsidR="0062799B" w:rsidRPr="00934D85">
              <w:rPr>
                <w:rFonts w:ascii="仿宋" w:eastAsia="仿宋" w:hAnsi="仿宋" w:cs="宋体" w:hint="eastAsia"/>
                <w:bCs/>
                <w:color w:val="000000"/>
                <w:spacing w:val="20"/>
                <w:kern w:val="0"/>
              </w:rPr>
              <w:t>（投标报价-2.5）</w:t>
            </w:r>
            <w:r w:rsidRPr="00934D85">
              <w:rPr>
                <w:rFonts w:ascii="仿宋" w:eastAsia="仿宋" w:hAnsi="仿宋" w:cs="宋体" w:hint="eastAsia"/>
                <w:bCs/>
                <w:color w:val="000000"/>
                <w:spacing w:val="20"/>
                <w:kern w:val="0"/>
              </w:rPr>
              <w:t>×</w:t>
            </w:r>
            <w:r w:rsidR="009F2B4B" w:rsidRPr="00934D85">
              <w:rPr>
                <w:rFonts w:ascii="仿宋" w:eastAsia="仿宋" w:hAnsi="仿宋" w:cs="宋体" w:hint="eastAsia"/>
                <w:bCs/>
                <w:color w:val="000000"/>
                <w:spacing w:val="20"/>
                <w:kern w:val="0"/>
              </w:rPr>
              <w:t>10</w:t>
            </w:r>
            <w:r w:rsidR="00680F9A" w:rsidRPr="00934D85">
              <w:rPr>
                <w:rFonts w:ascii="仿宋" w:eastAsia="仿宋" w:hAnsi="仿宋" w:cs="宋体" w:hint="eastAsia"/>
                <w:bCs/>
                <w:color w:val="000000"/>
                <w:spacing w:val="20"/>
                <w:kern w:val="0"/>
              </w:rPr>
              <w:t>分</w:t>
            </w:r>
            <w:r w:rsidRPr="00934D85">
              <w:rPr>
                <w:rFonts w:ascii="仿宋" w:eastAsia="仿宋" w:hAnsi="仿宋" w:cs="宋体" w:hint="eastAsia"/>
                <w:bCs/>
                <w:color w:val="000000"/>
                <w:spacing w:val="20"/>
                <w:kern w:val="0"/>
              </w:rPr>
              <w:t>/</w:t>
            </w:r>
            <w:r w:rsidR="006B1F73" w:rsidRPr="00934D85">
              <w:rPr>
                <w:rFonts w:ascii="仿宋" w:eastAsia="仿宋" w:hAnsi="仿宋" w:cs="宋体" w:hint="eastAsia"/>
                <w:bCs/>
                <w:color w:val="000000"/>
                <w:spacing w:val="20"/>
                <w:kern w:val="0"/>
              </w:rPr>
              <w:t>2.5万元</w:t>
            </w:r>
            <w:r w:rsidRPr="00934D85">
              <w:rPr>
                <w:rFonts w:ascii="仿宋" w:eastAsia="仿宋" w:hAnsi="仿宋" w:cs="宋体" w:hint="eastAsia"/>
                <w:bCs/>
                <w:color w:val="000000"/>
                <w:spacing w:val="20"/>
                <w:kern w:val="0"/>
              </w:rPr>
              <w:t>。</w:t>
            </w:r>
            <w:r w:rsidR="00680F9A" w:rsidRPr="00934D85">
              <w:rPr>
                <w:rFonts w:ascii="仿宋" w:eastAsia="仿宋" w:hAnsi="仿宋" w:cs="宋体" w:hint="eastAsia"/>
                <w:bCs/>
                <w:color w:val="000000"/>
                <w:spacing w:val="20"/>
                <w:kern w:val="0"/>
              </w:rPr>
              <w:t>最高</w:t>
            </w:r>
            <w:r w:rsidR="0053777D" w:rsidRPr="00934D85">
              <w:rPr>
                <w:rFonts w:ascii="仿宋" w:eastAsia="仿宋" w:hAnsi="仿宋" w:cs="宋体" w:hint="eastAsia"/>
                <w:bCs/>
                <w:color w:val="000000"/>
                <w:spacing w:val="20"/>
                <w:kern w:val="0"/>
              </w:rPr>
              <w:t>加</w:t>
            </w:r>
            <w:r w:rsidR="009F2B4B" w:rsidRPr="00934D85">
              <w:rPr>
                <w:rFonts w:ascii="仿宋" w:eastAsia="仿宋" w:hAnsi="仿宋" w:cs="宋体" w:hint="eastAsia"/>
                <w:bCs/>
                <w:color w:val="000000"/>
                <w:spacing w:val="20"/>
                <w:kern w:val="0"/>
              </w:rPr>
              <w:t>10</w:t>
            </w:r>
            <w:r w:rsidR="00680F9A" w:rsidRPr="00934D85">
              <w:rPr>
                <w:rFonts w:ascii="仿宋" w:eastAsia="仿宋" w:hAnsi="仿宋" w:cs="宋体" w:hint="eastAsia"/>
                <w:bCs/>
                <w:color w:val="000000"/>
                <w:spacing w:val="20"/>
                <w:kern w:val="0"/>
              </w:rPr>
              <w:lastRenderedPageBreak/>
              <w:t>分。</w:t>
            </w:r>
          </w:p>
          <w:p w:rsidR="00430C45" w:rsidRPr="00E530F2" w:rsidRDefault="00430C45" w:rsidP="001B5E43">
            <w:pPr>
              <w:spacing w:line="440" w:lineRule="exact"/>
              <w:ind w:firstLineChars="200" w:firstLine="500"/>
              <w:jc w:val="left"/>
              <w:rPr>
                <w:rFonts w:ascii="仿宋" w:eastAsia="仿宋" w:hAnsi="仿宋" w:cs="宋体"/>
                <w:bCs/>
                <w:color w:val="000000"/>
                <w:spacing w:val="20"/>
                <w:kern w:val="0"/>
                <w:sz w:val="24"/>
                <w:szCs w:val="24"/>
              </w:rPr>
            </w:pPr>
            <w:r w:rsidRPr="00183BC6">
              <w:rPr>
                <w:rFonts w:ascii="仿宋" w:eastAsia="仿宋" w:hAnsi="仿宋" w:cs="宋体" w:hint="eastAsia"/>
                <w:bCs/>
                <w:color w:val="000000"/>
                <w:spacing w:val="20"/>
                <w:kern w:val="0"/>
              </w:rPr>
              <w:t>备注：各投标单位的投标报价</w:t>
            </w:r>
            <w:r w:rsidR="0062799B">
              <w:rPr>
                <w:rFonts w:ascii="仿宋" w:eastAsia="仿宋" w:hAnsi="仿宋" w:cs="宋体" w:hint="eastAsia"/>
                <w:bCs/>
                <w:color w:val="000000"/>
                <w:spacing w:val="20"/>
                <w:kern w:val="0"/>
              </w:rPr>
              <w:t>单位为万元</w:t>
            </w:r>
            <w:r w:rsidR="00F4658E">
              <w:rPr>
                <w:rFonts w:ascii="仿宋" w:eastAsia="仿宋" w:hAnsi="仿宋" w:cs="宋体" w:hint="eastAsia"/>
                <w:bCs/>
                <w:color w:val="000000"/>
                <w:spacing w:val="20"/>
                <w:kern w:val="0"/>
              </w:rPr>
              <w:t>/月</w:t>
            </w:r>
            <w:r w:rsidR="0062799B">
              <w:rPr>
                <w:rFonts w:ascii="仿宋" w:eastAsia="仿宋" w:hAnsi="仿宋" w:cs="宋体" w:hint="eastAsia"/>
                <w:bCs/>
                <w:color w:val="000000"/>
                <w:spacing w:val="20"/>
                <w:kern w:val="0"/>
              </w:rPr>
              <w:t>，且</w:t>
            </w:r>
            <w:r w:rsidRPr="00183BC6">
              <w:rPr>
                <w:rFonts w:ascii="仿宋" w:eastAsia="仿宋" w:hAnsi="仿宋" w:cs="宋体" w:hint="eastAsia"/>
                <w:bCs/>
                <w:color w:val="000000"/>
                <w:spacing w:val="20"/>
                <w:kern w:val="0"/>
              </w:rPr>
              <w:t>不得低于本项目的</w:t>
            </w:r>
            <w:r w:rsidR="00394DA7">
              <w:rPr>
                <w:rFonts w:ascii="仿宋" w:eastAsia="仿宋" w:hAnsi="仿宋" w:cs="宋体" w:hint="eastAsia"/>
                <w:bCs/>
                <w:color w:val="000000"/>
                <w:spacing w:val="20"/>
                <w:kern w:val="0"/>
              </w:rPr>
              <w:t>租金</w:t>
            </w:r>
            <w:r w:rsidRPr="00183BC6">
              <w:rPr>
                <w:rFonts w:ascii="仿宋" w:eastAsia="仿宋" w:hAnsi="仿宋" w:cs="宋体" w:hint="eastAsia"/>
                <w:bCs/>
                <w:color w:val="000000"/>
                <w:spacing w:val="20"/>
                <w:kern w:val="0"/>
              </w:rPr>
              <w:t>最低招标控制价</w:t>
            </w:r>
            <w:r w:rsidR="007B3935">
              <w:rPr>
                <w:rFonts w:ascii="仿宋" w:eastAsia="仿宋" w:hAnsi="仿宋" w:cs="宋体" w:hint="eastAsia"/>
                <w:bCs/>
                <w:color w:val="000000"/>
                <w:spacing w:val="20"/>
                <w:kern w:val="0"/>
              </w:rPr>
              <w:t>2.5万元/月</w:t>
            </w:r>
            <w:r w:rsidRPr="00183BC6">
              <w:rPr>
                <w:rFonts w:ascii="仿宋" w:eastAsia="仿宋" w:hAnsi="仿宋" w:cs="宋体" w:hint="eastAsia"/>
                <w:bCs/>
                <w:color w:val="000000"/>
                <w:spacing w:val="20"/>
                <w:kern w:val="0"/>
              </w:rPr>
              <w:t>。</w:t>
            </w:r>
            <w:r w:rsidR="00680F9A" w:rsidRPr="00183BC6">
              <w:rPr>
                <w:rFonts w:ascii="仿宋" w:eastAsia="仿宋" w:hAnsi="仿宋" w:cs="宋体" w:hint="eastAsia"/>
                <w:bCs/>
                <w:color w:val="000000"/>
                <w:spacing w:val="20"/>
                <w:kern w:val="0"/>
              </w:rPr>
              <w:t>此报价为合同期第一年的报价</w:t>
            </w:r>
            <w:r w:rsidR="00680F9A">
              <w:rPr>
                <w:rFonts w:ascii="仿宋" w:eastAsia="仿宋" w:hAnsi="仿宋" w:cs="宋体" w:hint="eastAsia"/>
                <w:bCs/>
                <w:color w:val="000000"/>
                <w:spacing w:val="20"/>
                <w:kern w:val="0"/>
              </w:rPr>
              <w:t>。</w:t>
            </w:r>
            <w:r w:rsidRPr="00183BC6">
              <w:rPr>
                <w:rFonts w:ascii="仿宋" w:eastAsia="仿宋" w:hAnsi="仿宋" w:cs="宋体" w:hint="eastAsia"/>
                <w:bCs/>
                <w:color w:val="000000"/>
                <w:spacing w:val="20"/>
                <w:kern w:val="0"/>
              </w:rPr>
              <w:t>本项目只接受一个报价，不接受有选择的报价，否则本次投标将被视为无效投标。</w:t>
            </w:r>
          </w:p>
        </w:tc>
        <w:tc>
          <w:tcPr>
            <w:tcW w:w="992" w:type="dxa"/>
            <w:vAlign w:val="center"/>
          </w:tcPr>
          <w:p w:rsidR="00430C45" w:rsidRPr="008E67C0" w:rsidRDefault="00241E0C" w:rsidP="00F4658E">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lastRenderedPageBreak/>
              <w:t>1</w:t>
            </w:r>
            <w:r w:rsidR="00F4658E">
              <w:rPr>
                <w:rFonts w:ascii="仿宋" w:eastAsia="仿宋" w:hAnsi="仿宋" w:hint="eastAsia"/>
                <w:color w:val="000000"/>
                <w:sz w:val="24"/>
                <w:szCs w:val="24"/>
              </w:rPr>
              <w:t>5</w:t>
            </w:r>
          </w:p>
        </w:tc>
      </w:tr>
      <w:tr w:rsidR="00394DA7" w:rsidRPr="008E67C0" w:rsidTr="00430C45">
        <w:trPr>
          <w:trHeight w:val="1008"/>
        </w:trPr>
        <w:tc>
          <w:tcPr>
            <w:tcW w:w="851" w:type="dxa"/>
            <w:vAlign w:val="center"/>
          </w:tcPr>
          <w:p w:rsidR="00394DA7" w:rsidRDefault="00C55E97"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lastRenderedPageBreak/>
              <w:t>3.2</w:t>
            </w:r>
          </w:p>
        </w:tc>
        <w:tc>
          <w:tcPr>
            <w:tcW w:w="7654" w:type="dxa"/>
            <w:vAlign w:val="center"/>
          </w:tcPr>
          <w:p w:rsidR="00394DA7" w:rsidRPr="00183BC6" w:rsidRDefault="00394DA7" w:rsidP="00394DA7">
            <w:pPr>
              <w:spacing w:line="440" w:lineRule="exact"/>
              <w:ind w:firstLineChars="200" w:firstLine="502"/>
              <w:jc w:val="left"/>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已建成</w:t>
            </w:r>
            <w:r w:rsidR="0062799B">
              <w:rPr>
                <w:rFonts w:ascii="仿宋" w:eastAsia="仿宋" w:hAnsi="仿宋" w:cs="宋体" w:hint="eastAsia"/>
                <w:b/>
                <w:bCs/>
                <w:color w:val="000000"/>
                <w:spacing w:val="20"/>
                <w:kern w:val="0"/>
              </w:rPr>
              <w:t>的4个</w:t>
            </w:r>
            <w:r w:rsidRPr="00183BC6">
              <w:rPr>
                <w:rFonts w:ascii="仿宋" w:eastAsia="仿宋" w:hAnsi="仿宋" w:cs="宋体" w:hint="eastAsia"/>
                <w:b/>
                <w:bCs/>
                <w:color w:val="000000"/>
                <w:spacing w:val="20"/>
                <w:kern w:val="0"/>
              </w:rPr>
              <w:t>充电站点</w:t>
            </w:r>
            <w:r w:rsidR="0053777D">
              <w:rPr>
                <w:rFonts w:ascii="仿宋" w:eastAsia="仿宋" w:hAnsi="仿宋" w:cs="宋体" w:hint="eastAsia"/>
                <w:b/>
                <w:bCs/>
                <w:color w:val="000000"/>
                <w:spacing w:val="20"/>
                <w:kern w:val="0"/>
              </w:rPr>
              <w:t>的</w:t>
            </w:r>
            <w:r w:rsidR="007B3935">
              <w:rPr>
                <w:rFonts w:ascii="仿宋" w:eastAsia="仿宋" w:hAnsi="仿宋" w:cs="宋体" w:hint="eastAsia"/>
                <w:b/>
                <w:bCs/>
                <w:color w:val="000000"/>
                <w:spacing w:val="20"/>
                <w:kern w:val="0"/>
              </w:rPr>
              <w:t>管理费</w:t>
            </w:r>
            <w:r w:rsidRPr="00183BC6">
              <w:rPr>
                <w:rFonts w:ascii="仿宋" w:eastAsia="仿宋" w:hAnsi="仿宋" w:cs="宋体" w:hint="eastAsia"/>
                <w:b/>
                <w:bCs/>
                <w:color w:val="000000"/>
                <w:spacing w:val="20"/>
                <w:kern w:val="0"/>
              </w:rPr>
              <w:t>评分：</w:t>
            </w:r>
          </w:p>
          <w:p w:rsidR="0062799B" w:rsidRPr="00183BC6" w:rsidRDefault="0062799B" w:rsidP="0062799B">
            <w:pPr>
              <w:spacing w:line="440" w:lineRule="exact"/>
              <w:ind w:firstLineChars="200" w:firstLine="500"/>
              <w:jc w:val="left"/>
              <w:rPr>
                <w:rFonts w:ascii="仿宋" w:eastAsia="仿宋" w:hAnsi="仿宋" w:cs="宋体"/>
                <w:bCs/>
                <w:color w:val="000000"/>
                <w:spacing w:val="20"/>
                <w:kern w:val="0"/>
              </w:rPr>
            </w:pPr>
            <w:r w:rsidRPr="00934D85">
              <w:rPr>
                <w:rFonts w:ascii="仿宋" w:eastAsia="仿宋" w:hAnsi="仿宋" w:cs="宋体" w:hint="eastAsia"/>
                <w:bCs/>
                <w:color w:val="000000"/>
                <w:spacing w:val="20"/>
                <w:kern w:val="0"/>
              </w:rPr>
              <w:t>取管理费的招标控制价为基准价，</w:t>
            </w:r>
            <w:r w:rsidR="0053777D" w:rsidRPr="00934D85">
              <w:rPr>
                <w:rFonts w:ascii="仿宋" w:eastAsia="仿宋" w:hAnsi="仿宋" w:cs="宋体" w:hint="eastAsia"/>
                <w:bCs/>
                <w:color w:val="000000"/>
                <w:spacing w:val="20"/>
                <w:kern w:val="0"/>
              </w:rPr>
              <w:t>在满足招标要求的投标中，</w:t>
            </w:r>
            <w:r w:rsidRPr="00934D85">
              <w:rPr>
                <w:rFonts w:ascii="仿宋" w:eastAsia="仿宋" w:hAnsi="仿宋" w:cs="宋体" w:hint="eastAsia"/>
                <w:bCs/>
                <w:color w:val="000000"/>
                <w:spacing w:val="20"/>
                <w:kern w:val="0"/>
              </w:rPr>
              <w:t>投标人管理费报价高于基准价的，可得基本分值5分，高出基准</w:t>
            </w:r>
            <w:proofErr w:type="gramStart"/>
            <w:r w:rsidRPr="00934D85">
              <w:rPr>
                <w:rFonts w:ascii="仿宋" w:eastAsia="仿宋" w:hAnsi="仿宋" w:cs="宋体" w:hint="eastAsia"/>
                <w:bCs/>
                <w:color w:val="000000"/>
                <w:spacing w:val="20"/>
                <w:kern w:val="0"/>
              </w:rPr>
              <w:t>价部分</w:t>
            </w:r>
            <w:proofErr w:type="gramEnd"/>
            <w:r w:rsidRPr="00934D85">
              <w:rPr>
                <w:rFonts w:ascii="仿宋" w:eastAsia="仿宋" w:hAnsi="仿宋" w:cs="宋体" w:hint="eastAsia"/>
                <w:bCs/>
                <w:color w:val="000000"/>
                <w:spacing w:val="20"/>
                <w:kern w:val="0"/>
              </w:rPr>
              <w:t>的，予以加分。</w:t>
            </w:r>
            <w:r w:rsidR="0053777D" w:rsidRPr="00934D85">
              <w:rPr>
                <w:rFonts w:ascii="仿宋" w:eastAsia="仿宋" w:hAnsi="仿宋" w:cs="宋体" w:hint="eastAsia"/>
                <w:bCs/>
                <w:color w:val="000000"/>
                <w:spacing w:val="20"/>
                <w:kern w:val="0"/>
              </w:rPr>
              <w:t>加分分值</w:t>
            </w:r>
            <w:r w:rsidRPr="00934D85">
              <w:rPr>
                <w:rFonts w:ascii="仿宋" w:eastAsia="仿宋" w:hAnsi="仿宋" w:cs="宋体" w:hint="eastAsia"/>
                <w:bCs/>
                <w:color w:val="000000"/>
                <w:spacing w:val="20"/>
                <w:kern w:val="0"/>
              </w:rPr>
              <w:t>=（投标报价-2.25）×5分/2.25万元。最高</w:t>
            </w:r>
            <w:r w:rsidR="0053777D" w:rsidRPr="00934D85">
              <w:rPr>
                <w:rFonts w:ascii="仿宋" w:eastAsia="仿宋" w:hAnsi="仿宋" w:cs="宋体" w:hint="eastAsia"/>
                <w:bCs/>
                <w:color w:val="000000"/>
                <w:spacing w:val="20"/>
                <w:kern w:val="0"/>
              </w:rPr>
              <w:t>加5</w:t>
            </w:r>
            <w:r w:rsidRPr="00934D85">
              <w:rPr>
                <w:rFonts w:ascii="仿宋" w:eastAsia="仿宋" w:hAnsi="仿宋" w:cs="宋体" w:hint="eastAsia"/>
                <w:bCs/>
                <w:color w:val="000000"/>
                <w:spacing w:val="20"/>
                <w:kern w:val="0"/>
              </w:rPr>
              <w:t>分。</w:t>
            </w:r>
          </w:p>
          <w:p w:rsidR="00394DA7" w:rsidRPr="00183BC6" w:rsidRDefault="0062799B" w:rsidP="0062799B">
            <w:pPr>
              <w:spacing w:line="440" w:lineRule="exact"/>
              <w:ind w:firstLineChars="200" w:firstLine="500"/>
              <w:jc w:val="left"/>
              <w:rPr>
                <w:rFonts w:ascii="仿宋" w:eastAsia="仿宋" w:hAnsi="仿宋" w:cs="宋体"/>
                <w:b/>
                <w:bCs/>
                <w:color w:val="000000"/>
                <w:spacing w:val="20"/>
                <w:kern w:val="0"/>
              </w:rPr>
            </w:pPr>
            <w:r w:rsidRPr="00183BC6">
              <w:rPr>
                <w:rFonts w:ascii="仿宋" w:eastAsia="仿宋" w:hAnsi="仿宋" w:cs="宋体" w:hint="eastAsia"/>
                <w:bCs/>
                <w:color w:val="000000"/>
                <w:spacing w:val="20"/>
                <w:kern w:val="0"/>
              </w:rPr>
              <w:t>备注：各投标单位的投标报价</w:t>
            </w:r>
            <w:r>
              <w:rPr>
                <w:rFonts w:ascii="仿宋" w:eastAsia="仿宋" w:hAnsi="仿宋" w:cs="宋体" w:hint="eastAsia"/>
                <w:bCs/>
                <w:color w:val="000000"/>
                <w:spacing w:val="20"/>
                <w:kern w:val="0"/>
              </w:rPr>
              <w:t>单位为万元</w:t>
            </w:r>
            <w:r w:rsidR="00F4658E">
              <w:rPr>
                <w:rFonts w:ascii="仿宋" w:eastAsia="仿宋" w:hAnsi="仿宋" w:cs="宋体" w:hint="eastAsia"/>
                <w:bCs/>
                <w:color w:val="000000"/>
                <w:spacing w:val="20"/>
                <w:kern w:val="0"/>
              </w:rPr>
              <w:t>/月</w:t>
            </w:r>
            <w:r>
              <w:rPr>
                <w:rFonts w:ascii="仿宋" w:eastAsia="仿宋" w:hAnsi="仿宋" w:cs="宋体" w:hint="eastAsia"/>
                <w:bCs/>
                <w:color w:val="000000"/>
                <w:spacing w:val="20"/>
                <w:kern w:val="0"/>
              </w:rPr>
              <w:t>，且</w:t>
            </w:r>
            <w:r w:rsidRPr="00183BC6">
              <w:rPr>
                <w:rFonts w:ascii="仿宋" w:eastAsia="仿宋" w:hAnsi="仿宋" w:cs="宋体" w:hint="eastAsia"/>
                <w:bCs/>
                <w:color w:val="000000"/>
                <w:spacing w:val="20"/>
                <w:kern w:val="0"/>
              </w:rPr>
              <w:t>不得低于本项目的</w:t>
            </w:r>
            <w:r>
              <w:rPr>
                <w:rFonts w:ascii="仿宋" w:eastAsia="仿宋" w:hAnsi="仿宋" w:cs="宋体" w:hint="eastAsia"/>
                <w:bCs/>
                <w:color w:val="000000"/>
                <w:spacing w:val="20"/>
                <w:kern w:val="0"/>
              </w:rPr>
              <w:t>管理费</w:t>
            </w:r>
            <w:r w:rsidRPr="00183BC6">
              <w:rPr>
                <w:rFonts w:ascii="仿宋" w:eastAsia="仿宋" w:hAnsi="仿宋" w:cs="宋体" w:hint="eastAsia"/>
                <w:bCs/>
                <w:color w:val="000000"/>
                <w:spacing w:val="20"/>
                <w:kern w:val="0"/>
              </w:rPr>
              <w:t>最低招标控制价</w:t>
            </w:r>
            <w:r>
              <w:rPr>
                <w:rFonts w:ascii="仿宋" w:eastAsia="仿宋" w:hAnsi="仿宋" w:cs="宋体" w:hint="eastAsia"/>
                <w:bCs/>
                <w:color w:val="000000"/>
                <w:spacing w:val="20"/>
                <w:kern w:val="0"/>
              </w:rPr>
              <w:t>2.25万元/月</w:t>
            </w:r>
            <w:r w:rsidRPr="00183BC6">
              <w:rPr>
                <w:rFonts w:ascii="仿宋" w:eastAsia="仿宋" w:hAnsi="仿宋" w:cs="宋体" w:hint="eastAsia"/>
                <w:bCs/>
                <w:color w:val="000000"/>
                <w:spacing w:val="20"/>
                <w:kern w:val="0"/>
              </w:rPr>
              <w:t>。此报价为合同期第一年的报价</w:t>
            </w:r>
            <w:r>
              <w:rPr>
                <w:rFonts w:ascii="仿宋" w:eastAsia="仿宋" w:hAnsi="仿宋" w:cs="宋体" w:hint="eastAsia"/>
                <w:bCs/>
                <w:color w:val="000000"/>
                <w:spacing w:val="20"/>
                <w:kern w:val="0"/>
              </w:rPr>
              <w:t>。</w:t>
            </w:r>
            <w:r w:rsidRPr="00183BC6">
              <w:rPr>
                <w:rFonts w:ascii="仿宋" w:eastAsia="仿宋" w:hAnsi="仿宋" w:cs="宋体" w:hint="eastAsia"/>
                <w:bCs/>
                <w:color w:val="000000"/>
                <w:spacing w:val="20"/>
                <w:kern w:val="0"/>
              </w:rPr>
              <w:t>本项目只接受一个报价，不接受有选择的报价，否则本次投标将被视为无效投标。</w:t>
            </w:r>
          </w:p>
        </w:tc>
        <w:tc>
          <w:tcPr>
            <w:tcW w:w="992" w:type="dxa"/>
            <w:vAlign w:val="center"/>
          </w:tcPr>
          <w:p w:rsidR="00394DA7" w:rsidRDefault="007B3935"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10</w:t>
            </w:r>
          </w:p>
        </w:tc>
      </w:tr>
      <w:tr w:rsidR="00430C45" w:rsidRPr="008E67C0" w:rsidTr="00430C45">
        <w:trPr>
          <w:trHeight w:val="1546"/>
        </w:trPr>
        <w:tc>
          <w:tcPr>
            <w:tcW w:w="851" w:type="dxa"/>
            <w:vAlign w:val="center"/>
          </w:tcPr>
          <w:p w:rsidR="00430C45" w:rsidRPr="008E67C0" w:rsidRDefault="00430C45" w:rsidP="00C55E97">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3</w:t>
            </w:r>
            <w:r w:rsidRPr="008E67C0">
              <w:rPr>
                <w:rFonts w:ascii="仿宋" w:eastAsia="仿宋" w:hAnsi="仿宋" w:hint="eastAsia"/>
                <w:color w:val="000000"/>
                <w:sz w:val="24"/>
                <w:szCs w:val="24"/>
              </w:rPr>
              <w:t>.</w:t>
            </w:r>
            <w:r w:rsidR="00C55E97">
              <w:rPr>
                <w:rFonts w:ascii="仿宋" w:eastAsia="仿宋" w:hAnsi="仿宋" w:hint="eastAsia"/>
                <w:color w:val="000000"/>
                <w:sz w:val="24"/>
                <w:szCs w:val="24"/>
              </w:rPr>
              <w:t>3</w:t>
            </w:r>
          </w:p>
        </w:tc>
        <w:tc>
          <w:tcPr>
            <w:tcW w:w="7654" w:type="dxa"/>
            <w:vAlign w:val="center"/>
          </w:tcPr>
          <w:p w:rsidR="00430C45" w:rsidRPr="00183BC6" w:rsidRDefault="00430C45" w:rsidP="00183BC6">
            <w:pPr>
              <w:spacing w:line="440" w:lineRule="exact"/>
              <w:ind w:firstLineChars="200" w:firstLine="502"/>
              <w:jc w:val="left"/>
              <w:rPr>
                <w:rFonts w:ascii="仿宋" w:eastAsia="仿宋" w:hAnsi="仿宋" w:cs="宋体"/>
                <w:b/>
                <w:bCs/>
                <w:color w:val="000000"/>
                <w:spacing w:val="20"/>
                <w:kern w:val="0"/>
              </w:rPr>
            </w:pPr>
            <w:r w:rsidRPr="00183BC6">
              <w:rPr>
                <w:rFonts w:ascii="仿宋" w:eastAsia="仿宋" w:hAnsi="仿宋" w:cs="宋体" w:hint="eastAsia"/>
                <w:b/>
                <w:bCs/>
                <w:color w:val="000000"/>
                <w:spacing w:val="20"/>
                <w:kern w:val="0"/>
              </w:rPr>
              <w:t>已建成</w:t>
            </w:r>
            <w:r w:rsidR="0062799B">
              <w:rPr>
                <w:rFonts w:ascii="仿宋" w:eastAsia="仿宋" w:hAnsi="仿宋" w:cs="宋体" w:hint="eastAsia"/>
                <w:b/>
                <w:bCs/>
                <w:color w:val="000000"/>
                <w:spacing w:val="20"/>
                <w:kern w:val="0"/>
              </w:rPr>
              <w:t>的4个</w:t>
            </w:r>
            <w:r w:rsidRPr="00183BC6">
              <w:rPr>
                <w:rFonts w:ascii="仿宋" w:eastAsia="仿宋" w:hAnsi="仿宋" w:cs="宋体" w:hint="eastAsia"/>
                <w:b/>
                <w:bCs/>
                <w:color w:val="000000"/>
                <w:spacing w:val="20"/>
                <w:kern w:val="0"/>
              </w:rPr>
              <w:t>充电站点</w:t>
            </w:r>
            <w:r w:rsidR="0053777D">
              <w:rPr>
                <w:rFonts w:ascii="仿宋" w:eastAsia="仿宋" w:hAnsi="仿宋" w:cs="宋体" w:hint="eastAsia"/>
                <w:b/>
                <w:bCs/>
                <w:color w:val="000000"/>
                <w:spacing w:val="20"/>
                <w:kern w:val="0"/>
              </w:rPr>
              <w:t>的</w:t>
            </w:r>
            <w:r w:rsidR="007B3935">
              <w:rPr>
                <w:rFonts w:ascii="仿宋" w:eastAsia="仿宋" w:hAnsi="仿宋" w:cs="宋体" w:hint="eastAsia"/>
                <w:b/>
                <w:bCs/>
                <w:color w:val="000000"/>
                <w:spacing w:val="20"/>
                <w:kern w:val="0"/>
              </w:rPr>
              <w:t>增额管理费</w:t>
            </w:r>
            <w:r w:rsidR="00934D85">
              <w:rPr>
                <w:rFonts w:ascii="仿宋" w:eastAsia="仿宋" w:hAnsi="仿宋" w:cs="宋体" w:hint="eastAsia"/>
                <w:b/>
                <w:bCs/>
                <w:color w:val="000000"/>
                <w:spacing w:val="20"/>
                <w:kern w:val="0"/>
              </w:rPr>
              <w:t>费率</w:t>
            </w:r>
            <w:r w:rsidRPr="00183BC6">
              <w:rPr>
                <w:rFonts w:ascii="仿宋" w:eastAsia="仿宋" w:hAnsi="仿宋" w:cs="宋体" w:hint="eastAsia"/>
                <w:b/>
                <w:bCs/>
                <w:color w:val="000000"/>
                <w:spacing w:val="20"/>
                <w:kern w:val="0"/>
              </w:rPr>
              <w:t>评分：</w:t>
            </w:r>
          </w:p>
          <w:p w:rsidR="0053777D" w:rsidRPr="00183BC6" w:rsidRDefault="00430C45" w:rsidP="0053777D">
            <w:pPr>
              <w:spacing w:line="440" w:lineRule="exact"/>
              <w:ind w:firstLineChars="200" w:firstLine="500"/>
              <w:jc w:val="left"/>
              <w:rPr>
                <w:rFonts w:ascii="仿宋" w:eastAsia="仿宋" w:hAnsi="仿宋" w:cs="宋体"/>
                <w:bCs/>
                <w:color w:val="000000"/>
                <w:spacing w:val="20"/>
                <w:kern w:val="0"/>
              </w:rPr>
            </w:pPr>
            <w:r w:rsidRPr="00394DA7">
              <w:rPr>
                <w:rFonts w:ascii="仿宋" w:eastAsia="仿宋" w:hAnsi="仿宋" w:cs="宋体" w:hint="eastAsia"/>
                <w:bCs/>
                <w:color w:val="000000"/>
                <w:spacing w:val="20"/>
                <w:kern w:val="0"/>
              </w:rPr>
              <w:t>已建成</w:t>
            </w:r>
            <w:r w:rsidR="0062799B">
              <w:rPr>
                <w:rFonts w:ascii="仿宋" w:eastAsia="仿宋" w:hAnsi="仿宋" w:cs="宋体" w:hint="eastAsia"/>
                <w:bCs/>
                <w:color w:val="000000"/>
                <w:spacing w:val="20"/>
                <w:kern w:val="0"/>
              </w:rPr>
              <w:t>4个</w:t>
            </w:r>
            <w:r w:rsidRPr="00394DA7">
              <w:rPr>
                <w:rFonts w:ascii="仿宋" w:eastAsia="仿宋" w:hAnsi="仿宋" w:cs="宋体" w:hint="eastAsia"/>
                <w:bCs/>
                <w:color w:val="000000"/>
                <w:spacing w:val="20"/>
                <w:kern w:val="0"/>
              </w:rPr>
              <w:t>站点</w:t>
            </w:r>
            <w:r w:rsidR="007B3935">
              <w:rPr>
                <w:rFonts w:ascii="仿宋" w:eastAsia="仿宋" w:hAnsi="仿宋" w:cs="宋体" w:hint="eastAsia"/>
                <w:bCs/>
                <w:color w:val="000000"/>
                <w:spacing w:val="20"/>
                <w:kern w:val="0"/>
              </w:rPr>
              <w:t>的增额管理费</w:t>
            </w:r>
            <w:r w:rsidR="0053777D">
              <w:rPr>
                <w:rFonts w:ascii="仿宋" w:eastAsia="仿宋" w:hAnsi="仿宋" w:cs="宋体" w:hint="eastAsia"/>
                <w:bCs/>
                <w:color w:val="000000"/>
                <w:spacing w:val="20"/>
                <w:kern w:val="0"/>
              </w:rPr>
              <w:t>基准费率为30%，</w:t>
            </w:r>
            <w:r w:rsidR="00934D85">
              <w:rPr>
                <w:rFonts w:ascii="仿宋" w:eastAsia="仿宋" w:hAnsi="仿宋" w:cs="宋体" w:hint="eastAsia"/>
                <w:bCs/>
                <w:color w:val="000000"/>
                <w:spacing w:val="20"/>
                <w:kern w:val="0"/>
              </w:rPr>
              <w:t>具体计算为</w:t>
            </w:r>
            <w:r w:rsidR="00934D85">
              <w:rPr>
                <w:rFonts w:ascii="仿宋" w:eastAsia="仿宋" w:hAnsi="仿宋"/>
                <w:color w:val="000000"/>
              </w:rPr>
              <w:t>（</w:t>
            </w:r>
            <w:r w:rsidR="00934D85">
              <w:rPr>
                <w:rFonts w:ascii="仿宋" w:eastAsia="仿宋" w:hAnsi="仿宋" w:hint="eastAsia"/>
                <w:color w:val="000000"/>
              </w:rPr>
              <w:t>4个充电站点</w:t>
            </w:r>
            <w:r w:rsidR="00934D85">
              <w:rPr>
                <w:rFonts w:ascii="仿宋" w:eastAsia="仿宋" w:hAnsi="仿宋"/>
                <w:color w:val="000000"/>
              </w:rPr>
              <w:t>当月充电服务费-</w:t>
            </w:r>
            <w:r w:rsidR="00934D85">
              <w:rPr>
                <w:rFonts w:ascii="仿宋" w:eastAsia="仿宋" w:hAnsi="仿宋" w:hint="eastAsia"/>
                <w:color w:val="000000"/>
              </w:rPr>
              <w:t>当</w:t>
            </w:r>
            <w:r w:rsidR="00934D85">
              <w:rPr>
                <w:rFonts w:ascii="仿宋" w:eastAsia="仿宋" w:hAnsi="仿宋"/>
                <w:color w:val="000000"/>
              </w:rPr>
              <w:t>月租金及</w:t>
            </w:r>
            <w:r w:rsidR="00934D85">
              <w:rPr>
                <w:rFonts w:ascii="仿宋" w:eastAsia="仿宋" w:hAnsi="仿宋" w:hint="eastAsia"/>
                <w:color w:val="000000"/>
              </w:rPr>
              <w:t>当</w:t>
            </w:r>
            <w:r w:rsidR="00934D85">
              <w:rPr>
                <w:rFonts w:ascii="仿宋" w:eastAsia="仿宋" w:hAnsi="仿宋"/>
                <w:color w:val="000000"/>
              </w:rPr>
              <w:t>月管理费）*</w:t>
            </w:r>
            <w:r w:rsidR="00934D85" w:rsidRPr="004E67BA">
              <w:rPr>
                <w:rFonts w:ascii="仿宋" w:eastAsia="仿宋" w:hAnsi="仿宋"/>
                <w:color w:val="000000"/>
                <w:u w:val="single"/>
              </w:rPr>
              <w:t>30</w:t>
            </w:r>
            <w:r w:rsidR="00934D85" w:rsidRPr="007A04CB">
              <w:rPr>
                <w:rFonts w:ascii="仿宋" w:eastAsia="仿宋" w:hAnsi="仿宋"/>
                <w:color w:val="000000"/>
              </w:rPr>
              <w:t>%。</w:t>
            </w:r>
            <w:r w:rsidR="0053777D" w:rsidRPr="00934D85">
              <w:rPr>
                <w:rFonts w:ascii="仿宋" w:eastAsia="仿宋" w:hAnsi="仿宋" w:cs="宋体" w:hint="eastAsia"/>
                <w:bCs/>
                <w:color w:val="000000"/>
                <w:spacing w:val="20"/>
                <w:kern w:val="0"/>
              </w:rPr>
              <w:t>在满足招标要求的投标中，投标人增额管理费费率报价高于基准</w:t>
            </w:r>
            <w:r w:rsidR="00F4658E" w:rsidRPr="00934D85">
              <w:rPr>
                <w:rFonts w:ascii="仿宋" w:eastAsia="仿宋" w:hAnsi="仿宋" w:cs="宋体" w:hint="eastAsia"/>
                <w:bCs/>
                <w:color w:val="000000"/>
                <w:spacing w:val="20"/>
                <w:kern w:val="0"/>
              </w:rPr>
              <w:t>费率</w:t>
            </w:r>
            <w:r w:rsidR="0053777D" w:rsidRPr="00934D85">
              <w:rPr>
                <w:rFonts w:ascii="仿宋" w:eastAsia="仿宋" w:hAnsi="仿宋" w:cs="宋体" w:hint="eastAsia"/>
                <w:bCs/>
                <w:color w:val="000000"/>
                <w:spacing w:val="20"/>
                <w:kern w:val="0"/>
              </w:rPr>
              <w:t>的，可得基本分值5分，高出基准部分的，予以加分。加分分值=（投标费率-</w:t>
            </w:r>
            <w:r w:rsidR="00F4658E" w:rsidRPr="00934D85">
              <w:rPr>
                <w:rFonts w:ascii="仿宋" w:eastAsia="仿宋" w:hAnsi="仿宋" w:cs="宋体" w:hint="eastAsia"/>
                <w:bCs/>
                <w:color w:val="000000"/>
                <w:spacing w:val="20"/>
                <w:kern w:val="0"/>
              </w:rPr>
              <w:t>30%</w:t>
            </w:r>
            <w:r w:rsidR="0053777D" w:rsidRPr="00934D85">
              <w:rPr>
                <w:rFonts w:ascii="仿宋" w:eastAsia="仿宋" w:hAnsi="仿宋" w:cs="宋体" w:hint="eastAsia"/>
                <w:bCs/>
                <w:color w:val="000000"/>
                <w:spacing w:val="20"/>
                <w:kern w:val="0"/>
              </w:rPr>
              <w:t>）×5分/</w:t>
            </w:r>
            <w:r w:rsidR="00F4658E" w:rsidRPr="00934D85">
              <w:rPr>
                <w:rFonts w:ascii="仿宋" w:eastAsia="仿宋" w:hAnsi="仿宋" w:cs="宋体" w:hint="eastAsia"/>
                <w:bCs/>
                <w:color w:val="000000"/>
                <w:spacing w:val="20"/>
                <w:kern w:val="0"/>
              </w:rPr>
              <w:t>30%</w:t>
            </w:r>
            <w:r w:rsidR="0053777D" w:rsidRPr="00934D85">
              <w:rPr>
                <w:rFonts w:ascii="仿宋" w:eastAsia="仿宋" w:hAnsi="仿宋" w:cs="宋体" w:hint="eastAsia"/>
                <w:bCs/>
                <w:color w:val="000000"/>
                <w:spacing w:val="20"/>
                <w:kern w:val="0"/>
              </w:rPr>
              <w:t>。最高加5分。</w:t>
            </w:r>
          </w:p>
          <w:p w:rsidR="00394DA7" w:rsidRPr="00F62FA8" w:rsidRDefault="00394DA7" w:rsidP="00F4658E">
            <w:pPr>
              <w:spacing w:line="440" w:lineRule="exact"/>
              <w:ind w:firstLineChars="200" w:firstLine="500"/>
              <w:jc w:val="left"/>
              <w:rPr>
                <w:rFonts w:ascii="仿宋" w:eastAsia="仿宋" w:hAnsi="仿宋"/>
                <w:color w:val="000000"/>
                <w:sz w:val="24"/>
                <w:szCs w:val="24"/>
              </w:rPr>
            </w:pPr>
            <w:r w:rsidRPr="00183BC6">
              <w:rPr>
                <w:rFonts w:ascii="仿宋" w:eastAsia="仿宋" w:hAnsi="仿宋" w:cs="宋体" w:hint="eastAsia"/>
                <w:bCs/>
                <w:color w:val="000000"/>
                <w:spacing w:val="20"/>
                <w:kern w:val="0"/>
              </w:rPr>
              <w:t>备注：</w:t>
            </w:r>
            <w:r w:rsidR="00F4658E" w:rsidRPr="00183BC6">
              <w:rPr>
                <w:rFonts w:ascii="仿宋" w:eastAsia="仿宋" w:hAnsi="仿宋" w:cs="宋体" w:hint="eastAsia"/>
                <w:bCs/>
                <w:color w:val="000000"/>
                <w:spacing w:val="20"/>
                <w:kern w:val="0"/>
              </w:rPr>
              <w:t>各投标单位的投标报价</w:t>
            </w:r>
            <w:r w:rsidR="00F4658E">
              <w:rPr>
                <w:rFonts w:ascii="仿宋" w:eastAsia="仿宋" w:hAnsi="仿宋" w:cs="宋体" w:hint="eastAsia"/>
                <w:bCs/>
                <w:color w:val="000000"/>
                <w:spacing w:val="20"/>
                <w:kern w:val="0"/>
              </w:rPr>
              <w:t>单位为%，</w:t>
            </w:r>
            <w:r w:rsidRPr="00183BC6">
              <w:rPr>
                <w:rFonts w:ascii="仿宋" w:eastAsia="仿宋" w:hAnsi="仿宋" w:cs="宋体" w:hint="eastAsia"/>
                <w:bCs/>
                <w:color w:val="000000"/>
                <w:spacing w:val="20"/>
                <w:kern w:val="0"/>
              </w:rPr>
              <w:t>各投标单位的</w:t>
            </w:r>
            <w:r w:rsidR="00934D85">
              <w:rPr>
                <w:rFonts w:ascii="仿宋" w:eastAsia="仿宋" w:hAnsi="仿宋" w:cs="宋体" w:hint="eastAsia"/>
                <w:bCs/>
                <w:color w:val="000000"/>
                <w:spacing w:val="20"/>
                <w:kern w:val="0"/>
              </w:rPr>
              <w:t>增额管理费基准费率</w:t>
            </w:r>
            <w:r w:rsidRPr="00183BC6">
              <w:rPr>
                <w:rFonts w:ascii="仿宋" w:eastAsia="仿宋" w:hAnsi="仿宋" w:cs="宋体" w:hint="eastAsia"/>
                <w:bCs/>
                <w:color w:val="000000"/>
                <w:spacing w:val="20"/>
                <w:kern w:val="0"/>
              </w:rPr>
              <w:t>投标报价不得低于</w:t>
            </w:r>
            <w:r w:rsidR="00241E0C">
              <w:rPr>
                <w:rFonts w:ascii="仿宋" w:eastAsia="仿宋" w:hAnsi="仿宋" w:cs="宋体" w:hint="eastAsia"/>
                <w:bCs/>
                <w:color w:val="000000"/>
                <w:spacing w:val="20"/>
                <w:kern w:val="0"/>
              </w:rPr>
              <w:t>30</w:t>
            </w:r>
            <w:r>
              <w:rPr>
                <w:rFonts w:ascii="仿宋" w:eastAsia="仿宋" w:hAnsi="仿宋" w:cs="宋体" w:hint="eastAsia"/>
                <w:bCs/>
                <w:color w:val="000000"/>
                <w:spacing w:val="20"/>
                <w:kern w:val="0"/>
              </w:rPr>
              <w:t>%</w:t>
            </w:r>
            <w:r w:rsidRPr="00183BC6">
              <w:rPr>
                <w:rFonts w:ascii="仿宋" w:eastAsia="仿宋" w:hAnsi="仿宋" w:cs="宋体" w:hint="eastAsia"/>
                <w:bCs/>
                <w:color w:val="000000"/>
                <w:spacing w:val="20"/>
                <w:kern w:val="0"/>
              </w:rPr>
              <w:t>。本项目只接受一个报价，不接受有选择的报价</w:t>
            </w:r>
            <w:r w:rsidR="00D06A7D">
              <w:rPr>
                <w:rFonts w:ascii="仿宋" w:eastAsia="仿宋" w:hAnsi="仿宋" w:cs="宋体" w:hint="eastAsia"/>
                <w:bCs/>
                <w:color w:val="000000"/>
                <w:spacing w:val="20"/>
                <w:kern w:val="0"/>
              </w:rPr>
              <w:t>，</w:t>
            </w:r>
            <w:r w:rsidRPr="00183BC6">
              <w:rPr>
                <w:rFonts w:ascii="仿宋" w:eastAsia="仿宋" w:hAnsi="仿宋" w:cs="宋体" w:hint="eastAsia"/>
                <w:bCs/>
                <w:color w:val="000000"/>
                <w:spacing w:val="20"/>
                <w:kern w:val="0"/>
              </w:rPr>
              <w:t>否则本次投标将被视为无效投标。</w:t>
            </w:r>
          </w:p>
        </w:tc>
        <w:tc>
          <w:tcPr>
            <w:tcW w:w="992" w:type="dxa"/>
            <w:vAlign w:val="center"/>
          </w:tcPr>
          <w:p w:rsidR="00430C45" w:rsidRPr="008E67C0" w:rsidRDefault="00D06A7D" w:rsidP="00430C45">
            <w:pPr>
              <w:spacing w:line="440" w:lineRule="exact"/>
              <w:jc w:val="center"/>
              <w:rPr>
                <w:rFonts w:ascii="仿宋" w:eastAsia="仿宋" w:hAnsi="仿宋" w:cs="宋体"/>
                <w:b/>
                <w:bCs/>
                <w:color w:val="000000"/>
                <w:spacing w:val="20"/>
                <w:kern w:val="0"/>
                <w:sz w:val="24"/>
                <w:szCs w:val="24"/>
              </w:rPr>
            </w:pPr>
            <w:r>
              <w:rPr>
                <w:rFonts w:ascii="仿宋" w:eastAsia="仿宋" w:hAnsi="仿宋" w:hint="eastAsia"/>
                <w:color w:val="000000"/>
                <w:sz w:val="24"/>
                <w:szCs w:val="24"/>
              </w:rPr>
              <w:t>10</w:t>
            </w:r>
          </w:p>
        </w:tc>
      </w:tr>
      <w:tr w:rsidR="007B3935" w:rsidRPr="008E67C0" w:rsidTr="00183BC6">
        <w:trPr>
          <w:trHeight w:val="1328"/>
        </w:trPr>
        <w:tc>
          <w:tcPr>
            <w:tcW w:w="851" w:type="dxa"/>
            <w:vAlign w:val="center"/>
          </w:tcPr>
          <w:p w:rsidR="007B3935" w:rsidRDefault="00C55E97"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3.4</w:t>
            </w:r>
          </w:p>
        </w:tc>
        <w:tc>
          <w:tcPr>
            <w:tcW w:w="7654" w:type="dxa"/>
            <w:vAlign w:val="center"/>
          </w:tcPr>
          <w:p w:rsidR="007B3935" w:rsidRPr="00183BC6" w:rsidRDefault="00934D85" w:rsidP="007B3935">
            <w:pPr>
              <w:spacing w:line="440" w:lineRule="exact"/>
              <w:ind w:firstLineChars="200" w:firstLine="502"/>
              <w:jc w:val="left"/>
              <w:rPr>
                <w:rFonts w:ascii="仿宋" w:eastAsia="仿宋" w:hAnsi="仿宋" w:cs="宋体"/>
                <w:b/>
                <w:bCs/>
                <w:color w:val="000000"/>
                <w:spacing w:val="20"/>
                <w:kern w:val="0"/>
              </w:rPr>
            </w:pPr>
            <w:r>
              <w:rPr>
                <w:rFonts w:ascii="仿宋" w:eastAsia="仿宋" w:hAnsi="仿宋" w:cs="宋体" w:hint="eastAsia"/>
                <w:b/>
                <w:bCs/>
                <w:color w:val="000000"/>
                <w:spacing w:val="20"/>
                <w:kern w:val="0"/>
              </w:rPr>
              <w:t>停车场</w:t>
            </w:r>
            <w:r w:rsidR="007B3935">
              <w:rPr>
                <w:rFonts w:ascii="仿宋" w:eastAsia="仿宋" w:hAnsi="仿宋" w:cs="宋体" w:hint="eastAsia"/>
                <w:b/>
                <w:bCs/>
                <w:color w:val="000000"/>
                <w:spacing w:val="20"/>
                <w:kern w:val="0"/>
              </w:rPr>
              <w:t>停车位租金价格</w:t>
            </w:r>
            <w:r w:rsidR="007B3935" w:rsidRPr="00183BC6">
              <w:rPr>
                <w:rFonts w:ascii="仿宋" w:eastAsia="仿宋" w:hAnsi="仿宋" w:cs="宋体" w:hint="eastAsia"/>
                <w:b/>
                <w:bCs/>
                <w:color w:val="000000"/>
                <w:spacing w:val="20"/>
                <w:kern w:val="0"/>
              </w:rPr>
              <w:t>评分：</w:t>
            </w:r>
          </w:p>
          <w:p w:rsidR="00F4658E" w:rsidRPr="00183BC6" w:rsidRDefault="00F4658E" w:rsidP="00F4658E">
            <w:pPr>
              <w:spacing w:line="440" w:lineRule="exact"/>
              <w:ind w:firstLineChars="200" w:firstLine="500"/>
              <w:jc w:val="left"/>
              <w:rPr>
                <w:rFonts w:ascii="仿宋" w:eastAsia="仿宋" w:hAnsi="仿宋" w:cs="宋体"/>
                <w:bCs/>
                <w:color w:val="000000"/>
                <w:spacing w:val="20"/>
                <w:kern w:val="0"/>
              </w:rPr>
            </w:pPr>
            <w:r w:rsidRPr="00934D85">
              <w:rPr>
                <w:rFonts w:ascii="仿宋" w:eastAsia="仿宋" w:hAnsi="仿宋" w:cs="宋体" w:hint="eastAsia"/>
                <w:bCs/>
                <w:color w:val="000000"/>
                <w:spacing w:val="20"/>
                <w:kern w:val="0"/>
              </w:rPr>
              <w:t>取</w:t>
            </w:r>
            <w:r w:rsidR="00934D85" w:rsidRPr="00934D85">
              <w:rPr>
                <w:rFonts w:ascii="仿宋" w:eastAsia="仿宋" w:hAnsi="仿宋" w:cs="宋体" w:hint="eastAsia"/>
                <w:bCs/>
                <w:color w:val="000000"/>
                <w:spacing w:val="20"/>
                <w:kern w:val="0"/>
              </w:rPr>
              <w:t>停车位的</w:t>
            </w:r>
            <w:r w:rsidRPr="00934D85">
              <w:rPr>
                <w:rFonts w:ascii="仿宋" w:eastAsia="仿宋" w:hAnsi="仿宋" w:cs="宋体" w:hint="eastAsia"/>
                <w:bCs/>
                <w:color w:val="000000"/>
                <w:spacing w:val="20"/>
                <w:kern w:val="0"/>
              </w:rPr>
              <w:t>租金招标控制价为基准价，在满足招标要求的投标中，投标人租金报价高于基准价的，可得基本分值</w:t>
            </w:r>
            <w:r w:rsidR="009F2B4B" w:rsidRPr="00934D85">
              <w:rPr>
                <w:rFonts w:ascii="仿宋" w:eastAsia="仿宋" w:hAnsi="仿宋" w:cs="宋体" w:hint="eastAsia"/>
                <w:bCs/>
                <w:color w:val="000000"/>
                <w:spacing w:val="20"/>
                <w:kern w:val="0"/>
              </w:rPr>
              <w:t>5</w:t>
            </w:r>
            <w:r w:rsidRPr="00934D85">
              <w:rPr>
                <w:rFonts w:ascii="仿宋" w:eastAsia="仿宋" w:hAnsi="仿宋" w:cs="宋体" w:hint="eastAsia"/>
                <w:bCs/>
                <w:color w:val="000000"/>
                <w:spacing w:val="20"/>
                <w:kern w:val="0"/>
              </w:rPr>
              <w:t>分，高出基准</w:t>
            </w:r>
            <w:proofErr w:type="gramStart"/>
            <w:r w:rsidRPr="00934D85">
              <w:rPr>
                <w:rFonts w:ascii="仿宋" w:eastAsia="仿宋" w:hAnsi="仿宋" w:cs="宋体" w:hint="eastAsia"/>
                <w:bCs/>
                <w:color w:val="000000"/>
                <w:spacing w:val="20"/>
                <w:kern w:val="0"/>
              </w:rPr>
              <w:t>价部分</w:t>
            </w:r>
            <w:proofErr w:type="gramEnd"/>
            <w:r w:rsidRPr="00934D85">
              <w:rPr>
                <w:rFonts w:ascii="仿宋" w:eastAsia="仿宋" w:hAnsi="仿宋" w:cs="宋体" w:hint="eastAsia"/>
                <w:bCs/>
                <w:color w:val="000000"/>
                <w:spacing w:val="20"/>
                <w:kern w:val="0"/>
              </w:rPr>
              <w:t>的，予以加分，加分分值=（投标报价-150）×</w:t>
            </w:r>
            <w:r w:rsidR="009F2B4B" w:rsidRPr="00934D85">
              <w:rPr>
                <w:rFonts w:ascii="仿宋" w:eastAsia="仿宋" w:hAnsi="仿宋" w:cs="宋体" w:hint="eastAsia"/>
                <w:bCs/>
                <w:color w:val="000000"/>
                <w:spacing w:val="20"/>
                <w:kern w:val="0"/>
              </w:rPr>
              <w:t>10</w:t>
            </w:r>
            <w:r w:rsidRPr="00934D85">
              <w:rPr>
                <w:rFonts w:ascii="仿宋" w:eastAsia="仿宋" w:hAnsi="仿宋" w:cs="宋体" w:hint="eastAsia"/>
                <w:bCs/>
                <w:color w:val="000000"/>
                <w:spacing w:val="20"/>
                <w:kern w:val="0"/>
              </w:rPr>
              <w:t>分/150。最高加</w:t>
            </w:r>
            <w:r w:rsidR="009F2B4B" w:rsidRPr="00934D85">
              <w:rPr>
                <w:rFonts w:ascii="仿宋" w:eastAsia="仿宋" w:hAnsi="仿宋" w:cs="宋体" w:hint="eastAsia"/>
                <w:bCs/>
                <w:color w:val="000000"/>
                <w:spacing w:val="20"/>
                <w:kern w:val="0"/>
              </w:rPr>
              <w:t>10</w:t>
            </w:r>
            <w:r w:rsidRPr="00934D85">
              <w:rPr>
                <w:rFonts w:ascii="仿宋" w:eastAsia="仿宋" w:hAnsi="仿宋" w:cs="宋体" w:hint="eastAsia"/>
                <w:bCs/>
                <w:color w:val="000000"/>
                <w:spacing w:val="20"/>
                <w:kern w:val="0"/>
              </w:rPr>
              <w:t>分。</w:t>
            </w:r>
          </w:p>
          <w:p w:rsidR="007B3935" w:rsidRPr="00183BC6" w:rsidRDefault="00F4658E" w:rsidP="00F4658E">
            <w:pPr>
              <w:spacing w:line="440" w:lineRule="exact"/>
              <w:ind w:firstLineChars="200" w:firstLine="500"/>
              <w:jc w:val="left"/>
              <w:rPr>
                <w:rFonts w:ascii="仿宋" w:eastAsia="仿宋" w:hAnsi="仿宋" w:cs="宋体"/>
                <w:b/>
                <w:bCs/>
                <w:color w:val="000000"/>
                <w:spacing w:val="20"/>
                <w:kern w:val="0"/>
              </w:rPr>
            </w:pPr>
            <w:r w:rsidRPr="00183BC6">
              <w:rPr>
                <w:rFonts w:ascii="仿宋" w:eastAsia="仿宋" w:hAnsi="仿宋" w:cs="宋体" w:hint="eastAsia"/>
                <w:bCs/>
                <w:color w:val="000000"/>
                <w:spacing w:val="20"/>
                <w:kern w:val="0"/>
              </w:rPr>
              <w:t>各投标单位的投标报价</w:t>
            </w:r>
            <w:r>
              <w:rPr>
                <w:rFonts w:ascii="仿宋" w:eastAsia="仿宋" w:hAnsi="仿宋" w:cs="宋体" w:hint="eastAsia"/>
                <w:bCs/>
                <w:color w:val="000000"/>
                <w:spacing w:val="20"/>
                <w:kern w:val="0"/>
              </w:rPr>
              <w:t>单位为元/月.</w:t>
            </w:r>
            <w:proofErr w:type="gramStart"/>
            <w:r>
              <w:rPr>
                <w:rFonts w:ascii="仿宋" w:eastAsia="仿宋" w:hAnsi="仿宋" w:cs="宋体" w:hint="eastAsia"/>
                <w:bCs/>
                <w:color w:val="000000"/>
                <w:spacing w:val="20"/>
                <w:kern w:val="0"/>
              </w:rPr>
              <w:t>个</w:t>
            </w:r>
            <w:proofErr w:type="gramEnd"/>
            <w:r>
              <w:rPr>
                <w:rFonts w:ascii="仿宋" w:eastAsia="仿宋" w:hAnsi="仿宋" w:cs="宋体" w:hint="eastAsia"/>
                <w:bCs/>
                <w:color w:val="000000"/>
                <w:spacing w:val="20"/>
                <w:kern w:val="0"/>
              </w:rPr>
              <w:t>，且</w:t>
            </w:r>
            <w:r w:rsidRPr="00183BC6">
              <w:rPr>
                <w:rFonts w:ascii="仿宋" w:eastAsia="仿宋" w:hAnsi="仿宋" w:cs="宋体" w:hint="eastAsia"/>
                <w:bCs/>
                <w:color w:val="000000"/>
                <w:spacing w:val="20"/>
                <w:kern w:val="0"/>
              </w:rPr>
              <w:t>不得低于本项目</w:t>
            </w:r>
            <w:r>
              <w:rPr>
                <w:rFonts w:ascii="仿宋" w:eastAsia="仿宋" w:hAnsi="仿宋" w:cs="宋体" w:hint="eastAsia"/>
                <w:bCs/>
                <w:color w:val="000000"/>
                <w:spacing w:val="20"/>
                <w:kern w:val="0"/>
              </w:rPr>
              <w:t>车位</w:t>
            </w:r>
            <w:r w:rsidRPr="00183BC6">
              <w:rPr>
                <w:rFonts w:ascii="仿宋" w:eastAsia="仿宋" w:hAnsi="仿宋" w:cs="宋体" w:hint="eastAsia"/>
                <w:bCs/>
                <w:color w:val="000000"/>
                <w:spacing w:val="20"/>
                <w:kern w:val="0"/>
              </w:rPr>
              <w:t>的最低招标控制价</w:t>
            </w:r>
            <w:r>
              <w:rPr>
                <w:rFonts w:ascii="仿宋" w:eastAsia="仿宋" w:hAnsi="仿宋" w:cs="宋体" w:hint="eastAsia"/>
                <w:bCs/>
                <w:color w:val="000000"/>
                <w:spacing w:val="20"/>
                <w:kern w:val="0"/>
              </w:rPr>
              <w:t>150元/月.</w:t>
            </w:r>
            <w:proofErr w:type="gramStart"/>
            <w:r>
              <w:rPr>
                <w:rFonts w:ascii="仿宋" w:eastAsia="仿宋" w:hAnsi="仿宋" w:cs="宋体" w:hint="eastAsia"/>
                <w:bCs/>
                <w:color w:val="000000"/>
                <w:spacing w:val="20"/>
                <w:kern w:val="0"/>
              </w:rPr>
              <w:t>个</w:t>
            </w:r>
            <w:proofErr w:type="gramEnd"/>
            <w:r>
              <w:rPr>
                <w:rFonts w:ascii="仿宋" w:eastAsia="仿宋" w:hAnsi="仿宋" w:cs="宋体" w:hint="eastAsia"/>
                <w:bCs/>
                <w:color w:val="000000"/>
                <w:spacing w:val="20"/>
                <w:kern w:val="0"/>
              </w:rPr>
              <w:t>。</w:t>
            </w:r>
            <w:r w:rsidRPr="00183BC6">
              <w:rPr>
                <w:rFonts w:ascii="仿宋" w:eastAsia="仿宋" w:hAnsi="仿宋" w:cs="宋体" w:hint="eastAsia"/>
                <w:bCs/>
                <w:color w:val="000000"/>
                <w:spacing w:val="20"/>
                <w:kern w:val="0"/>
              </w:rPr>
              <w:t>本项目只接受一个报价，不接受有选择的报价，否则本次投标将被视为无效投标。</w:t>
            </w:r>
          </w:p>
        </w:tc>
        <w:tc>
          <w:tcPr>
            <w:tcW w:w="992" w:type="dxa"/>
            <w:vAlign w:val="center"/>
          </w:tcPr>
          <w:p w:rsidR="007B3935" w:rsidRDefault="00F4658E" w:rsidP="00F4658E">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15</w:t>
            </w:r>
          </w:p>
        </w:tc>
      </w:tr>
      <w:tr w:rsidR="00430C45" w:rsidRPr="008E67C0" w:rsidTr="00F4658E">
        <w:trPr>
          <w:trHeight w:val="553"/>
        </w:trPr>
        <w:tc>
          <w:tcPr>
            <w:tcW w:w="851" w:type="dxa"/>
            <w:vAlign w:val="center"/>
          </w:tcPr>
          <w:p w:rsidR="00430C45" w:rsidRDefault="00430C45" w:rsidP="00C55E97">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lastRenderedPageBreak/>
              <w:t>3.</w:t>
            </w:r>
            <w:r w:rsidR="00C55E97">
              <w:rPr>
                <w:rFonts w:ascii="仿宋" w:eastAsia="仿宋" w:hAnsi="仿宋" w:hint="eastAsia"/>
                <w:color w:val="000000"/>
                <w:sz w:val="24"/>
                <w:szCs w:val="24"/>
              </w:rPr>
              <w:t>5</w:t>
            </w:r>
          </w:p>
        </w:tc>
        <w:tc>
          <w:tcPr>
            <w:tcW w:w="7654" w:type="dxa"/>
            <w:vAlign w:val="center"/>
          </w:tcPr>
          <w:p w:rsidR="00430C45" w:rsidRPr="00183BC6" w:rsidRDefault="00934D85" w:rsidP="00394DA7">
            <w:pPr>
              <w:spacing w:line="440" w:lineRule="exact"/>
              <w:ind w:firstLineChars="200" w:firstLine="502"/>
              <w:jc w:val="left"/>
              <w:rPr>
                <w:rFonts w:ascii="仿宋" w:eastAsia="仿宋" w:hAnsi="仿宋" w:cs="宋体"/>
                <w:b/>
                <w:bCs/>
                <w:color w:val="000000"/>
                <w:spacing w:val="20"/>
                <w:kern w:val="0"/>
              </w:rPr>
            </w:pPr>
            <w:r>
              <w:rPr>
                <w:rFonts w:ascii="仿宋" w:eastAsia="仿宋" w:hAnsi="仿宋" w:cs="宋体" w:hint="eastAsia"/>
                <w:b/>
                <w:bCs/>
                <w:color w:val="000000"/>
                <w:spacing w:val="20"/>
                <w:kern w:val="0"/>
              </w:rPr>
              <w:t>利用停车场停车位</w:t>
            </w:r>
            <w:r w:rsidR="00430C45" w:rsidRPr="00183BC6">
              <w:rPr>
                <w:rFonts w:ascii="仿宋" w:eastAsia="仿宋" w:hAnsi="仿宋" w:cs="宋体" w:hint="eastAsia"/>
                <w:b/>
                <w:bCs/>
                <w:color w:val="000000"/>
                <w:spacing w:val="20"/>
                <w:kern w:val="0"/>
              </w:rPr>
              <w:t>新建充电桩站点</w:t>
            </w:r>
            <w:r w:rsidR="007B3935">
              <w:rPr>
                <w:rFonts w:ascii="仿宋" w:eastAsia="仿宋" w:hAnsi="仿宋" w:cs="宋体" w:hint="eastAsia"/>
                <w:b/>
                <w:bCs/>
                <w:color w:val="000000"/>
                <w:spacing w:val="20"/>
                <w:kern w:val="0"/>
              </w:rPr>
              <w:t>管理费</w:t>
            </w:r>
            <w:r>
              <w:rPr>
                <w:rFonts w:ascii="仿宋" w:eastAsia="仿宋" w:hAnsi="仿宋" w:cs="宋体" w:hint="eastAsia"/>
                <w:b/>
                <w:bCs/>
                <w:color w:val="000000"/>
                <w:spacing w:val="20"/>
                <w:kern w:val="0"/>
              </w:rPr>
              <w:t>费率</w:t>
            </w:r>
            <w:r w:rsidR="00430C45" w:rsidRPr="00183BC6">
              <w:rPr>
                <w:rFonts w:ascii="仿宋" w:eastAsia="仿宋" w:hAnsi="仿宋" w:cs="宋体" w:hint="eastAsia"/>
                <w:b/>
                <w:bCs/>
                <w:color w:val="000000"/>
                <w:spacing w:val="20"/>
                <w:kern w:val="0"/>
              </w:rPr>
              <w:t>评分：</w:t>
            </w:r>
          </w:p>
          <w:p w:rsidR="00F4658E" w:rsidRPr="00183BC6" w:rsidRDefault="00F4658E" w:rsidP="00F4658E">
            <w:pPr>
              <w:spacing w:line="440" w:lineRule="exact"/>
              <w:ind w:firstLineChars="200" w:firstLine="500"/>
              <w:jc w:val="left"/>
              <w:rPr>
                <w:rFonts w:ascii="仿宋" w:eastAsia="仿宋" w:hAnsi="仿宋" w:cs="宋体"/>
                <w:bCs/>
                <w:color w:val="000000"/>
                <w:spacing w:val="20"/>
                <w:kern w:val="0"/>
              </w:rPr>
            </w:pPr>
            <w:r>
              <w:rPr>
                <w:rFonts w:ascii="仿宋" w:eastAsia="仿宋" w:hAnsi="仿宋" w:cs="宋体" w:hint="eastAsia"/>
                <w:bCs/>
                <w:color w:val="000000"/>
                <w:spacing w:val="20"/>
                <w:kern w:val="0"/>
              </w:rPr>
              <w:t>基准费率为15%，</w:t>
            </w:r>
            <w:r w:rsidR="00934D85">
              <w:rPr>
                <w:rFonts w:ascii="仿宋" w:eastAsia="仿宋" w:hAnsi="仿宋" w:cs="宋体" w:hint="eastAsia"/>
                <w:bCs/>
                <w:color w:val="000000"/>
                <w:spacing w:val="20"/>
                <w:kern w:val="0"/>
              </w:rPr>
              <w:t>具体计算为利用停车位新建的充电站点当月充电服务费*15%，</w:t>
            </w:r>
            <w:r w:rsidRPr="00934D85">
              <w:rPr>
                <w:rFonts w:ascii="仿宋" w:eastAsia="仿宋" w:hAnsi="仿宋" w:cs="宋体" w:hint="eastAsia"/>
                <w:bCs/>
                <w:color w:val="000000"/>
                <w:spacing w:val="20"/>
                <w:kern w:val="0"/>
              </w:rPr>
              <w:t>在满足招标要求的投标中，投标人管理费费率报价高于基准费率的，可得基本分值5分，高出基准部分的，予以加分。加分分值=（投标费率-15%）×5分/15%。最高加5分。</w:t>
            </w:r>
          </w:p>
          <w:p w:rsidR="00430C45" w:rsidRPr="00183BC6" w:rsidRDefault="00F4658E" w:rsidP="00F4658E">
            <w:pPr>
              <w:spacing w:line="440" w:lineRule="exact"/>
              <w:ind w:firstLineChars="200" w:firstLine="500"/>
              <w:jc w:val="left"/>
              <w:rPr>
                <w:rFonts w:ascii="仿宋" w:eastAsia="仿宋" w:hAnsi="仿宋" w:cs="宋体"/>
                <w:bCs/>
                <w:color w:val="000000"/>
                <w:spacing w:val="20"/>
                <w:kern w:val="0"/>
              </w:rPr>
            </w:pPr>
            <w:r w:rsidRPr="00183BC6">
              <w:rPr>
                <w:rFonts w:ascii="仿宋" w:eastAsia="仿宋" w:hAnsi="仿宋" w:cs="宋体" w:hint="eastAsia"/>
                <w:bCs/>
                <w:color w:val="000000"/>
                <w:spacing w:val="20"/>
                <w:kern w:val="0"/>
              </w:rPr>
              <w:t>备注：各投标单位的投标报价</w:t>
            </w:r>
            <w:r>
              <w:rPr>
                <w:rFonts w:ascii="仿宋" w:eastAsia="仿宋" w:hAnsi="仿宋" w:cs="宋体" w:hint="eastAsia"/>
                <w:bCs/>
                <w:color w:val="000000"/>
                <w:spacing w:val="20"/>
                <w:kern w:val="0"/>
              </w:rPr>
              <w:t>单位为%，</w:t>
            </w:r>
            <w:r w:rsidRPr="00183BC6">
              <w:rPr>
                <w:rFonts w:ascii="仿宋" w:eastAsia="仿宋" w:hAnsi="仿宋" w:cs="宋体" w:hint="eastAsia"/>
                <w:bCs/>
                <w:color w:val="000000"/>
                <w:spacing w:val="20"/>
                <w:kern w:val="0"/>
              </w:rPr>
              <w:t>各投标单位的投标报价不得低于</w:t>
            </w:r>
            <w:r>
              <w:rPr>
                <w:rFonts w:ascii="仿宋" w:eastAsia="仿宋" w:hAnsi="仿宋" w:cs="宋体" w:hint="eastAsia"/>
                <w:bCs/>
                <w:color w:val="000000"/>
                <w:spacing w:val="20"/>
                <w:kern w:val="0"/>
              </w:rPr>
              <w:t>15%</w:t>
            </w:r>
            <w:r w:rsidRPr="00183BC6">
              <w:rPr>
                <w:rFonts w:ascii="仿宋" w:eastAsia="仿宋" w:hAnsi="仿宋" w:cs="宋体" w:hint="eastAsia"/>
                <w:bCs/>
                <w:color w:val="000000"/>
                <w:spacing w:val="20"/>
                <w:kern w:val="0"/>
              </w:rPr>
              <w:t>。本项目只接受一个报价，不接受有选择的报价</w:t>
            </w:r>
            <w:r>
              <w:rPr>
                <w:rFonts w:ascii="仿宋" w:eastAsia="仿宋" w:hAnsi="仿宋" w:cs="宋体" w:hint="eastAsia"/>
                <w:bCs/>
                <w:color w:val="000000"/>
                <w:spacing w:val="20"/>
                <w:kern w:val="0"/>
              </w:rPr>
              <w:t>，</w:t>
            </w:r>
            <w:r w:rsidRPr="00183BC6">
              <w:rPr>
                <w:rFonts w:ascii="仿宋" w:eastAsia="仿宋" w:hAnsi="仿宋" w:cs="宋体" w:hint="eastAsia"/>
                <w:bCs/>
                <w:color w:val="000000"/>
                <w:spacing w:val="20"/>
                <w:kern w:val="0"/>
              </w:rPr>
              <w:t>否则本次投标将被视为无效投标。</w:t>
            </w:r>
          </w:p>
        </w:tc>
        <w:tc>
          <w:tcPr>
            <w:tcW w:w="992" w:type="dxa"/>
            <w:vAlign w:val="center"/>
          </w:tcPr>
          <w:p w:rsidR="00430C45" w:rsidRPr="00A14DFF" w:rsidRDefault="00F4658E" w:rsidP="00430C45">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10</w:t>
            </w:r>
          </w:p>
        </w:tc>
      </w:tr>
    </w:tbl>
    <w:p w:rsidR="00430C45" w:rsidRDefault="00430C45" w:rsidP="00430C45"/>
    <w:p w:rsidR="00DF52E5" w:rsidRPr="008E67C0" w:rsidRDefault="00DF52E5" w:rsidP="00486A56">
      <w:pPr>
        <w:spacing w:line="440" w:lineRule="exact"/>
        <w:ind w:firstLineChars="200" w:firstLine="482"/>
        <w:rPr>
          <w:rFonts w:ascii="仿宋" w:eastAsia="仿宋" w:hAnsi="仿宋"/>
          <w:color w:val="000000"/>
          <w:sz w:val="24"/>
          <w:szCs w:val="24"/>
        </w:rPr>
      </w:pPr>
      <w:r w:rsidRPr="008E67C0">
        <w:rPr>
          <w:rFonts w:ascii="仿宋" w:eastAsia="仿宋" w:hAnsi="仿宋" w:hint="eastAsia"/>
          <w:b/>
          <w:color w:val="000000"/>
          <w:sz w:val="24"/>
          <w:szCs w:val="24"/>
        </w:rPr>
        <w:t>4、</w:t>
      </w:r>
      <w:r w:rsidRPr="00934D85">
        <w:rPr>
          <w:rFonts w:ascii="仿宋" w:eastAsia="仿宋" w:hAnsi="仿宋" w:hint="eastAsia"/>
          <w:color w:val="000000"/>
          <w:sz w:val="24"/>
          <w:szCs w:val="24"/>
        </w:rPr>
        <w:t>以招标单位相关人员组成评标小组，开展投标评分工作。</w:t>
      </w:r>
      <w:r w:rsidR="00486A56" w:rsidRPr="00934D85">
        <w:rPr>
          <w:rFonts w:ascii="仿宋" w:eastAsia="仿宋" w:hAnsi="仿宋" w:hint="eastAsia"/>
          <w:color w:val="000000"/>
          <w:sz w:val="24"/>
          <w:szCs w:val="24"/>
        </w:rPr>
        <w:t>对各投标单位进行综合评分后，去掉一个最高分及最低分后，进行算术平均计算各投标单位的综合得分。</w:t>
      </w:r>
    </w:p>
    <w:p w:rsidR="00486A56" w:rsidRDefault="00486A56" w:rsidP="00486A56">
      <w:pPr>
        <w:pStyle w:val="af5"/>
        <w:widowControl w:val="0"/>
        <w:adjustRightInd w:val="0"/>
        <w:snapToGrid w:val="0"/>
        <w:spacing w:before="0" w:beforeAutospacing="0" w:after="0" w:afterAutospacing="0" w:line="440" w:lineRule="exact"/>
        <w:ind w:firstLineChars="200" w:firstLine="482"/>
        <w:jc w:val="both"/>
        <w:rPr>
          <w:rFonts w:ascii="仿宋" w:eastAsia="仿宋" w:hAnsi="仿宋"/>
          <w:color w:val="000000"/>
          <w:szCs w:val="24"/>
        </w:rPr>
      </w:pPr>
      <w:r w:rsidRPr="008E67C0">
        <w:rPr>
          <w:rFonts w:ascii="仿宋" w:eastAsia="仿宋" w:hAnsi="仿宋" w:hint="eastAsia"/>
          <w:b/>
          <w:bCs/>
          <w:color w:val="000000"/>
          <w:szCs w:val="24"/>
        </w:rPr>
        <w:t xml:space="preserve"> </w:t>
      </w:r>
      <w:r w:rsidR="00DF52E5" w:rsidRPr="008E67C0">
        <w:rPr>
          <w:rFonts w:ascii="仿宋" w:eastAsia="仿宋" w:hAnsi="仿宋" w:hint="eastAsia"/>
          <w:b/>
          <w:bCs/>
          <w:color w:val="000000"/>
          <w:szCs w:val="24"/>
        </w:rPr>
        <w:t>(三)定标原则：</w:t>
      </w:r>
    </w:p>
    <w:p w:rsidR="00486A56" w:rsidRPr="00934D85" w:rsidRDefault="00486A56" w:rsidP="00486A56">
      <w:pPr>
        <w:pStyle w:val="af5"/>
        <w:widowControl w:val="0"/>
        <w:adjustRightInd w:val="0"/>
        <w:snapToGrid w:val="0"/>
        <w:spacing w:before="0" w:beforeAutospacing="0" w:after="0" w:afterAutospacing="0" w:line="440" w:lineRule="exact"/>
        <w:jc w:val="both"/>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 xml:space="preserve">   </w:t>
      </w:r>
      <w:r w:rsidR="008509D5">
        <w:rPr>
          <w:rFonts w:ascii="仿宋" w:eastAsia="仿宋" w:hAnsi="仿宋" w:cs="Times New Roman" w:hint="eastAsia"/>
          <w:color w:val="000000"/>
          <w:kern w:val="2"/>
          <w:szCs w:val="24"/>
        </w:rPr>
        <w:t xml:space="preserve"> </w:t>
      </w:r>
      <w:r w:rsidRPr="008E67C0">
        <w:rPr>
          <w:rFonts w:ascii="仿宋" w:eastAsia="仿宋" w:hAnsi="仿宋" w:cs="Times New Roman" w:hint="eastAsia"/>
          <w:color w:val="000000"/>
          <w:kern w:val="2"/>
          <w:szCs w:val="24"/>
        </w:rPr>
        <w:t xml:space="preserve"> </w:t>
      </w:r>
      <w:r w:rsidR="008509D5" w:rsidRPr="00934D85">
        <w:rPr>
          <w:rFonts w:ascii="仿宋" w:eastAsia="仿宋" w:hAnsi="仿宋" w:cs="Times New Roman" w:hint="eastAsia"/>
          <w:color w:val="000000"/>
          <w:kern w:val="2"/>
          <w:szCs w:val="24"/>
        </w:rPr>
        <w:t>1、</w:t>
      </w:r>
      <w:r w:rsidRPr="00934D85">
        <w:rPr>
          <w:rFonts w:ascii="仿宋" w:eastAsia="仿宋" w:hAnsi="仿宋" w:cs="Times New Roman" w:hint="eastAsia"/>
          <w:color w:val="000000"/>
          <w:kern w:val="2"/>
          <w:szCs w:val="24"/>
        </w:rPr>
        <w:t>按综合得分由高到低顺序排列</w:t>
      </w:r>
      <w:r w:rsidRPr="00934D85">
        <w:rPr>
          <w:rFonts w:ascii="仿宋" w:eastAsia="仿宋" w:hAnsi="仿宋" w:hint="eastAsia"/>
          <w:color w:val="000000"/>
          <w:szCs w:val="24"/>
        </w:rPr>
        <w:t>，排名第一者为中标人</w:t>
      </w:r>
      <w:r w:rsidRPr="00934D85">
        <w:rPr>
          <w:rFonts w:ascii="仿宋" w:eastAsia="仿宋" w:hAnsi="仿宋" w:cs="Times New Roman" w:hint="eastAsia"/>
          <w:color w:val="000000"/>
          <w:kern w:val="2"/>
          <w:szCs w:val="24"/>
        </w:rPr>
        <w:t>。</w:t>
      </w:r>
    </w:p>
    <w:p w:rsidR="008509D5" w:rsidRPr="00934D85" w:rsidRDefault="008509D5" w:rsidP="008509D5">
      <w:pPr>
        <w:pStyle w:val="af5"/>
        <w:widowControl w:val="0"/>
        <w:adjustRightInd w:val="0"/>
        <w:snapToGrid w:val="0"/>
        <w:spacing w:before="0" w:beforeAutospacing="0" w:after="0" w:afterAutospacing="0" w:line="440" w:lineRule="exact"/>
        <w:ind w:firstLineChars="250" w:firstLine="600"/>
        <w:jc w:val="both"/>
        <w:rPr>
          <w:rFonts w:ascii="仿宋" w:eastAsia="仿宋" w:hAnsi="仿宋" w:cs="Times New Roman"/>
          <w:color w:val="000000"/>
          <w:kern w:val="2"/>
          <w:szCs w:val="24"/>
        </w:rPr>
      </w:pPr>
      <w:r w:rsidRPr="00934D85">
        <w:rPr>
          <w:rFonts w:ascii="仿宋" w:eastAsia="仿宋" w:hAnsi="仿宋" w:cs="Times New Roman" w:hint="eastAsia"/>
          <w:color w:val="000000"/>
          <w:kern w:val="2"/>
          <w:szCs w:val="24"/>
        </w:rPr>
        <w:t>2、</w:t>
      </w:r>
      <w:r w:rsidR="00486A56" w:rsidRPr="00934D85">
        <w:rPr>
          <w:rFonts w:ascii="仿宋" w:eastAsia="仿宋" w:hAnsi="仿宋" w:cs="Times New Roman" w:hint="eastAsia"/>
          <w:color w:val="000000"/>
          <w:kern w:val="2"/>
          <w:szCs w:val="24"/>
        </w:rPr>
        <w:t>当综合得分</w:t>
      </w:r>
      <w:r w:rsidRPr="00934D85">
        <w:rPr>
          <w:rFonts w:ascii="仿宋" w:eastAsia="仿宋" w:hAnsi="仿宋" w:cs="Times New Roman" w:hint="eastAsia"/>
          <w:color w:val="000000"/>
          <w:kern w:val="2"/>
          <w:szCs w:val="24"/>
        </w:rPr>
        <w:t>最高者出现两家或两家以上</w:t>
      </w:r>
      <w:r w:rsidR="00486A56" w:rsidRPr="00934D85">
        <w:rPr>
          <w:rFonts w:ascii="仿宋" w:eastAsia="仿宋" w:hAnsi="仿宋" w:cs="Times New Roman" w:hint="eastAsia"/>
          <w:color w:val="000000"/>
          <w:kern w:val="2"/>
          <w:szCs w:val="24"/>
        </w:rPr>
        <w:t>时，依次按</w:t>
      </w:r>
      <w:r w:rsidRPr="00934D85">
        <w:rPr>
          <w:rFonts w:ascii="仿宋" w:eastAsia="仿宋" w:hAnsi="仿宋" w:cs="Times New Roman" w:hint="eastAsia"/>
          <w:color w:val="000000"/>
          <w:kern w:val="2"/>
          <w:szCs w:val="24"/>
        </w:rPr>
        <w:t>以下顺序排序，</w:t>
      </w:r>
      <w:proofErr w:type="gramStart"/>
      <w:r w:rsidRPr="00934D85">
        <w:rPr>
          <w:rFonts w:ascii="仿宋" w:eastAsia="仿宋" w:hAnsi="仿宋" w:cs="Times New Roman" w:hint="eastAsia"/>
          <w:color w:val="000000"/>
          <w:kern w:val="2"/>
          <w:szCs w:val="24"/>
        </w:rPr>
        <w:t>排序第</w:t>
      </w:r>
      <w:proofErr w:type="gramEnd"/>
      <w:r w:rsidRPr="00934D85">
        <w:rPr>
          <w:rFonts w:ascii="仿宋" w:eastAsia="仿宋" w:hAnsi="仿宋" w:cs="Times New Roman" w:hint="eastAsia"/>
          <w:color w:val="000000"/>
          <w:kern w:val="2"/>
          <w:szCs w:val="24"/>
        </w:rPr>
        <w:t>一者为中标人：</w:t>
      </w:r>
    </w:p>
    <w:p w:rsidR="008509D5" w:rsidRPr="00934D85" w:rsidRDefault="008509D5" w:rsidP="008509D5">
      <w:pPr>
        <w:pStyle w:val="af5"/>
        <w:widowControl w:val="0"/>
        <w:adjustRightInd w:val="0"/>
        <w:snapToGrid w:val="0"/>
        <w:spacing w:before="0" w:beforeAutospacing="0" w:after="0" w:afterAutospacing="0" w:line="440" w:lineRule="exact"/>
        <w:ind w:firstLine="480"/>
        <w:jc w:val="both"/>
        <w:rPr>
          <w:rFonts w:ascii="仿宋" w:eastAsia="仿宋" w:hAnsi="仿宋" w:cs="Times New Roman"/>
          <w:color w:val="000000"/>
          <w:kern w:val="2"/>
          <w:szCs w:val="24"/>
        </w:rPr>
      </w:pPr>
      <w:r w:rsidRPr="00934D85">
        <w:rPr>
          <w:rFonts w:ascii="仿宋" w:eastAsia="仿宋" w:hAnsi="仿宋" w:cs="Times New Roman" w:hint="eastAsia"/>
          <w:color w:val="000000"/>
          <w:kern w:val="2"/>
          <w:szCs w:val="24"/>
        </w:rPr>
        <w:t>（1）</w:t>
      </w:r>
      <w:r w:rsidR="00486A56" w:rsidRPr="00934D85">
        <w:rPr>
          <w:rFonts w:ascii="仿宋" w:eastAsia="仿宋" w:hAnsi="仿宋" w:cs="Times New Roman" w:hint="eastAsia"/>
          <w:color w:val="000000"/>
          <w:kern w:val="2"/>
          <w:szCs w:val="24"/>
        </w:rPr>
        <w:t>已建成充电站点的租金投标报价由高到低顺序排列</w:t>
      </w:r>
    </w:p>
    <w:p w:rsidR="008509D5" w:rsidRPr="00934D85" w:rsidRDefault="008509D5" w:rsidP="008509D5">
      <w:pPr>
        <w:pStyle w:val="af5"/>
        <w:widowControl w:val="0"/>
        <w:adjustRightInd w:val="0"/>
        <w:snapToGrid w:val="0"/>
        <w:spacing w:before="0" w:beforeAutospacing="0" w:after="0" w:afterAutospacing="0" w:line="440" w:lineRule="exact"/>
        <w:ind w:firstLine="480"/>
        <w:jc w:val="both"/>
        <w:rPr>
          <w:rFonts w:ascii="仿宋" w:eastAsia="仿宋" w:hAnsi="仿宋" w:cs="Times New Roman"/>
          <w:color w:val="000000"/>
          <w:kern w:val="2"/>
          <w:szCs w:val="24"/>
        </w:rPr>
      </w:pPr>
      <w:r w:rsidRPr="00934D85">
        <w:rPr>
          <w:rFonts w:ascii="仿宋" w:eastAsia="仿宋" w:hAnsi="仿宋" w:cs="Times New Roman" w:hint="eastAsia"/>
          <w:color w:val="000000"/>
          <w:kern w:val="2"/>
          <w:szCs w:val="24"/>
        </w:rPr>
        <w:t>（2）</w:t>
      </w:r>
      <w:r w:rsidR="00486A56" w:rsidRPr="00934D85">
        <w:rPr>
          <w:rFonts w:ascii="仿宋" w:eastAsia="仿宋" w:hAnsi="仿宋" w:cs="Times New Roman" w:hint="eastAsia"/>
          <w:color w:val="000000"/>
          <w:kern w:val="2"/>
          <w:szCs w:val="24"/>
        </w:rPr>
        <w:t>新建充电桩站点停车位租金价格高到低顺序排列</w:t>
      </w:r>
    </w:p>
    <w:p w:rsidR="008509D5" w:rsidRPr="00934D85" w:rsidRDefault="008509D5" w:rsidP="008509D5">
      <w:pPr>
        <w:pStyle w:val="af5"/>
        <w:widowControl w:val="0"/>
        <w:adjustRightInd w:val="0"/>
        <w:snapToGrid w:val="0"/>
        <w:spacing w:before="0" w:beforeAutospacing="0" w:after="0" w:afterAutospacing="0" w:line="440" w:lineRule="exact"/>
        <w:ind w:firstLine="480"/>
        <w:jc w:val="both"/>
        <w:rPr>
          <w:rFonts w:ascii="仿宋" w:eastAsia="仿宋" w:hAnsi="仿宋" w:cs="Times New Roman"/>
          <w:color w:val="000000"/>
          <w:kern w:val="2"/>
          <w:szCs w:val="24"/>
        </w:rPr>
      </w:pPr>
      <w:r w:rsidRPr="00934D85">
        <w:rPr>
          <w:rFonts w:ascii="仿宋" w:eastAsia="仿宋" w:hAnsi="仿宋" w:cs="Times New Roman" w:hint="eastAsia"/>
          <w:color w:val="000000"/>
          <w:kern w:val="2"/>
          <w:szCs w:val="24"/>
        </w:rPr>
        <w:t>（3）</w:t>
      </w:r>
      <w:r w:rsidR="00486A56" w:rsidRPr="00934D85">
        <w:rPr>
          <w:rFonts w:ascii="仿宋" w:eastAsia="仿宋" w:hAnsi="仿宋" w:hint="eastAsia"/>
          <w:color w:val="000000"/>
          <w:szCs w:val="24"/>
        </w:rPr>
        <w:t>已建成充电站点管理费报价</w:t>
      </w:r>
      <w:r w:rsidR="00486A56" w:rsidRPr="00934D85">
        <w:rPr>
          <w:rFonts w:ascii="仿宋" w:eastAsia="仿宋" w:hAnsi="仿宋" w:cs="Times New Roman" w:hint="eastAsia"/>
          <w:color w:val="000000"/>
          <w:kern w:val="2"/>
          <w:szCs w:val="24"/>
        </w:rPr>
        <w:t>由高到低顺序排列</w:t>
      </w:r>
    </w:p>
    <w:p w:rsidR="008509D5" w:rsidRPr="00934D85" w:rsidRDefault="008509D5" w:rsidP="008509D5">
      <w:pPr>
        <w:pStyle w:val="af5"/>
        <w:widowControl w:val="0"/>
        <w:adjustRightInd w:val="0"/>
        <w:snapToGrid w:val="0"/>
        <w:spacing w:before="0" w:beforeAutospacing="0" w:after="0" w:afterAutospacing="0" w:line="440" w:lineRule="exact"/>
        <w:ind w:firstLine="480"/>
        <w:jc w:val="both"/>
        <w:rPr>
          <w:rFonts w:ascii="仿宋" w:eastAsia="仿宋" w:hAnsi="仿宋" w:cs="Times New Roman"/>
          <w:color w:val="000000"/>
          <w:kern w:val="2"/>
          <w:szCs w:val="24"/>
        </w:rPr>
      </w:pPr>
      <w:r w:rsidRPr="00934D85">
        <w:rPr>
          <w:rFonts w:ascii="仿宋" w:eastAsia="仿宋" w:hAnsi="仿宋" w:cs="Times New Roman" w:hint="eastAsia"/>
          <w:color w:val="000000"/>
          <w:kern w:val="2"/>
          <w:szCs w:val="24"/>
        </w:rPr>
        <w:t>（4）</w:t>
      </w:r>
      <w:r w:rsidR="00486A56" w:rsidRPr="00934D85">
        <w:rPr>
          <w:rFonts w:ascii="仿宋" w:eastAsia="仿宋" w:hAnsi="仿宋" w:hint="eastAsia"/>
          <w:color w:val="000000"/>
          <w:szCs w:val="24"/>
        </w:rPr>
        <w:t>已建成充电站点增额管理费报价</w:t>
      </w:r>
      <w:r w:rsidR="00486A56" w:rsidRPr="00934D85">
        <w:rPr>
          <w:rFonts w:ascii="仿宋" w:eastAsia="仿宋" w:hAnsi="仿宋" w:cs="Times New Roman" w:hint="eastAsia"/>
          <w:color w:val="000000"/>
          <w:kern w:val="2"/>
          <w:szCs w:val="24"/>
        </w:rPr>
        <w:t>由高到低顺序排列</w:t>
      </w:r>
    </w:p>
    <w:p w:rsidR="00486A56" w:rsidRPr="00934D85" w:rsidRDefault="008509D5" w:rsidP="008509D5">
      <w:pPr>
        <w:pStyle w:val="af5"/>
        <w:widowControl w:val="0"/>
        <w:adjustRightInd w:val="0"/>
        <w:snapToGrid w:val="0"/>
        <w:spacing w:before="0" w:beforeAutospacing="0" w:after="0" w:afterAutospacing="0" w:line="440" w:lineRule="exact"/>
        <w:ind w:firstLine="480"/>
        <w:jc w:val="both"/>
        <w:rPr>
          <w:rFonts w:ascii="仿宋" w:eastAsia="仿宋" w:hAnsi="仿宋" w:cs="Times New Roman"/>
          <w:color w:val="000000"/>
          <w:kern w:val="2"/>
          <w:szCs w:val="24"/>
        </w:rPr>
      </w:pPr>
      <w:r w:rsidRPr="00934D85">
        <w:rPr>
          <w:rFonts w:ascii="仿宋" w:eastAsia="仿宋" w:hAnsi="仿宋" w:cs="Times New Roman" w:hint="eastAsia"/>
          <w:color w:val="000000"/>
          <w:kern w:val="2"/>
          <w:szCs w:val="24"/>
        </w:rPr>
        <w:t>（5）</w:t>
      </w:r>
      <w:r w:rsidR="00486A56" w:rsidRPr="00934D85">
        <w:rPr>
          <w:rFonts w:ascii="仿宋" w:eastAsia="仿宋" w:hAnsi="仿宋" w:cs="Times New Roman" w:hint="eastAsia"/>
          <w:color w:val="000000"/>
          <w:kern w:val="2"/>
          <w:szCs w:val="24"/>
        </w:rPr>
        <w:t>新建充电桩站点管理费</w:t>
      </w:r>
      <w:r w:rsidR="00486A56" w:rsidRPr="00934D85">
        <w:rPr>
          <w:rFonts w:ascii="仿宋" w:eastAsia="仿宋" w:hAnsi="仿宋" w:hint="eastAsia"/>
          <w:color w:val="000000"/>
          <w:szCs w:val="24"/>
        </w:rPr>
        <w:t>报价</w:t>
      </w:r>
      <w:r w:rsidR="00486A56" w:rsidRPr="00934D85">
        <w:rPr>
          <w:rFonts w:ascii="仿宋" w:eastAsia="仿宋" w:hAnsi="仿宋" w:cs="Times New Roman" w:hint="eastAsia"/>
          <w:color w:val="000000"/>
          <w:kern w:val="2"/>
          <w:szCs w:val="24"/>
        </w:rPr>
        <w:t>由高到低顺序排列</w:t>
      </w:r>
      <w:r w:rsidRPr="00934D85">
        <w:rPr>
          <w:rFonts w:ascii="仿宋" w:eastAsia="仿宋" w:hAnsi="仿宋" w:cs="Times New Roman" w:hint="eastAsia"/>
          <w:color w:val="000000"/>
          <w:kern w:val="2"/>
          <w:szCs w:val="24"/>
        </w:rPr>
        <w:t>。</w:t>
      </w:r>
    </w:p>
    <w:p w:rsidR="00486A56" w:rsidRPr="008E67C0" w:rsidRDefault="00486A56" w:rsidP="008509D5">
      <w:pPr>
        <w:pStyle w:val="af5"/>
        <w:widowControl w:val="0"/>
        <w:adjustRightInd w:val="0"/>
        <w:snapToGrid w:val="0"/>
        <w:spacing w:before="0" w:beforeAutospacing="0" w:after="0" w:afterAutospacing="0" w:line="440" w:lineRule="exact"/>
        <w:jc w:val="both"/>
        <w:rPr>
          <w:rFonts w:ascii="仿宋" w:eastAsia="仿宋" w:hAnsi="仿宋"/>
          <w:color w:val="000000"/>
          <w:szCs w:val="24"/>
        </w:rPr>
      </w:pPr>
      <w:r w:rsidRPr="00934D85">
        <w:rPr>
          <w:rFonts w:ascii="仿宋" w:eastAsia="仿宋" w:hAnsi="仿宋" w:cs="Times New Roman" w:hint="eastAsia"/>
          <w:color w:val="000000"/>
          <w:kern w:val="2"/>
          <w:szCs w:val="24"/>
        </w:rPr>
        <w:t xml:space="preserve">   </w:t>
      </w:r>
      <w:r w:rsidR="008509D5" w:rsidRPr="00934D85">
        <w:rPr>
          <w:rFonts w:ascii="仿宋" w:eastAsia="仿宋" w:hAnsi="仿宋" w:cs="Times New Roman" w:hint="eastAsia"/>
          <w:color w:val="000000"/>
          <w:kern w:val="2"/>
          <w:szCs w:val="24"/>
        </w:rPr>
        <w:t xml:space="preserve"> </w:t>
      </w:r>
      <w:r w:rsidRPr="00934D85">
        <w:rPr>
          <w:rFonts w:ascii="仿宋" w:eastAsia="仿宋" w:hAnsi="仿宋" w:cs="Times New Roman" w:hint="eastAsia"/>
          <w:color w:val="000000"/>
          <w:kern w:val="2"/>
          <w:szCs w:val="24"/>
        </w:rPr>
        <w:t xml:space="preserve"> </w:t>
      </w:r>
      <w:r w:rsidR="008509D5" w:rsidRPr="00934D85">
        <w:rPr>
          <w:rFonts w:ascii="仿宋" w:eastAsia="仿宋" w:hAnsi="仿宋" w:cs="Times New Roman" w:hint="eastAsia"/>
          <w:color w:val="000000"/>
          <w:kern w:val="2"/>
          <w:szCs w:val="24"/>
        </w:rPr>
        <w:t>3、</w:t>
      </w:r>
      <w:r w:rsidRPr="00934D85">
        <w:rPr>
          <w:rFonts w:ascii="仿宋" w:eastAsia="仿宋" w:hAnsi="仿宋" w:hint="eastAsia"/>
          <w:color w:val="000000"/>
          <w:szCs w:val="24"/>
        </w:rPr>
        <w:t>以上办法都不能确定排名时，或各种排名相同时，评标小组随机抽取确定</w:t>
      </w:r>
      <w:r w:rsidR="008509D5" w:rsidRPr="00934D85">
        <w:rPr>
          <w:rFonts w:ascii="仿宋" w:eastAsia="仿宋" w:hAnsi="仿宋" w:hint="eastAsia"/>
          <w:color w:val="000000"/>
          <w:szCs w:val="24"/>
        </w:rPr>
        <w:t>中标</w:t>
      </w:r>
      <w:r w:rsidRPr="00934D85">
        <w:rPr>
          <w:rFonts w:ascii="仿宋" w:eastAsia="仿宋" w:hAnsi="仿宋" w:hint="eastAsia"/>
          <w:color w:val="000000"/>
          <w:szCs w:val="24"/>
        </w:rPr>
        <w:t>单位。</w:t>
      </w:r>
    </w:p>
    <w:p w:rsidR="00DF52E5" w:rsidRPr="008E67C0" w:rsidRDefault="00DF52E5" w:rsidP="00486A56">
      <w:pPr>
        <w:spacing w:line="440" w:lineRule="exact"/>
        <w:ind w:firstLineChars="200" w:firstLine="480"/>
        <w:rPr>
          <w:rFonts w:ascii="仿宋" w:eastAsia="仿宋" w:hAnsi="仿宋"/>
          <w:color w:val="000000"/>
          <w:sz w:val="24"/>
          <w:szCs w:val="24"/>
        </w:rPr>
      </w:pPr>
    </w:p>
    <w:p w:rsidR="00A92FF4" w:rsidRPr="008E67C0" w:rsidRDefault="00A92FF4" w:rsidP="00083056">
      <w:pPr>
        <w:spacing w:line="440" w:lineRule="exact"/>
        <w:rPr>
          <w:rFonts w:ascii="仿宋" w:eastAsia="仿宋" w:hAnsi="仿宋" w:cs="宋体"/>
          <w:b/>
          <w:bCs/>
          <w:color w:val="000000"/>
          <w:spacing w:val="20"/>
          <w:kern w:val="0"/>
          <w:sz w:val="32"/>
          <w:szCs w:val="32"/>
        </w:rPr>
        <w:sectPr w:rsidR="00A92FF4" w:rsidRPr="008E67C0" w:rsidSect="00E531D2">
          <w:pgSz w:w="11907" w:h="16840"/>
          <w:pgMar w:top="1361" w:right="1134" w:bottom="1247" w:left="1134" w:header="737" w:footer="992" w:gutter="0"/>
          <w:cols w:space="720"/>
          <w:docGrid w:linePitch="286"/>
        </w:sectPr>
      </w:pPr>
    </w:p>
    <w:p w:rsidR="006B6526" w:rsidRPr="008E67C0" w:rsidRDefault="006B6526" w:rsidP="00B8635B">
      <w:pPr>
        <w:spacing w:beforeLines="50" w:afterLines="50" w:line="440" w:lineRule="exact"/>
        <w:jc w:val="center"/>
        <w:rPr>
          <w:rFonts w:ascii="仿宋" w:eastAsia="仿宋" w:hAnsi="仿宋" w:cs="宋体"/>
          <w:b/>
          <w:bCs/>
          <w:color w:val="000000"/>
          <w:spacing w:val="20"/>
          <w:kern w:val="0"/>
          <w:sz w:val="32"/>
          <w:szCs w:val="32"/>
        </w:rPr>
      </w:pPr>
      <w:r w:rsidRPr="008E67C0">
        <w:rPr>
          <w:rFonts w:ascii="仿宋" w:eastAsia="仿宋" w:hAnsi="仿宋" w:cs="宋体" w:hint="eastAsia"/>
          <w:b/>
          <w:bCs/>
          <w:color w:val="000000"/>
          <w:spacing w:val="20"/>
          <w:kern w:val="0"/>
          <w:sz w:val="32"/>
          <w:szCs w:val="32"/>
        </w:rPr>
        <w:lastRenderedPageBreak/>
        <w:t>第四章    合同主要条款</w:t>
      </w:r>
    </w:p>
    <w:p w:rsidR="007A04CB" w:rsidRDefault="007A04CB" w:rsidP="007A04CB">
      <w:pPr>
        <w:spacing w:line="360" w:lineRule="auto"/>
        <w:rPr>
          <w:rFonts w:ascii="仿宋" w:eastAsia="仿宋" w:hAnsi="仿宋"/>
          <w:sz w:val="24"/>
          <w:szCs w:val="24"/>
        </w:rPr>
      </w:pPr>
    </w:p>
    <w:p w:rsidR="007A04CB" w:rsidRDefault="007A04CB" w:rsidP="007A04CB">
      <w:pPr>
        <w:spacing w:line="360" w:lineRule="auto"/>
        <w:rPr>
          <w:rFonts w:ascii="仿宋" w:eastAsia="仿宋" w:hAnsi="仿宋"/>
          <w:sz w:val="24"/>
          <w:szCs w:val="24"/>
        </w:rPr>
      </w:pPr>
      <w:r>
        <w:rPr>
          <w:rFonts w:ascii="仿宋" w:eastAsia="仿宋" w:hAnsi="仿宋" w:hint="eastAsia"/>
          <w:sz w:val="24"/>
          <w:szCs w:val="24"/>
        </w:rPr>
        <w:t>甲方：厦门海沧城建开发有限公司</w:t>
      </w:r>
    </w:p>
    <w:p w:rsidR="007A04CB" w:rsidRDefault="007A04CB" w:rsidP="007A04CB">
      <w:pPr>
        <w:spacing w:line="360" w:lineRule="auto"/>
        <w:rPr>
          <w:rFonts w:ascii="仿宋" w:eastAsia="仿宋" w:hAnsi="仿宋"/>
          <w:sz w:val="24"/>
          <w:szCs w:val="24"/>
        </w:rPr>
      </w:pPr>
      <w:r>
        <w:rPr>
          <w:rFonts w:ascii="仿宋" w:eastAsia="仿宋" w:hAnsi="仿宋" w:hint="eastAsia"/>
          <w:sz w:val="24"/>
          <w:szCs w:val="24"/>
        </w:rPr>
        <w:t>乙方：</w:t>
      </w:r>
    </w:p>
    <w:p w:rsidR="007A04CB" w:rsidRDefault="007A04CB" w:rsidP="007A04CB">
      <w:pPr>
        <w:tabs>
          <w:tab w:val="left" w:pos="2268"/>
        </w:tabs>
        <w:spacing w:line="360" w:lineRule="auto"/>
        <w:ind w:firstLineChars="150" w:firstLine="360"/>
        <w:rPr>
          <w:rFonts w:ascii="仿宋" w:eastAsia="仿宋" w:hAnsi="仿宋"/>
          <w:sz w:val="24"/>
          <w:szCs w:val="24"/>
        </w:rPr>
      </w:pPr>
      <w:r>
        <w:rPr>
          <w:rFonts w:ascii="仿宋" w:eastAsia="仿宋" w:hAnsi="仿宋" w:hint="eastAsia"/>
          <w:sz w:val="24"/>
          <w:szCs w:val="24"/>
        </w:rPr>
        <w:t>甲乙</w:t>
      </w:r>
      <w:r w:rsidRPr="0045392F">
        <w:rPr>
          <w:rFonts w:ascii="仿宋" w:eastAsia="仿宋" w:hAnsi="仿宋" w:hint="eastAsia"/>
          <w:sz w:val="24"/>
          <w:szCs w:val="24"/>
        </w:rPr>
        <w:t>双方就充电桩</w:t>
      </w:r>
      <w:r>
        <w:rPr>
          <w:rFonts w:ascii="仿宋" w:eastAsia="仿宋" w:hAnsi="仿宋" w:hint="eastAsia"/>
          <w:sz w:val="24"/>
          <w:szCs w:val="24"/>
        </w:rPr>
        <w:t>及</w:t>
      </w:r>
      <w:r w:rsidR="00934D85">
        <w:rPr>
          <w:rFonts w:ascii="仿宋" w:eastAsia="仿宋" w:hAnsi="仿宋" w:hint="eastAsia"/>
          <w:sz w:val="24"/>
          <w:szCs w:val="24"/>
        </w:rPr>
        <w:t>停车场停车位</w:t>
      </w:r>
      <w:r>
        <w:rPr>
          <w:rFonts w:ascii="仿宋" w:eastAsia="仿宋" w:hAnsi="仿宋" w:hint="eastAsia"/>
          <w:sz w:val="24"/>
          <w:szCs w:val="24"/>
        </w:rPr>
        <w:t>租赁相关</w:t>
      </w:r>
      <w:r w:rsidRPr="0045392F">
        <w:rPr>
          <w:rFonts w:ascii="仿宋" w:eastAsia="仿宋" w:hAnsi="仿宋" w:hint="eastAsia"/>
          <w:sz w:val="24"/>
          <w:szCs w:val="24"/>
        </w:rPr>
        <w:t>事宜</w:t>
      </w:r>
      <w:r>
        <w:rPr>
          <w:rFonts w:ascii="仿宋" w:eastAsia="仿宋" w:hAnsi="仿宋" w:hint="eastAsia"/>
          <w:sz w:val="24"/>
          <w:szCs w:val="24"/>
        </w:rPr>
        <w:t>，</w:t>
      </w:r>
      <w:r w:rsidRPr="0045392F">
        <w:rPr>
          <w:rFonts w:ascii="仿宋" w:eastAsia="仿宋" w:hAnsi="仿宋" w:hint="eastAsia"/>
          <w:sz w:val="24"/>
          <w:szCs w:val="24"/>
        </w:rPr>
        <w:t>经友好协商，本着</w:t>
      </w:r>
      <w:r>
        <w:rPr>
          <w:rFonts w:ascii="仿宋" w:eastAsia="仿宋" w:hAnsi="仿宋" w:hint="eastAsia"/>
          <w:sz w:val="24"/>
          <w:szCs w:val="24"/>
        </w:rPr>
        <w:t>自愿</w:t>
      </w:r>
      <w:r w:rsidRPr="0045392F">
        <w:rPr>
          <w:rFonts w:ascii="仿宋" w:eastAsia="仿宋" w:hAnsi="仿宋" w:hint="eastAsia"/>
          <w:sz w:val="24"/>
          <w:szCs w:val="24"/>
        </w:rPr>
        <w:t>合作、平等互利的原则，根据《中华人民共和国合同法》的相关规定，特订立本协议。</w:t>
      </w:r>
    </w:p>
    <w:p w:rsidR="007A04CB" w:rsidRPr="00472DA9" w:rsidRDefault="007A04CB" w:rsidP="007A04CB">
      <w:pPr>
        <w:tabs>
          <w:tab w:val="left" w:pos="2268"/>
        </w:tabs>
        <w:spacing w:line="360" w:lineRule="auto"/>
        <w:ind w:firstLineChars="200" w:firstLine="482"/>
        <w:rPr>
          <w:rFonts w:ascii="仿宋" w:eastAsia="仿宋" w:hAnsi="仿宋"/>
          <w:b/>
          <w:sz w:val="24"/>
          <w:szCs w:val="24"/>
        </w:rPr>
      </w:pPr>
      <w:r>
        <w:rPr>
          <w:rFonts w:ascii="仿宋" w:eastAsia="仿宋" w:hAnsi="仿宋" w:hint="eastAsia"/>
          <w:b/>
          <w:sz w:val="24"/>
          <w:szCs w:val="24"/>
        </w:rPr>
        <w:t>第一条、租赁内容</w:t>
      </w:r>
    </w:p>
    <w:p w:rsidR="007A04CB" w:rsidRDefault="007A04CB"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一、</w:t>
      </w:r>
      <w:r w:rsidRPr="00954645">
        <w:rPr>
          <w:rFonts w:ascii="仿宋" w:eastAsia="仿宋" w:hAnsi="仿宋" w:hint="eastAsia"/>
          <w:sz w:val="24"/>
          <w:szCs w:val="24"/>
        </w:rPr>
        <w:t>甲方</w:t>
      </w:r>
      <w:r>
        <w:rPr>
          <w:rFonts w:ascii="仿宋" w:eastAsia="仿宋" w:hAnsi="仿宋" w:hint="eastAsia"/>
          <w:sz w:val="24"/>
          <w:szCs w:val="24"/>
        </w:rPr>
        <w:t>已建成</w:t>
      </w:r>
      <w:r w:rsidRPr="00954645">
        <w:rPr>
          <w:rFonts w:ascii="仿宋" w:eastAsia="仿宋" w:hAnsi="仿宋" w:hint="eastAsia"/>
          <w:sz w:val="24"/>
          <w:szCs w:val="24"/>
        </w:rPr>
        <w:t>202停车场、文化中心停车场、新阳商业中心停车场及海景东五路停车场</w:t>
      </w:r>
      <w:r>
        <w:rPr>
          <w:rFonts w:ascii="仿宋" w:eastAsia="仿宋" w:hAnsi="仿宋" w:hint="eastAsia"/>
          <w:sz w:val="24"/>
          <w:szCs w:val="24"/>
        </w:rPr>
        <w:t>4个充电站点</w:t>
      </w:r>
      <w:r w:rsidRPr="00954645">
        <w:rPr>
          <w:rFonts w:ascii="仿宋" w:eastAsia="仿宋" w:hAnsi="仿宋" w:hint="eastAsia"/>
          <w:sz w:val="24"/>
          <w:szCs w:val="24"/>
        </w:rPr>
        <w:t>（以下简称“</w:t>
      </w:r>
      <w:r>
        <w:rPr>
          <w:rFonts w:ascii="仿宋" w:eastAsia="仿宋" w:hAnsi="仿宋" w:hint="eastAsia"/>
          <w:sz w:val="24"/>
          <w:szCs w:val="24"/>
        </w:rPr>
        <w:t>已建成</w:t>
      </w:r>
      <w:r w:rsidRPr="00954645">
        <w:rPr>
          <w:rFonts w:ascii="仿宋" w:eastAsia="仿宋" w:hAnsi="仿宋" w:hint="eastAsia"/>
          <w:sz w:val="24"/>
          <w:szCs w:val="24"/>
        </w:rPr>
        <w:t>充电</w:t>
      </w:r>
      <w:r>
        <w:rPr>
          <w:rFonts w:ascii="仿宋" w:eastAsia="仿宋" w:hAnsi="仿宋" w:hint="eastAsia"/>
          <w:sz w:val="24"/>
          <w:szCs w:val="24"/>
        </w:rPr>
        <w:t>站点</w:t>
      </w:r>
      <w:r w:rsidRPr="00954645">
        <w:rPr>
          <w:rFonts w:ascii="仿宋" w:eastAsia="仿宋" w:hAnsi="仿宋" w:hint="eastAsia"/>
          <w:sz w:val="24"/>
          <w:szCs w:val="24"/>
        </w:rPr>
        <w:t>”）</w:t>
      </w:r>
      <w:r>
        <w:rPr>
          <w:rFonts w:ascii="仿宋" w:eastAsia="仿宋" w:hAnsi="仿宋" w:hint="eastAsia"/>
          <w:sz w:val="24"/>
          <w:szCs w:val="24"/>
        </w:rPr>
        <w:t>，共25根120KW双枪</w:t>
      </w:r>
      <w:r w:rsidRPr="00954645">
        <w:rPr>
          <w:rFonts w:ascii="仿宋" w:eastAsia="仿宋" w:hAnsi="仿宋" w:hint="eastAsia"/>
          <w:sz w:val="24"/>
          <w:szCs w:val="24"/>
        </w:rPr>
        <w:t>充电桩</w:t>
      </w:r>
      <w:r>
        <w:rPr>
          <w:rFonts w:ascii="仿宋" w:eastAsia="仿宋" w:hAnsi="仿宋" w:hint="eastAsia"/>
          <w:sz w:val="24"/>
          <w:szCs w:val="24"/>
        </w:rPr>
        <w:t>及配套设施，由乙方承租后自行经营及管理（以下简称</w:t>
      </w:r>
      <w:r w:rsidRPr="008E33D8">
        <w:rPr>
          <w:rFonts w:ascii="仿宋" w:eastAsia="仿宋" w:hAnsi="仿宋" w:hint="eastAsia"/>
          <w:b/>
          <w:sz w:val="24"/>
          <w:szCs w:val="24"/>
        </w:rPr>
        <w:t>“业务一”</w:t>
      </w:r>
      <w:r>
        <w:rPr>
          <w:rFonts w:ascii="仿宋" w:eastAsia="仿宋" w:hAnsi="仿宋" w:hint="eastAsia"/>
          <w:sz w:val="24"/>
          <w:szCs w:val="24"/>
        </w:rPr>
        <w:t>）。</w:t>
      </w:r>
    </w:p>
    <w:p w:rsidR="007A04CB" w:rsidRDefault="007A04CB"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二、甲方已建成的停车场内的部分停车位，由乙方承租后自行投资建设新的充电桩站点，并自行经营及管理（以下简称</w:t>
      </w:r>
      <w:r w:rsidRPr="008E33D8">
        <w:rPr>
          <w:rFonts w:ascii="仿宋" w:eastAsia="仿宋" w:hAnsi="仿宋" w:hint="eastAsia"/>
          <w:b/>
          <w:sz w:val="24"/>
          <w:szCs w:val="24"/>
        </w:rPr>
        <w:t>“业务二”</w:t>
      </w:r>
      <w:r>
        <w:rPr>
          <w:rFonts w:ascii="仿宋" w:eastAsia="仿宋" w:hAnsi="仿宋" w:hint="eastAsia"/>
          <w:sz w:val="24"/>
          <w:szCs w:val="24"/>
        </w:rPr>
        <w:t>）。</w:t>
      </w:r>
    </w:p>
    <w:p w:rsidR="007A04CB" w:rsidRPr="00472DA9" w:rsidRDefault="007A04CB" w:rsidP="007A04CB">
      <w:pPr>
        <w:tabs>
          <w:tab w:val="left" w:pos="2268"/>
        </w:tabs>
        <w:spacing w:line="360" w:lineRule="auto"/>
        <w:ind w:firstLineChars="200" w:firstLine="482"/>
        <w:rPr>
          <w:rFonts w:ascii="仿宋" w:eastAsia="仿宋" w:hAnsi="仿宋"/>
          <w:b/>
          <w:sz w:val="24"/>
          <w:szCs w:val="24"/>
        </w:rPr>
      </w:pPr>
      <w:r>
        <w:rPr>
          <w:rFonts w:ascii="仿宋" w:eastAsia="仿宋" w:hAnsi="仿宋" w:hint="eastAsia"/>
          <w:b/>
          <w:sz w:val="24"/>
          <w:szCs w:val="24"/>
        </w:rPr>
        <w:t>第二条</w:t>
      </w:r>
      <w:r w:rsidRPr="00472DA9">
        <w:rPr>
          <w:rFonts w:ascii="仿宋" w:eastAsia="仿宋" w:hAnsi="仿宋" w:hint="eastAsia"/>
          <w:b/>
          <w:sz w:val="24"/>
          <w:szCs w:val="24"/>
        </w:rPr>
        <w:t>、</w:t>
      </w:r>
      <w:r>
        <w:rPr>
          <w:rFonts w:ascii="仿宋" w:eastAsia="仿宋" w:hAnsi="仿宋" w:hint="eastAsia"/>
          <w:b/>
          <w:sz w:val="24"/>
          <w:szCs w:val="24"/>
        </w:rPr>
        <w:t>合同时间</w:t>
      </w:r>
    </w:p>
    <w:p w:rsidR="007A04CB" w:rsidRDefault="007A04CB" w:rsidP="007A04CB">
      <w:pPr>
        <w:tabs>
          <w:tab w:val="left" w:pos="2268"/>
        </w:tabs>
        <w:spacing w:line="360" w:lineRule="auto"/>
        <w:ind w:firstLineChars="200" w:firstLine="480"/>
        <w:rPr>
          <w:rFonts w:ascii="仿宋" w:eastAsia="仿宋" w:hAnsi="仿宋"/>
          <w:sz w:val="24"/>
          <w:szCs w:val="24"/>
        </w:rPr>
      </w:pPr>
      <w:r w:rsidRPr="0091094D">
        <w:rPr>
          <w:rFonts w:ascii="仿宋" w:eastAsia="仿宋" w:hAnsi="仿宋" w:hint="eastAsia"/>
          <w:sz w:val="24"/>
          <w:szCs w:val="24"/>
        </w:rPr>
        <w:t>合同期限为</w:t>
      </w:r>
      <w:r w:rsidR="006618FD">
        <w:rPr>
          <w:rFonts w:ascii="仿宋" w:eastAsia="仿宋" w:hAnsi="仿宋" w:hint="eastAsia"/>
          <w:sz w:val="24"/>
          <w:szCs w:val="24"/>
        </w:rPr>
        <w:t>4年11个月</w:t>
      </w:r>
      <w:r w:rsidRPr="0091094D">
        <w:rPr>
          <w:rFonts w:ascii="仿宋" w:eastAsia="仿宋" w:hAnsi="仿宋" w:hint="eastAsia"/>
          <w:sz w:val="24"/>
          <w:szCs w:val="24"/>
        </w:rPr>
        <w:t>，</w:t>
      </w:r>
      <w:r w:rsidRPr="00B93D87">
        <w:rPr>
          <w:rFonts w:ascii="仿宋" w:eastAsia="仿宋" w:hAnsi="仿宋" w:hint="eastAsia"/>
          <w:sz w:val="24"/>
          <w:szCs w:val="24"/>
        </w:rPr>
        <w:t>自</w:t>
      </w:r>
      <w:r>
        <w:rPr>
          <w:rFonts w:ascii="仿宋" w:eastAsia="仿宋" w:hAnsi="仿宋" w:hint="eastAsia"/>
          <w:sz w:val="24"/>
          <w:szCs w:val="24"/>
          <w:u w:val="single"/>
        </w:rPr>
        <w:t xml:space="preserve">     </w:t>
      </w:r>
      <w:r>
        <w:rPr>
          <w:rFonts w:ascii="仿宋" w:eastAsia="仿宋" w:hAnsi="仿宋" w:hint="eastAsia"/>
          <w:sz w:val="24"/>
          <w:szCs w:val="24"/>
        </w:rPr>
        <w:t>年</w:t>
      </w:r>
      <w:r>
        <w:rPr>
          <w:rFonts w:ascii="仿宋" w:eastAsia="仿宋" w:hAnsi="仿宋" w:hint="eastAsia"/>
          <w:sz w:val="24"/>
          <w:szCs w:val="24"/>
          <w:u w:val="single"/>
        </w:rPr>
        <w:t xml:space="preserve">     </w:t>
      </w:r>
      <w:r>
        <w:rPr>
          <w:rFonts w:ascii="仿宋" w:eastAsia="仿宋" w:hAnsi="仿宋" w:hint="eastAsia"/>
          <w:sz w:val="24"/>
          <w:szCs w:val="24"/>
        </w:rPr>
        <w:t>月</w:t>
      </w:r>
      <w:r>
        <w:rPr>
          <w:rFonts w:ascii="仿宋" w:eastAsia="仿宋" w:hAnsi="仿宋" w:hint="eastAsia"/>
          <w:sz w:val="24"/>
          <w:szCs w:val="24"/>
          <w:u w:val="single"/>
        </w:rPr>
        <w:t xml:space="preserve">     </w:t>
      </w:r>
      <w:r>
        <w:rPr>
          <w:rFonts w:ascii="仿宋" w:eastAsia="仿宋" w:hAnsi="仿宋" w:hint="eastAsia"/>
          <w:sz w:val="24"/>
          <w:szCs w:val="24"/>
        </w:rPr>
        <w:t>日至</w:t>
      </w:r>
      <w:r>
        <w:rPr>
          <w:rFonts w:ascii="仿宋" w:eastAsia="仿宋" w:hAnsi="仿宋" w:hint="eastAsia"/>
          <w:sz w:val="24"/>
          <w:szCs w:val="24"/>
          <w:u w:val="single"/>
        </w:rPr>
        <w:t xml:space="preserve">      </w:t>
      </w:r>
      <w:r>
        <w:rPr>
          <w:rFonts w:ascii="仿宋" w:eastAsia="仿宋" w:hAnsi="仿宋" w:hint="eastAsia"/>
          <w:sz w:val="24"/>
          <w:szCs w:val="24"/>
        </w:rPr>
        <w:t>年</w:t>
      </w:r>
      <w:r>
        <w:rPr>
          <w:rFonts w:ascii="仿宋" w:eastAsia="仿宋" w:hAnsi="仿宋" w:hint="eastAsia"/>
          <w:sz w:val="24"/>
          <w:szCs w:val="24"/>
          <w:u w:val="single"/>
        </w:rPr>
        <w:t xml:space="preserve">     </w:t>
      </w:r>
      <w:r>
        <w:rPr>
          <w:rFonts w:ascii="仿宋" w:eastAsia="仿宋" w:hAnsi="仿宋" w:hint="eastAsia"/>
          <w:sz w:val="24"/>
          <w:szCs w:val="24"/>
        </w:rPr>
        <w:t>月</w:t>
      </w:r>
      <w:r w:rsidRPr="0091094D">
        <w:rPr>
          <w:rFonts w:ascii="仿宋" w:eastAsia="仿宋" w:hAnsi="仿宋" w:hint="eastAsia"/>
          <w:sz w:val="24"/>
          <w:szCs w:val="24"/>
          <w:u w:val="single"/>
        </w:rPr>
        <w:t xml:space="preserve">    </w:t>
      </w:r>
      <w:r>
        <w:rPr>
          <w:rFonts w:ascii="仿宋" w:eastAsia="仿宋" w:hAnsi="仿宋" w:hint="eastAsia"/>
          <w:sz w:val="24"/>
          <w:szCs w:val="24"/>
        </w:rPr>
        <w:t>日。</w:t>
      </w:r>
    </w:p>
    <w:p w:rsidR="007A04CB" w:rsidRPr="00DD2583" w:rsidRDefault="007A04CB" w:rsidP="007A04CB">
      <w:pPr>
        <w:tabs>
          <w:tab w:val="left" w:pos="2268"/>
        </w:tabs>
        <w:spacing w:line="360" w:lineRule="auto"/>
        <w:ind w:firstLineChars="200" w:firstLine="482"/>
        <w:rPr>
          <w:rFonts w:ascii="仿宋" w:eastAsia="仿宋" w:hAnsi="仿宋"/>
          <w:b/>
          <w:sz w:val="24"/>
          <w:szCs w:val="24"/>
        </w:rPr>
      </w:pPr>
      <w:r>
        <w:rPr>
          <w:rFonts w:ascii="仿宋" w:eastAsia="仿宋" w:hAnsi="仿宋" w:hint="eastAsia"/>
          <w:b/>
          <w:sz w:val="24"/>
          <w:szCs w:val="24"/>
        </w:rPr>
        <w:t>第三条</w:t>
      </w:r>
      <w:r w:rsidRPr="00472DA9">
        <w:rPr>
          <w:rFonts w:ascii="仿宋" w:eastAsia="仿宋" w:hAnsi="仿宋" w:hint="eastAsia"/>
          <w:b/>
          <w:sz w:val="24"/>
          <w:szCs w:val="24"/>
        </w:rPr>
        <w:t>、</w:t>
      </w:r>
      <w:r>
        <w:rPr>
          <w:rFonts w:ascii="仿宋" w:eastAsia="仿宋" w:hAnsi="仿宋" w:hint="eastAsia"/>
          <w:b/>
          <w:sz w:val="24"/>
          <w:szCs w:val="24"/>
        </w:rPr>
        <w:t>合同明细（</w:t>
      </w:r>
      <w:r w:rsidRPr="00DD2583">
        <w:rPr>
          <w:rFonts w:ascii="仿宋" w:eastAsia="仿宋" w:hAnsi="仿宋" w:hint="eastAsia"/>
          <w:b/>
          <w:sz w:val="24"/>
          <w:szCs w:val="24"/>
        </w:rPr>
        <w:t>业务一</w:t>
      </w:r>
      <w:r>
        <w:rPr>
          <w:rFonts w:ascii="仿宋" w:eastAsia="仿宋" w:hAnsi="仿宋" w:hint="eastAsia"/>
          <w:b/>
          <w:sz w:val="24"/>
          <w:szCs w:val="24"/>
        </w:rPr>
        <w:t>）</w:t>
      </w:r>
    </w:p>
    <w:p w:rsidR="007A04CB" w:rsidRPr="00A75297" w:rsidRDefault="007A04CB" w:rsidP="007A04CB">
      <w:pPr>
        <w:spacing w:line="360" w:lineRule="auto"/>
        <w:ind w:firstLineChars="200" w:firstLine="482"/>
        <w:rPr>
          <w:rFonts w:ascii="仿宋" w:eastAsia="仿宋" w:hAnsi="仿宋"/>
          <w:b/>
          <w:sz w:val="24"/>
          <w:szCs w:val="24"/>
        </w:rPr>
      </w:pPr>
      <w:r w:rsidRPr="00A75297">
        <w:rPr>
          <w:rFonts w:ascii="仿宋" w:eastAsia="仿宋" w:hAnsi="仿宋" w:hint="eastAsia"/>
          <w:b/>
          <w:sz w:val="24"/>
          <w:szCs w:val="24"/>
        </w:rPr>
        <w:t>一、租赁具体内容</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甲方将已建成充电桩站点的充电桩及配套的箱变、电缆等设施出租给乙方，具体站点为</w:t>
      </w:r>
      <w:r w:rsidRPr="00954645">
        <w:rPr>
          <w:rFonts w:ascii="仿宋" w:eastAsia="仿宋" w:hAnsi="仿宋" w:hint="eastAsia"/>
          <w:sz w:val="24"/>
          <w:szCs w:val="24"/>
        </w:rPr>
        <w:t>202停车场</w:t>
      </w:r>
      <w:r>
        <w:rPr>
          <w:rFonts w:ascii="仿宋" w:eastAsia="仿宋" w:hAnsi="仿宋" w:hint="eastAsia"/>
          <w:sz w:val="24"/>
          <w:szCs w:val="24"/>
        </w:rPr>
        <w:t>充电桩站点（10根120K双枪充电桩）</w:t>
      </w:r>
      <w:r w:rsidRPr="00954645">
        <w:rPr>
          <w:rFonts w:ascii="仿宋" w:eastAsia="仿宋" w:hAnsi="仿宋" w:hint="eastAsia"/>
          <w:sz w:val="24"/>
          <w:szCs w:val="24"/>
        </w:rPr>
        <w:t>、文化中心停车场</w:t>
      </w:r>
      <w:r>
        <w:rPr>
          <w:rFonts w:ascii="仿宋" w:eastAsia="仿宋" w:hAnsi="仿宋" w:hint="eastAsia"/>
          <w:sz w:val="24"/>
          <w:szCs w:val="24"/>
        </w:rPr>
        <w:t>充电桩站点（5根120K双枪充电桩）</w:t>
      </w:r>
      <w:r w:rsidRPr="00954645">
        <w:rPr>
          <w:rFonts w:ascii="仿宋" w:eastAsia="仿宋" w:hAnsi="仿宋" w:hint="eastAsia"/>
          <w:sz w:val="24"/>
          <w:szCs w:val="24"/>
        </w:rPr>
        <w:t>、新阳商业中心停车场</w:t>
      </w:r>
      <w:r>
        <w:rPr>
          <w:rFonts w:ascii="仿宋" w:eastAsia="仿宋" w:hAnsi="仿宋" w:hint="eastAsia"/>
          <w:sz w:val="24"/>
          <w:szCs w:val="24"/>
        </w:rPr>
        <w:t>充电桩站点（5根120K双枪充电桩）</w:t>
      </w:r>
      <w:r w:rsidRPr="00954645">
        <w:rPr>
          <w:rFonts w:ascii="仿宋" w:eastAsia="仿宋" w:hAnsi="仿宋" w:hint="eastAsia"/>
          <w:sz w:val="24"/>
          <w:szCs w:val="24"/>
        </w:rPr>
        <w:t>及海景东五路停车场</w:t>
      </w:r>
      <w:r>
        <w:rPr>
          <w:rFonts w:ascii="仿宋" w:eastAsia="仿宋" w:hAnsi="仿宋" w:hint="eastAsia"/>
          <w:sz w:val="24"/>
          <w:szCs w:val="24"/>
        </w:rPr>
        <w:t>充电站点（5根120K双枪充电桩）。</w:t>
      </w:r>
    </w:p>
    <w:p w:rsidR="007A04CB" w:rsidRPr="00A75297" w:rsidRDefault="007A04CB" w:rsidP="007A04CB">
      <w:pPr>
        <w:spacing w:line="360" w:lineRule="auto"/>
        <w:ind w:firstLineChars="200" w:firstLine="482"/>
        <w:rPr>
          <w:rFonts w:ascii="仿宋" w:eastAsia="仿宋" w:hAnsi="仿宋"/>
          <w:b/>
          <w:sz w:val="24"/>
          <w:szCs w:val="24"/>
        </w:rPr>
      </w:pPr>
      <w:r w:rsidRPr="00A75297">
        <w:rPr>
          <w:rFonts w:ascii="仿宋" w:eastAsia="仿宋" w:hAnsi="仿宋" w:hint="eastAsia"/>
          <w:b/>
          <w:sz w:val="24"/>
          <w:szCs w:val="24"/>
        </w:rPr>
        <w:t>二、运营模式</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1、管理模式：乙方组织人员及调配材料开展本项业务的运营、市场推广、平台搭建及连接、设施设备维护维修、场地改造</w:t>
      </w:r>
      <w:r w:rsidR="00F10F10">
        <w:rPr>
          <w:rFonts w:ascii="仿宋" w:eastAsia="仿宋" w:hAnsi="仿宋" w:hint="eastAsia"/>
          <w:sz w:val="24"/>
          <w:szCs w:val="24"/>
        </w:rPr>
        <w:t>、充电平台与停车收费平台连接</w:t>
      </w:r>
      <w:r>
        <w:rPr>
          <w:rFonts w:ascii="仿宋" w:eastAsia="仿宋" w:hAnsi="仿宋" w:hint="eastAsia"/>
          <w:sz w:val="24"/>
          <w:szCs w:val="24"/>
        </w:rPr>
        <w:t>等涉及经营管理的一切业务，并承担所有的费用，同时承担本项业务的市场运营风险，自负盈亏，甲方不再投入任何费用及分摊任何运营风险。</w:t>
      </w:r>
    </w:p>
    <w:p w:rsidR="007A04CB" w:rsidRDefault="007A04CB" w:rsidP="007A04CB">
      <w:pPr>
        <w:tabs>
          <w:tab w:val="left" w:pos="2268"/>
        </w:tabs>
        <w:spacing w:line="360" w:lineRule="auto"/>
        <w:ind w:firstLineChars="150" w:firstLine="360"/>
        <w:rPr>
          <w:rFonts w:ascii="仿宋" w:eastAsia="仿宋" w:hAnsi="仿宋"/>
          <w:sz w:val="24"/>
          <w:szCs w:val="24"/>
        </w:rPr>
      </w:pPr>
      <w:r>
        <w:rPr>
          <w:rFonts w:ascii="仿宋" w:eastAsia="仿宋" w:hAnsi="仿宋" w:hint="eastAsia"/>
          <w:sz w:val="24"/>
          <w:szCs w:val="24"/>
        </w:rPr>
        <w:t>2、平台模式：乙方将甲方已建成充电站点纳入乙方平台开展经营活动，充电收入（服务费及电费）由平台代收，乙方提供平台的端口及密码供甲方查询充电收入、充电量等相关数据情况。</w:t>
      </w:r>
    </w:p>
    <w:p w:rsidR="007A04CB" w:rsidRPr="00471E78" w:rsidRDefault="007A04CB" w:rsidP="007A04CB">
      <w:pPr>
        <w:spacing w:line="360" w:lineRule="auto"/>
        <w:ind w:firstLineChars="200" w:firstLine="482"/>
        <w:rPr>
          <w:rFonts w:ascii="仿宋" w:eastAsia="仿宋" w:hAnsi="仿宋"/>
          <w:b/>
          <w:sz w:val="24"/>
          <w:szCs w:val="24"/>
        </w:rPr>
      </w:pPr>
      <w:r w:rsidRPr="00471E78">
        <w:rPr>
          <w:rFonts w:ascii="仿宋" w:eastAsia="仿宋" w:hAnsi="仿宋" w:hint="eastAsia"/>
          <w:b/>
          <w:sz w:val="24"/>
          <w:szCs w:val="24"/>
        </w:rPr>
        <w:t>三、租金、</w:t>
      </w:r>
      <w:r>
        <w:rPr>
          <w:rFonts w:ascii="仿宋" w:eastAsia="仿宋" w:hAnsi="仿宋" w:hint="eastAsia"/>
          <w:b/>
          <w:sz w:val="24"/>
          <w:szCs w:val="24"/>
        </w:rPr>
        <w:t>服务</w:t>
      </w:r>
      <w:r w:rsidRPr="00471E78">
        <w:rPr>
          <w:rFonts w:ascii="仿宋" w:eastAsia="仿宋" w:hAnsi="仿宋" w:hint="eastAsia"/>
          <w:b/>
          <w:sz w:val="24"/>
          <w:szCs w:val="24"/>
        </w:rPr>
        <w:t>费及业务保证金标准</w:t>
      </w:r>
    </w:p>
    <w:p w:rsidR="007A04CB" w:rsidRDefault="007A04CB"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1、首年租金为人民币</w:t>
      </w:r>
      <w:r w:rsidR="00241E0C">
        <w:rPr>
          <w:rFonts w:ascii="仿宋" w:eastAsia="仿宋" w:hAnsi="仿宋" w:hint="eastAsia"/>
          <w:sz w:val="24"/>
          <w:szCs w:val="24"/>
          <w:u w:val="single"/>
        </w:rPr>
        <w:t xml:space="preserve">       </w:t>
      </w:r>
      <w:r w:rsidRPr="00D80E58">
        <w:rPr>
          <w:rFonts w:ascii="仿宋" w:eastAsia="仿宋" w:hAnsi="仿宋" w:hint="eastAsia"/>
          <w:sz w:val="24"/>
          <w:szCs w:val="24"/>
          <w:u w:val="single"/>
        </w:rPr>
        <w:t>整</w:t>
      </w:r>
      <w:r>
        <w:rPr>
          <w:rFonts w:ascii="仿宋" w:eastAsia="仿宋" w:hAnsi="仿宋" w:hint="eastAsia"/>
          <w:sz w:val="24"/>
          <w:szCs w:val="24"/>
        </w:rPr>
        <w:t>（￥</w:t>
      </w:r>
      <w:r w:rsidR="00241E0C">
        <w:rPr>
          <w:rFonts w:ascii="仿宋" w:eastAsia="仿宋" w:hAnsi="仿宋" w:hint="eastAsia"/>
          <w:sz w:val="24"/>
          <w:szCs w:val="24"/>
          <w:u w:val="single"/>
        </w:rPr>
        <w:t xml:space="preserve">       </w:t>
      </w:r>
      <w:r w:rsidRPr="00D80E58">
        <w:rPr>
          <w:rFonts w:ascii="仿宋" w:eastAsia="仿宋" w:hAnsi="仿宋" w:hint="eastAsia"/>
          <w:sz w:val="24"/>
          <w:szCs w:val="24"/>
          <w:u w:val="single"/>
        </w:rPr>
        <w:t>元</w:t>
      </w:r>
      <w:r>
        <w:rPr>
          <w:rFonts w:ascii="仿宋" w:eastAsia="仿宋" w:hAnsi="仿宋" w:hint="eastAsia"/>
          <w:sz w:val="24"/>
          <w:szCs w:val="24"/>
        </w:rPr>
        <w:t>）</w:t>
      </w:r>
      <w:r w:rsidRPr="00C047C8">
        <w:rPr>
          <w:rFonts w:ascii="仿宋" w:eastAsia="仿宋" w:hAnsi="仿宋" w:hint="eastAsia"/>
          <w:sz w:val="24"/>
          <w:szCs w:val="24"/>
        </w:rPr>
        <w:t>，</w:t>
      </w:r>
      <w:r w:rsidR="001C7BFD">
        <w:rPr>
          <w:rFonts w:ascii="仿宋" w:eastAsia="仿宋" w:hAnsi="仿宋" w:hint="eastAsia"/>
          <w:sz w:val="24"/>
          <w:szCs w:val="24"/>
        </w:rPr>
        <w:t>即</w:t>
      </w:r>
      <w:r w:rsidR="00241E0C">
        <w:rPr>
          <w:rFonts w:ascii="仿宋" w:eastAsia="仿宋" w:hAnsi="仿宋" w:hint="eastAsia"/>
          <w:sz w:val="24"/>
          <w:szCs w:val="24"/>
          <w:u w:val="single"/>
        </w:rPr>
        <w:t xml:space="preserve">      </w:t>
      </w:r>
      <w:r w:rsidRPr="00241E0C">
        <w:rPr>
          <w:rFonts w:ascii="仿宋" w:eastAsia="仿宋" w:hAnsi="仿宋" w:hint="eastAsia"/>
          <w:sz w:val="24"/>
          <w:szCs w:val="24"/>
          <w:u w:val="single"/>
        </w:rPr>
        <w:t>元</w:t>
      </w:r>
      <w:r>
        <w:rPr>
          <w:rFonts w:ascii="仿宋" w:eastAsia="仿宋" w:hAnsi="仿宋" w:hint="eastAsia"/>
          <w:sz w:val="24"/>
          <w:szCs w:val="24"/>
        </w:rPr>
        <w:t>/月</w:t>
      </w:r>
      <w:r w:rsidR="000C7FF6">
        <w:rPr>
          <w:rFonts w:ascii="仿宋" w:eastAsia="仿宋" w:hAnsi="仿宋" w:hint="eastAsia"/>
          <w:sz w:val="24"/>
          <w:szCs w:val="24"/>
        </w:rPr>
        <w:t>（其中202停车场充电</w:t>
      </w:r>
      <w:r w:rsidR="000C7FF6">
        <w:rPr>
          <w:rFonts w:ascii="仿宋" w:eastAsia="仿宋" w:hAnsi="仿宋" w:hint="eastAsia"/>
          <w:sz w:val="24"/>
          <w:szCs w:val="24"/>
        </w:rPr>
        <w:lastRenderedPageBreak/>
        <w:t>站点</w:t>
      </w:r>
      <w:r w:rsidR="00241E0C">
        <w:rPr>
          <w:rFonts w:ascii="仿宋" w:eastAsia="仿宋" w:hAnsi="仿宋" w:hint="eastAsia"/>
          <w:sz w:val="24"/>
          <w:szCs w:val="24"/>
          <w:u w:val="single"/>
        </w:rPr>
        <w:t xml:space="preserve">     </w:t>
      </w:r>
      <w:r w:rsidR="000C7FF6" w:rsidRPr="00241E0C">
        <w:rPr>
          <w:rFonts w:ascii="仿宋" w:eastAsia="仿宋" w:hAnsi="仿宋" w:hint="eastAsia"/>
          <w:sz w:val="24"/>
          <w:szCs w:val="24"/>
          <w:u w:val="single"/>
        </w:rPr>
        <w:t>元</w:t>
      </w:r>
      <w:r w:rsidR="000C7FF6">
        <w:rPr>
          <w:rFonts w:ascii="仿宋" w:eastAsia="仿宋" w:hAnsi="仿宋" w:hint="eastAsia"/>
          <w:sz w:val="24"/>
          <w:szCs w:val="24"/>
        </w:rPr>
        <w:t>/月，文化中心停车场充电站点</w:t>
      </w:r>
      <w:r w:rsidR="00F10F10">
        <w:rPr>
          <w:rFonts w:ascii="仿宋" w:eastAsia="仿宋" w:hAnsi="仿宋" w:hint="eastAsia"/>
          <w:sz w:val="24"/>
          <w:szCs w:val="24"/>
          <w:u w:val="single"/>
        </w:rPr>
        <w:t xml:space="preserve">     </w:t>
      </w:r>
      <w:r w:rsidR="00F10F10" w:rsidRPr="00241E0C">
        <w:rPr>
          <w:rFonts w:ascii="仿宋" w:eastAsia="仿宋" w:hAnsi="仿宋" w:hint="eastAsia"/>
          <w:sz w:val="24"/>
          <w:szCs w:val="24"/>
          <w:u w:val="single"/>
        </w:rPr>
        <w:t>元</w:t>
      </w:r>
      <w:r w:rsidR="00F10F10">
        <w:rPr>
          <w:rFonts w:ascii="仿宋" w:eastAsia="仿宋" w:hAnsi="仿宋" w:hint="eastAsia"/>
          <w:sz w:val="24"/>
          <w:szCs w:val="24"/>
        </w:rPr>
        <w:t>/月</w:t>
      </w:r>
      <w:r w:rsidR="000C7FF6">
        <w:rPr>
          <w:rFonts w:ascii="仿宋" w:eastAsia="仿宋" w:hAnsi="仿宋" w:hint="eastAsia"/>
          <w:sz w:val="24"/>
          <w:szCs w:val="24"/>
        </w:rPr>
        <w:t>、新阳商业中心停车场充电站点</w:t>
      </w:r>
      <w:r w:rsidR="00F10F10">
        <w:rPr>
          <w:rFonts w:ascii="仿宋" w:eastAsia="仿宋" w:hAnsi="仿宋" w:hint="eastAsia"/>
          <w:sz w:val="24"/>
          <w:szCs w:val="24"/>
          <w:u w:val="single"/>
        </w:rPr>
        <w:t xml:space="preserve">     </w:t>
      </w:r>
      <w:r w:rsidR="00F10F10" w:rsidRPr="00241E0C">
        <w:rPr>
          <w:rFonts w:ascii="仿宋" w:eastAsia="仿宋" w:hAnsi="仿宋" w:hint="eastAsia"/>
          <w:sz w:val="24"/>
          <w:szCs w:val="24"/>
          <w:u w:val="single"/>
        </w:rPr>
        <w:t>元</w:t>
      </w:r>
      <w:r w:rsidR="00F10F10">
        <w:rPr>
          <w:rFonts w:ascii="仿宋" w:eastAsia="仿宋" w:hAnsi="仿宋" w:hint="eastAsia"/>
          <w:sz w:val="24"/>
          <w:szCs w:val="24"/>
        </w:rPr>
        <w:t>/月</w:t>
      </w:r>
      <w:r w:rsidR="000C7FF6">
        <w:rPr>
          <w:rFonts w:ascii="仿宋" w:eastAsia="仿宋" w:hAnsi="仿宋" w:hint="eastAsia"/>
          <w:sz w:val="24"/>
          <w:szCs w:val="24"/>
        </w:rPr>
        <w:t>、海景东五路停车场充电站点</w:t>
      </w:r>
      <w:r w:rsidR="00241E0C">
        <w:rPr>
          <w:rFonts w:ascii="仿宋" w:eastAsia="仿宋" w:hAnsi="仿宋" w:hint="eastAsia"/>
          <w:sz w:val="24"/>
          <w:szCs w:val="24"/>
          <w:u w:val="single"/>
        </w:rPr>
        <w:t xml:space="preserve">     </w:t>
      </w:r>
      <w:r w:rsidR="000C7FF6" w:rsidRPr="00241E0C">
        <w:rPr>
          <w:rFonts w:ascii="仿宋" w:eastAsia="仿宋" w:hAnsi="仿宋" w:hint="eastAsia"/>
          <w:sz w:val="24"/>
          <w:szCs w:val="24"/>
          <w:u w:val="single"/>
        </w:rPr>
        <w:t>元</w:t>
      </w:r>
      <w:r w:rsidR="000C7FF6">
        <w:rPr>
          <w:rFonts w:ascii="仿宋" w:eastAsia="仿宋" w:hAnsi="仿宋" w:hint="eastAsia"/>
          <w:sz w:val="24"/>
          <w:szCs w:val="24"/>
        </w:rPr>
        <w:t>/月）。</w:t>
      </w:r>
      <w:r w:rsidRPr="00C047C8">
        <w:rPr>
          <w:rFonts w:ascii="仿宋" w:eastAsia="仿宋" w:hAnsi="仿宋" w:hint="eastAsia"/>
          <w:sz w:val="24"/>
          <w:szCs w:val="24"/>
        </w:rPr>
        <w:t>第二年起，</w:t>
      </w:r>
      <w:r>
        <w:rPr>
          <w:rFonts w:ascii="仿宋" w:eastAsia="仿宋" w:hAnsi="仿宋" w:hint="eastAsia"/>
          <w:sz w:val="24"/>
          <w:szCs w:val="24"/>
        </w:rPr>
        <w:t>租金</w:t>
      </w:r>
      <w:r w:rsidRPr="00C047C8">
        <w:rPr>
          <w:rFonts w:ascii="仿宋" w:eastAsia="仿宋" w:hAnsi="仿宋" w:hint="eastAsia"/>
          <w:sz w:val="24"/>
          <w:szCs w:val="24"/>
        </w:rPr>
        <w:t>每年</w:t>
      </w:r>
      <w:r>
        <w:rPr>
          <w:rFonts w:ascii="仿宋" w:eastAsia="仿宋" w:hAnsi="仿宋" w:hint="eastAsia"/>
          <w:sz w:val="24"/>
          <w:szCs w:val="24"/>
        </w:rPr>
        <w:t>在前一年的基础上</w:t>
      </w:r>
      <w:r w:rsidRPr="00C047C8">
        <w:rPr>
          <w:rFonts w:ascii="仿宋" w:eastAsia="仿宋" w:hAnsi="仿宋" w:hint="eastAsia"/>
          <w:sz w:val="24"/>
          <w:szCs w:val="24"/>
        </w:rPr>
        <w:t>递增10%。</w:t>
      </w:r>
      <w:r>
        <w:rPr>
          <w:rFonts w:ascii="仿宋" w:eastAsia="仿宋" w:hAnsi="仿宋" w:hint="eastAsia"/>
          <w:sz w:val="24"/>
          <w:szCs w:val="24"/>
        </w:rPr>
        <w:t>租金按月缴交，乙方每月15日前，向甲方缴交上月租金。</w:t>
      </w:r>
    </w:p>
    <w:p w:rsidR="00241E0C" w:rsidRDefault="00241E0C"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2、首年</w:t>
      </w:r>
      <w:r w:rsidR="00647970">
        <w:rPr>
          <w:rFonts w:ascii="仿宋" w:eastAsia="仿宋" w:hAnsi="仿宋" w:hint="eastAsia"/>
          <w:sz w:val="24"/>
          <w:szCs w:val="24"/>
        </w:rPr>
        <w:t>管理</w:t>
      </w:r>
      <w:r>
        <w:rPr>
          <w:rFonts w:ascii="仿宋" w:eastAsia="仿宋" w:hAnsi="仿宋" w:hint="eastAsia"/>
          <w:sz w:val="24"/>
          <w:szCs w:val="24"/>
        </w:rPr>
        <w:t>费为人民币</w:t>
      </w:r>
      <w:r>
        <w:rPr>
          <w:rFonts w:ascii="仿宋" w:eastAsia="仿宋" w:hAnsi="仿宋" w:hint="eastAsia"/>
          <w:sz w:val="24"/>
          <w:szCs w:val="24"/>
          <w:u w:val="single"/>
        </w:rPr>
        <w:t xml:space="preserve">       </w:t>
      </w:r>
      <w:r w:rsidRPr="00D80E58">
        <w:rPr>
          <w:rFonts w:ascii="仿宋" w:eastAsia="仿宋" w:hAnsi="仿宋" w:hint="eastAsia"/>
          <w:sz w:val="24"/>
          <w:szCs w:val="24"/>
          <w:u w:val="single"/>
        </w:rPr>
        <w:t>整</w:t>
      </w:r>
      <w:r>
        <w:rPr>
          <w:rFonts w:ascii="仿宋" w:eastAsia="仿宋" w:hAnsi="仿宋" w:hint="eastAsia"/>
          <w:sz w:val="24"/>
          <w:szCs w:val="24"/>
        </w:rPr>
        <w:t>（￥</w:t>
      </w:r>
      <w:r>
        <w:rPr>
          <w:rFonts w:ascii="仿宋" w:eastAsia="仿宋" w:hAnsi="仿宋" w:hint="eastAsia"/>
          <w:sz w:val="24"/>
          <w:szCs w:val="24"/>
          <w:u w:val="single"/>
        </w:rPr>
        <w:t xml:space="preserve">       </w:t>
      </w:r>
      <w:r w:rsidRPr="00D80E58">
        <w:rPr>
          <w:rFonts w:ascii="仿宋" w:eastAsia="仿宋" w:hAnsi="仿宋" w:hint="eastAsia"/>
          <w:sz w:val="24"/>
          <w:szCs w:val="24"/>
          <w:u w:val="single"/>
        </w:rPr>
        <w:t>元</w:t>
      </w:r>
      <w:r>
        <w:rPr>
          <w:rFonts w:ascii="仿宋" w:eastAsia="仿宋" w:hAnsi="仿宋" w:hint="eastAsia"/>
          <w:sz w:val="24"/>
          <w:szCs w:val="24"/>
        </w:rPr>
        <w:t>）</w:t>
      </w:r>
      <w:r w:rsidRPr="00C047C8">
        <w:rPr>
          <w:rFonts w:ascii="仿宋" w:eastAsia="仿宋" w:hAnsi="仿宋" w:hint="eastAsia"/>
          <w:sz w:val="24"/>
          <w:szCs w:val="24"/>
        </w:rPr>
        <w:t>，</w:t>
      </w:r>
      <w:r w:rsidR="001C7BFD">
        <w:rPr>
          <w:rFonts w:ascii="仿宋" w:eastAsia="仿宋" w:hAnsi="仿宋" w:hint="eastAsia"/>
          <w:sz w:val="24"/>
          <w:szCs w:val="24"/>
        </w:rPr>
        <w:t>即</w:t>
      </w:r>
      <w:r>
        <w:rPr>
          <w:rFonts w:ascii="仿宋" w:eastAsia="仿宋" w:hAnsi="仿宋" w:hint="eastAsia"/>
          <w:sz w:val="24"/>
          <w:szCs w:val="24"/>
          <w:u w:val="single"/>
        </w:rPr>
        <w:t xml:space="preserve">      </w:t>
      </w:r>
      <w:r w:rsidRPr="00241E0C">
        <w:rPr>
          <w:rFonts w:ascii="仿宋" w:eastAsia="仿宋" w:hAnsi="仿宋" w:hint="eastAsia"/>
          <w:sz w:val="24"/>
          <w:szCs w:val="24"/>
          <w:u w:val="single"/>
        </w:rPr>
        <w:t>元</w:t>
      </w:r>
      <w:r>
        <w:rPr>
          <w:rFonts w:ascii="仿宋" w:eastAsia="仿宋" w:hAnsi="仿宋" w:hint="eastAsia"/>
          <w:sz w:val="24"/>
          <w:szCs w:val="24"/>
        </w:rPr>
        <w:t>/月（其中202停车场充电站点</w:t>
      </w:r>
      <w:r>
        <w:rPr>
          <w:rFonts w:ascii="仿宋" w:eastAsia="仿宋" w:hAnsi="仿宋" w:hint="eastAsia"/>
          <w:sz w:val="24"/>
          <w:szCs w:val="24"/>
          <w:u w:val="single"/>
        </w:rPr>
        <w:t xml:space="preserve">     </w:t>
      </w:r>
      <w:r w:rsidRPr="00241E0C">
        <w:rPr>
          <w:rFonts w:ascii="仿宋" w:eastAsia="仿宋" w:hAnsi="仿宋" w:hint="eastAsia"/>
          <w:sz w:val="24"/>
          <w:szCs w:val="24"/>
          <w:u w:val="single"/>
        </w:rPr>
        <w:t>元</w:t>
      </w:r>
      <w:r>
        <w:rPr>
          <w:rFonts w:ascii="仿宋" w:eastAsia="仿宋" w:hAnsi="仿宋" w:hint="eastAsia"/>
          <w:sz w:val="24"/>
          <w:szCs w:val="24"/>
        </w:rPr>
        <w:t>/月，文化中心停车场充电站点</w:t>
      </w:r>
      <w:r w:rsidR="00F10F10">
        <w:rPr>
          <w:rFonts w:ascii="仿宋" w:eastAsia="仿宋" w:hAnsi="仿宋" w:hint="eastAsia"/>
          <w:sz w:val="24"/>
          <w:szCs w:val="24"/>
          <w:u w:val="single"/>
        </w:rPr>
        <w:t xml:space="preserve">     </w:t>
      </w:r>
      <w:r w:rsidR="00F10F10" w:rsidRPr="00241E0C">
        <w:rPr>
          <w:rFonts w:ascii="仿宋" w:eastAsia="仿宋" w:hAnsi="仿宋" w:hint="eastAsia"/>
          <w:sz w:val="24"/>
          <w:szCs w:val="24"/>
          <w:u w:val="single"/>
        </w:rPr>
        <w:t>元</w:t>
      </w:r>
      <w:r w:rsidR="00F10F10">
        <w:rPr>
          <w:rFonts w:ascii="仿宋" w:eastAsia="仿宋" w:hAnsi="仿宋" w:hint="eastAsia"/>
          <w:sz w:val="24"/>
          <w:szCs w:val="24"/>
        </w:rPr>
        <w:t>/月</w:t>
      </w:r>
      <w:r>
        <w:rPr>
          <w:rFonts w:ascii="仿宋" w:eastAsia="仿宋" w:hAnsi="仿宋" w:hint="eastAsia"/>
          <w:sz w:val="24"/>
          <w:szCs w:val="24"/>
        </w:rPr>
        <w:t>、新阳商业中心停车场充电站点</w:t>
      </w:r>
      <w:r w:rsidR="00F10F10">
        <w:rPr>
          <w:rFonts w:ascii="仿宋" w:eastAsia="仿宋" w:hAnsi="仿宋" w:hint="eastAsia"/>
          <w:sz w:val="24"/>
          <w:szCs w:val="24"/>
          <w:u w:val="single"/>
        </w:rPr>
        <w:t xml:space="preserve">     </w:t>
      </w:r>
      <w:r w:rsidR="00F10F10" w:rsidRPr="00241E0C">
        <w:rPr>
          <w:rFonts w:ascii="仿宋" w:eastAsia="仿宋" w:hAnsi="仿宋" w:hint="eastAsia"/>
          <w:sz w:val="24"/>
          <w:szCs w:val="24"/>
          <w:u w:val="single"/>
        </w:rPr>
        <w:t>元</w:t>
      </w:r>
      <w:r w:rsidR="00F10F10">
        <w:rPr>
          <w:rFonts w:ascii="仿宋" w:eastAsia="仿宋" w:hAnsi="仿宋" w:hint="eastAsia"/>
          <w:sz w:val="24"/>
          <w:szCs w:val="24"/>
        </w:rPr>
        <w:t>/月</w:t>
      </w:r>
      <w:r>
        <w:rPr>
          <w:rFonts w:ascii="仿宋" w:eastAsia="仿宋" w:hAnsi="仿宋" w:hint="eastAsia"/>
          <w:sz w:val="24"/>
          <w:szCs w:val="24"/>
        </w:rPr>
        <w:t>、海景东五路停车场充电站点</w:t>
      </w:r>
      <w:r>
        <w:rPr>
          <w:rFonts w:ascii="仿宋" w:eastAsia="仿宋" w:hAnsi="仿宋" w:hint="eastAsia"/>
          <w:sz w:val="24"/>
          <w:szCs w:val="24"/>
          <w:u w:val="single"/>
        </w:rPr>
        <w:t xml:space="preserve">     </w:t>
      </w:r>
      <w:r w:rsidRPr="00241E0C">
        <w:rPr>
          <w:rFonts w:ascii="仿宋" w:eastAsia="仿宋" w:hAnsi="仿宋" w:hint="eastAsia"/>
          <w:sz w:val="24"/>
          <w:szCs w:val="24"/>
          <w:u w:val="single"/>
        </w:rPr>
        <w:t>元</w:t>
      </w:r>
      <w:r>
        <w:rPr>
          <w:rFonts w:ascii="仿宋" w:eastAsia="仿宋" w:hAnsi="仿宋" w:hint="eastAsia"/>
          <w:sz w:val="24"/>
          <w:szCs w:val="24"/>
        </w:rPr>
        <w:t>/月）。</w:t>
      </w:r>
      <w:r w:rsidRPr="00C047C8">
        <w:rPr>
          <w:rFonts w:ascii="仿宋" w:eastAsia="仿宋" w:hAnsi="仿宋" w:hint="eastAsia"/>
          <w:sz w:val="24"/>
          <w:szCs w:val="24"/>
        </w:rPr>
        <w:t>第二年起，</w:t>
      </w:r>
      <w:r w:rsidR="00647970">
        <w:rPr>
          <w:rFonts w:ascii="仿宋" w:eastAsia="仿宋" w:hAnsi="仿宋" w:hint="eastAsia"/>
          <w:sz w:val="24"/>
          <w:szCs w:val="24"/>
        </w:rPr>
        <w:t>管理费</w:t>
      </w:r>
      <w:r w:rsidRPr="00C047C8">
        <w:rPr>
          <w:rFonts w:ascii="仿宋" w:eastAsia="仿宋" w:hAnsi="仿宋" w:hint="eastAsia"/>
          <w:sz w:val="24"/>
          <w:szCs w:val="24"/>
        </w:rPr>
        <w:t>每年</w:t>
      </w:r>
      <w:r>
        <w:rPr>
          <w:rFonts w:ascii="仿宋" w:eastAsia="仿宋" w:hAnsi="仿宋" w:hint="eastAsia"/>
          <w:sz w:val="24"/>
          <w:szCs w:val="24"/>
        </w:rPr>
        <w:t>在前一年的基础上</w:t>
      </w:r>
      <w:r w:rsidRPr="00C047C8">
        <w:rPr>
          <w:rFonts w:ascii="仿宋" w:eastAsia="仿宋" w:hAnsi="仿宋" w:hint="eastAsia"/>
          <w:sz w:val="24"/>
          <w:szCs w:val="24"/>
        </w:rPr>
        <w:t>递增10%。</w:t>
      </w:r>
      <w:r>
        <w:rPr>
          <w:rFonts w:ascii="仿宋" w:eastAsia="仿宋" w:hAnsi="仿宋" w:hint="eastAsia"/>
          <w:sz w:val="24"/>
          <w:szCs w:val="24"/>
        </w:rPr>
        <w:t>乙方每月15日前，向甲方缴交上月</w:t>
      </w:r>
      <w:r w:rsidR="00F10F10">
        <w:rPr>
          <w:rFonts w:ascii="仿宋" w:eastAsia="仿宋" w:hAnsi="仿宋" w:hint="eastAsia"/>
          <w:sz w:val="24"/>
          <w:szCs w:val="24"/>
        </w:rPr>
        <w:t>管理</w:t>
      </w:r>
      <w:r w:rsidR="00D020E0">
        <w:rPr>
          <w:rFonts w:ascii="仿宋" w:eastAsia="仿宋" w:hAnsi="仿宋" w:hint="eastAsia"/>
          <w:sz w:val="24"/>
          <w:szCs w:val="24"/>
        </w:rPr>
        <w:t>费</w:t>
      </w:r>
      <w:r>
        <w:rPr>
          <w:rFonts w:ascii="仿宋" w:eastAsia="仿宋" w:hAnsi="仿宋" w:hint="eastAsia"/>
          <w:sz w:val="24"/>
          <w:szCs w:val="24"/>
        </w:rPr>
        <w:t>。</w:t>
      </w:r>
    </w:p>
    <w:p w:rsidR="007A04CB" w:rsidRDefault="001758D2"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3</w:t>
      </w:r>
      <w:r w:rsidR="007A04CB">
        <w:rPr>
          <w:rFonts w:ascii="仿宋" w:eastAsia="仿宋" w:hAnsi="仿宋" w:hint="eastAsia"/>
          <w:sz w:val="24"/>
          <w:szCs w:val="24"/>
        </w:rPr>
        <w:t>、本业务内4个已建成充电站点每月的充电服务费收入</w:t>
      </w:r>
      <w:r w:rsidR="007A04CB" w:rsidRPr="00DE09AC">
        <w:rPr>
          <w:rFonts w:ascii="仿宋" w:eastAsia="仿宋" w:hAnsi="仿宋" w:hint="eastAsia"/>
          <w:sz w:val="24"/>
          <w:szCs w:val="24"/>
        </w:rPr>
        <w:t>超出</w:t>
      </w:r>
      <w:r w:rsidR="00F10F10">
        <w:rPr>
          <w:rFonts w:ascii="仿宋" w:eastAsia="仿宋" w:hAnsi="仿宋" w:hint="eastAsia"/>
          <w:sz w:val="24"/>
          <w:szCs w:val="24"/>
        </w:rPr>
        <w:t>当月</w:t>
      </w:r>
      <w:r w:rsidR="007A04CB" w:rsidRPr="00DE09AC">
        <w:rPr>
          <w:rFonts w:ascii="仿宋" w:eastAsia="仿宋" w:hAnsi="仿宋" w:hint="eastAsia"/>
          <w:sz w:val="24"/>
          <w:szCs w:val="24"/>
        </w:rPr>
        <w:t>租金</w:t>
      </w:r>
      <w:r>
        <w:rPr>
          <w:rFonts w:ascii="仿宋" w:eastAsia="仿宋" w:hAnsi="仿宋" w:hint="eastAsia"/>
          <w:sz w:val="24"/>
          <w:szCs w:val="24"/>
        </w:rPr>
        <w:t>及</w:t>
      </w:r>
      <w:r w:rsidR="00F10F10">
        <w:rPr>
          <w:rFonts w:ascii="仿宋" w:eastAsia="仿宋" w:hAnsi="仿宋" w:hint="eastAsia"/>
          <w:sz w:val="24"/>
          <w:szCs w:val="24"/>
        </w:rPr>
        <w:t>当月</w:t>
      </w:r>
      <w:r w:rsidR="00647970">
        <w:rPr>
          <w:rFonts w:ascii="仿宋" w:eastAsia="仿宋" w:hAnsi="仿宋" w:hint="eastAsia"/>
          <w:sz w:val="24"/>
          <w:szCs w:val="24"/>
        </w:rPr>
        <w:t>管理费</w:t>
      </w:r>
      <w:r w:rsidR="007A04CB">
        <w:rPr>
          <w:rFonts w:ascii="仿宋" w:eastAsia="仿宋" w:hAnsi="仿宋" w:hint="eastAsia"/>
          <w:sz w:val="24"/>
          <w:szCs w:val="24"/>
        </w:rPr>
        <w:t>部分</w:t>
      </w:r>
      <w:r w:rsidR="007A04CB" w:rsidRPr="00DE09AC">
        <w:rPr>
          <w:rFonts w:ascii="仿宋" w:eastAsia="仿宋" w:hAnsi="仿宋" w:hint="eastAsia"/>
          <w:sz w:val="24"/>
          <w:szCs w:val="24"/>
        </w:rPr>
        <w:t>的，其中</w:t>
      </w:r>
      <w:r w:rsidR="008509D5">
        <w:rPr>
          <w:rFonts w:ascii="仿宋" w:eastAsia="仿宋" w:hAnsi="仿宋" w:hint="eastAsia"/>
          <w:sz w:val="24"/>
          <w:szCs w:val="24"/>
          <w:u w:val="single"/>
        </w:rPr>
        <w:t xml:space="preserve">    </w:t>
      </w:r>
      <w:r w:rsidR="007A04CB" w:rsidRPr="00DE09AC">
        <w:rPr>
          <w:rFonts w:ascii="仿宋" w:eastAsia="仿宋" w:hAnsi="仿宋" w:hint="eastAsia"/>
          <w:sz w:val="24"/>
          <w:szCs w:val="24"/>
        </w:rPr>
        <w:t>%作为</w:t>
      </w:r>
      <w:r w:rsidR="007A04CB">
        <w:rPr>
          <w:rFonts w:ascii="仿宋" w:eastAsia="仿宋" w:hAnsi="仿宋" w:hint="eastAsia"/>
          <w:sz w:val="24"/>
          <w:szCs w:val="24"/>
        </w:rPr>
        <w:t>甲方的</w:t>
      </w:r>
      <w:r w:rsidR="00647970">
        <w:rPr>
          <w:rFonts w:ascii="仿宋" w:eastAsia="仿宋" w:hAnsi="仿宋" w:hint="eastAsia"/>
          <w:sz w:val="24"/>
          <w:szCs w:val="24"/>
        </w:rPr>
        <w:t>增额管理</w:t>
      </w:r>
      <w:r w:rsidR="007A04CB">
        <w:rPr>
          <w:rFonts w:ascii="仿宋" w:eastAsia="仿宋" w:hAnsi="仿宋" w:hint="eastAsia"/>
          <w:sz w:val="24"/>
          <w:szCs w:val="24"/>
        </w:rPr>
        <w:t>费，乙方</w:t>
      </w:r>
      <w:r w:rsidR="007A04CB" w:rsidRPr="00DE09AC">
        <w:rPr>
          <w:rFonts w:ascii="仿宋" w:eastAsia="仿宋" w:hAnsi="仿宋" w:hint="eastAsia"/>
          <w:sz w:val="24"/>
          <w:szCs w:val="24"/>
        </w:rPr>
        <w:t>每月1</w:t>
      </w:r>
      <w:r w:rsidR="007A04CB">
        <w:rPr>
          <w:rFonts w:ascii="仿宋" w:eastAsia="仿宋" w:hAnsi="仿宋" w:hint="eastAsia"/>
          <w:sz w:val="24"/>
          <w:szCs w:val="24"/>
        </w:rPr>
        <w:t>5</w:t>
      </w:r>
      <w:r w:rsidR="007A04CB" w:rsidRPr="00DE09AC">
        <w:rPr>
          <w:rFonts w:ascii="仿宋" w:eastAsia="仿宋" w:hAnsi="仿宋" w:hint="eastAsia"/>
          <w:sz w:val="24"/>
          <w:szCs w:val="24"/>
        </w:rPr>
        <w:t>日前，</w:t>
      </w:r>
      <w:r w:rsidR="007A04CB">
        <w:rPr>
          <w:rFonts w:ascii="仿宋" w:eastAsia="仿宋" w:hAnsi="仿宋" w:hint="eastAsia"/>
          <w:sz w:val="24"/>
          <w:szCs w:val="24"/>
        </w:rPr>
        <w:t>向甲方支付</w:t>
      </w:r>
      <w:r w:rsidR="007A04CB" w:rsidRPr="00DE09AC">
        <w:rPr>
          <w:rFonts w:ascii="仿宋" w:eastAsia="仿宋" w:hAnsi="仿宋" w:hint="eastAsia"/>
          <w:sz w:val="24"/>
          <w:szCs w:val="24"/>
        </w:rPr>
        <w:t>上月的</w:t>
      </w:r>
      <w:r w:rsidR="00647970">
        <w:rPr>
          <w:rFonts w:ascii="仿宋" w:eastAsia="仿宋" w:hAnsi="仿宋" w:hint="eastAsia"/>
          <w:sz w:val="24"/>
          <w:szCs w:val="24"/>
        </w:rPr>
        <w:t>增额管理</w:t>
      </w:r>
      <w:r w:rsidR="007A04CB">
        <w:rPr>
          <w:rFonts w:ascii="仿宋" w:eastAsia="仿宋" w:hAnsi="仿宋" w:hint="eastAsia"/>
          <w:sz w:val="24"/>
          <w:szCs w:val="24"/>
        </w:rPr>
        <w:t>费</w:t>
      </w:r>
      <w:r w:rsidR="007A04CB" w:rsidRPr="00DE09AC">
        <w:rPr>
          <w:rFonts w:ascii="仿宋" w:eastAsia="仿宋" w:hAnsi="仿宋" w:hint="eastAsia"/>
          <w:sz w:val="24"/>
          <w:szCs w:val="24"/>
        </w:rPr>
        <w:t>。</w:t>
      </w:r>
      <w:r w:rsidR="008509D5">
        <w:rPr>
          <w:rFonts w:ascii="仿宋" w:eastAsia="仿宋" w:hAnsi="仿宋" w:hint="eastAsia"/>
          <w:sz w:val="24"/>
          <w:szCs w:val="24"/>
        </w:rPr>
        <w:t>具体计算为（4个站点当月充电服务费-当月租金-当月管理费）*</w:t>
      </w:r>
      <w:r w:rsidR="008509D5">
        <w:rPr>
          <w:rFonts w:ascii="仿宋" w:eastAsia="仿宋" w:hAnsi="仿宋" w:hint="eastAsia"/>
          <w:sz w:val="24"/>
          <w:szCs w:val="24"/>
          <w:u w:val="single"/>
        </w:rPr>
        <w:t xml:space="preserve">    </w:t>
      </w:r>
      <w:r w:rsidR="008509D5" w:rsidRPr="00DE09AC">
        <w:rPr>
          <w:rFonts w:ascii="仿宋" w:eastAsia="仿宋" w:hAnsi="仿宋" w:hint="eastAsia"/>
          <w:sz w:val="24"/>
          <w:szCs w:val="24"/>
        </w:rPr>
        <w:t>%</w:t>
      </w:r>
      <w:r w:rsidR="008509D5">
        <w:rPr>
          <w:rFonts w:ascii="仿宋" w:eastAsia="仿宋" w:hAnsi="仿宋" w:hint="eastAsia"/>
          <w:sz w:val="24"/>
          <w:szCs w:val="24"/>
        </w:rPr>
        <w:t>。</w:t>
      </w:r>
    </w:p>
    <w:p w:rsidR="007A04CB" w:rsidRPr="003C582D" w:rsidRDefault="00D020E0"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4</w:t>
      </w:r>
      <w:r w:rsidR="007A04CB">
        <w:rPr>
          <w:rFonts w:ascii="仿宋" w:eastAsia="仿宋" w:hAnsi="仿宋" w:hint="eastAsia"/>
          <w:sz w:val="24"/>
          <w:szCs w:val="24"/>
        </w:rPr>
        <w:t>、本业务保证金为人民币</w:t>
      </w:r>
      <w:r w:rsidR="007A04CB" w:rsidRPr="00D80E58">
        <w:rPr>
          <w:rFonts w:ascii="仿宋" w:eastAsia="仿宋" w:hAnsi="仿宋" w:hint="eastAsia"/>
          <w:sz w:val="24"/>
          <w:szCs w:val="24"/>
          <w:u w:val="single"/>
        </w:rPr>
        <w:t>贰拾万元整</w:t>
      </w:r>
      <w:r w:rsidR="007A04CB" w:rsidRPr="003C582D">
        <w:rPr>
          <w:rFonts w:ascii="仿宋" w:eastAsia="仿宋" w:hAnsi="仿宋" w:hint="eastAsia"/>
          <w:sz w:val="24"/>
          <w:szCs w:val="24"/>
        </w:rPr>
        <w:t>（￥</w:t>
      </w:r>
      <w:r w:rsidR="007A04CB" w:rsidRPr="00D80E58">
        <w:rPr>
          <w:rFonts w:ascii="仿宋" w:eastAsia="仿宋" w:hAnsi="仿宋" w:hint="eastAsia"/>
          <w:sz w:val="24"/>
          <w:szCs w:val="24"/>
          <w:u w:val="single"/>
        </w:rPr>
        <w:t>200000.00元</w:t>
      </w:r>
      <w:r w:rsidR="007A04CB" w:rsidRPr="003C582D">
        <w:rPr>
          <w:rFonts w:ascii="仿宋" w:eastAsia="仿宋" w:hAnsi="仿宋" w:hint="eastAsia"/>
          <w:sz w:val="24"/>
          <w:szCs w:val="24"/>
        </w:rPr>
        <w:t>），</w:t>
      </w:r>
      <w:r w:rsidR="007A04CB">
        <w:rPr>
          <w:rFonts w:ascii="仿宋" w:eastAsia="仿宋" w:hAnsi="仿宋" w:hint="eastAsia"/>
          <w:sz w:val="24"/>
          <w:szCs w:val="24"/>
        </w:rPr>
        <w:t>由投标保证金自动转为本业务保证金。</w:t>
      </w:r>
    </w:p>
    <w:p w:rsidR="007A04CB" w:rsidRDefault="007A04CB"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4、甲乙双方指定专人</w:t>
      </w:r>
      <w:r w:rsidRPr="00DE09AC">
        <w:rPr>
          <w:rFonts w:ascii="仿宋" w:eastAsia="仿宋" w:hAnsi="仿宋" w:hint="eastAsia"/>
          <w:sz w:val="24"/>
          <w:szCs w:val="24"/>
        </w:rPr>
        <w:t>每月</w:t>
      </w:r>
      <w:r>
        <w:rPr>
          <w:rFonts w:ascii="仿宋" w:eastAsia="仿宋" w:hAnsi="仿宋" w:hint="eastAsia"/>
          <w:sz w:val="24"/>
          <w:szCs w:val="24"/>
        </w:rPr>
        <w:t>10</w:t>
      </w:r>
      <w:r w:rsidRPr="00DE09AC">
        <w:rPr>
          <w:rFonts w:ascii="仿宋" w:eastAsia="仿宋" w:hAnsi="仿宋" w:hint="eastAsia"/>
          <w:sz w:val="24"/>
          <w:szCs w:val="24"/>
        </w:rPr>
        <w:t>日</w:t>
      </w:r>
      <w:r>
        <w:rPr>
          <w:rFonts w:ascii="仿宋" w:eastAsia="仿宋" w:hAnsi="仿宋" w:hint="eastAsia"/>
          <w:sz w:val="24"/>
          <w:szCs w:val="24"/>
        </w:rPr>
        <w:t>前</w:t>
      </w:r>
      <w:r w:rsidRPr="00DE09AC">
        <w:rPr>
          <w:rFonts w:ascii="仿宋" w:eastAsia="仿宋" w:hAnsi="仿宋" w:hint="eastAsia"/>
          <w:sz w:val="24"/>
          <w:szCs w:val="24"/>
        </w:rPr>
        <w:t>对上一个月的</w:t>
      </w:r>
      <w:r>
        <w:rPr>
          <w:rFonts w:ascii="仿宋" w:eastAsia="仿宋" w:hAnsi="仿宋" w:hint="eastAsia"/>
          <w:sz w:val="24"/>
          <w:szCs w:val="24"/>
        </w:rPr>
        <w:t>充电收入、充电</w:t>
      </w:r>
      <w:r w:rsidRPr="00DE09AC">
        <w:rPr>
          <w:rFonts w:ascii="仿宋" w:eastAsia="仿宋" w:hAnsi="仿宋" w:hint="eastAsia"/>
          <w:sz w:val="24"/>
          <w:szCs w:val="24"/>
        </w:rPr>
        <w:t>服务费收入进行核对，</w:t>
      </w:r>
      <w:r>
        <w:rPr>
          <w:rFonts w:ascii="仿宋" w:eastAsia="仿宋" w:hAnsi="仿宋" w:hint="eastAsia"/>
          <w:sz w:val="24"/>
          <w:szCs w:val="24"/>
        </w:rPr>
        <w:t>签字确认并盖章，同时</w:t>
      </w:r>
      <w:r w:rsidRPr="00DE09AC">
        <w:rPr>
          <w:rFonts w:ascii="仿宋" w:eastAsia="仿宋" w:hAnsi="仿宋" w:hint="eastAsia"/>
          <w:sz w:val="24"/>
          <w:szCs w:val="24"/>
        </w:rPr>
        <w:t>对</w:t>
      </w:r>
      <w:r w:rsidR="008509D5">
        <w:rPr>
          <w:rFonts w:ascii="仿宋" w:eastAsia="仿宋" w:hAnsi="仿宋" w:hint="eastAsia"/>
          <w:sz w:val="24"/>
          <w:szCs w:val="24"/>
        </w:rPr>
        <w:t>增额管理费</w:t>
      </w:r>
      <w:r w:rsidRPr="00DE09AC">
        <w:rPr>
          <w:rFonts w:ascii="仿宋" w:eastAsia="仿宋" w:hAnsi="仿宋" w:hint="eastAsia"/>
          <w:sz w:val="24"/>
          <w:szCs w:val="24"/>
        </w:rPr>
        <w:t>计算确认</w:t>
      </w:r>
      <w:r>
        <w:rPr>
          <w:rFonts w:ascii="仿宋" w:eastAsia="仿宋" w:hAnsi="仿宋" w:hint="eastAsia"/>
          <w:sz w:val="24"/>
          <w:szCs w:val="24"/>
        </w:rPr>
        <w:t>。甲方指定人员为</w:t>
      </w:r>
      <w:r>
        <w:rPr>
          <w:rFonts w:ascii="仿宋" w:eastAsia="仿宋" w:hAnsi="仿宋" w:hint="eastAsia"/>
          <w:sz w:val="24"/>
          <w:szCs w:val="24"/>
          <w:u w:val="single"/>
        </w:rPr>
        <w:t xml:space="preserve">      </w:t>
      </w:r>
      <w:r>
        <w:rPr>
          <w:rFonts w:ascii="仿宋" w:eastAsia="仿宋" w:hAnsi="仿宋" w:hint="eastAsia"/>
          <w:sz w:val="24"/>
          <w:szCs w:val="24"/>
        </w:rPr>
        <w:t>（身份证号码</w:t>
      </w:r>
      <w:r>
        <w:rPr>
          <w:rFonts w:ascii="仿宋" w:eastAsia="仿宋" w:hAnsi="仿宋" w:hint="eastAsia"/>
          <w:sz w:val="24"/>
          <w:szCs w:val="24"/>
          <w:u w:val="single"/>
        </w:rPr>
        <w:t xml:space="preserve">                  </w:t>
      </w:r>
      <w:r>
        <w:rPr>
          <w:rFonts w:ascii="仿宋" w:eastAsia="仿宋" w:hAnsi="仿宋" w:hint="eastAsia"/>
          <w:sz w:val="24"/>
          <w:szCs w:val="24"/>
        </w:rPr>
        <w:t>），乙方指定人员为</w:t>
      </w:r>
      <w:r>
        <w:rPr>
          <w:rFonts w:ascii="仿宋" w:eastAsia="仿宋" w:hAnsi="仿宋" w:hint="eastAsia"/>
          <w:sz w:val="24"/>
          <w:szCs w:val="24"/>
          <w:u w:val="single"/>
        </w:rPr>
        <w:t xml:space="preserve">     </w:t>
      </w:r>
      <w:r>
        <w:rPr>
          <w:rFonts w:ascii="仿宋" w:eastAsia="仿宋" w:hAnsi="仿宋" w:hint="eastAsia"/>
          <w:sz w:val="24"/>
          <w:szCs w:val="24"/>
        </w:rPr>
        <w:t>（身份证号码</w:t>
      </w:r>
      <w:r>
        <w:rPr>
          <w:rFonts w:ascii="仿宋" w:eastAsia="仿宋" w:hAnsi="仿宋" w:hint="eastAsia"/>
          <w:sz w:val="24"/>
          <w:szCs w:val="24"/>
          <w:u w:val="single"/>
        </w:rPr>
        <w:t xml:space="preserve">                  </w:t>
      </w:r>
      <w:r>
        <w:rPr>
          <w:rFonts w:ascii="仿宋" w:eastAsia="仿宋" w:hAnsi="仿宋" w:hint="eastAsia"/>
          <w:sz w:val="24"/>
          <w:szCs w:val="24"/>
        </w:rPr>
        <w:t>），若指定人员变更的，须书面告知对方。</w:t>
      </w:r>
    </w:p>
    <w:p w:rsidR="007A04CB" w:rsidRDefault="007A04CB"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5、乙方未按</w:t>
      </w:r>
      <w:r w:rsidR="008C175C">
        <w:rPr>
          <w:rFonts w:ascii="仿宋" w:eastAsia="仿宋" w:hAnsi="仿宋" w:hint="eastAsia"/>
          <w:sz w:val="24"/>
          <w:szCs w:val="24"/>
        </w:rPr>
        <w:t>约定</w:t>
      </w:r>
      <w:r>
        <w:rPr>
          <w:rFonts w:ascii="仿宋" w:eastAsia="仿宋" w:hAnsi="仿宋" w:hint="eastAsia"/>
          <w:sz w:val="24"/>
          <w:szCs w:val="24"/>
        </w:rPr>
        <w:t>的时间缴交租金</w:t>
      </w:r>
      <w:r w:rsidR="008C175C">
        <w:rPr>
          <w:rFonts w:ascii="仿宋" w:eastAsia="仿宋" w:hAnsi="仿宋" w:hint="eastAsia"/>
          <w:sz w:val="24"/>
          <w:szCs w:val="24"/>
        </w:rPr>
        <w:t>、</w:t>
      </w:r>
      <w:r w:rsidR="00647970">
        <w:rPr>
          <w:rFonts w:ascii="仿宋" w:eastAsia="仿宋" w:hAnsi="仿宋" w:hint="eastAsia"/>
          <w:sz w:val="24"/>
          <w:szCs w:val="24"/>
        </w:rPr>
        <w:t>管理费</w:t>
      </w:r>
      <w:r w:rsidR="008C175C">
        <w:rPr>
          <w:rFonts w:ascii="仿宋" w:eastAsia="仿宋" w:hAnsi="仿宋" w:hint="eastAsia"/>
          <w:sz w:val="24"/>
          <w:szCs w:val="24"/>
        </w:rPr>
        <w:t>及增额管理费</w:t>
      </w:r>
      <w:r>
        <w:rPr>
          <w:rFonts w:ascii="仿宋" w:eastAsia="仿宋" w:hAnsi="仿宋" w:hint="eastAsia"/>
          <w:sz w:val="24"/>
          <w:szCs w:val="24"/>
        </w:rPr>
        <w:t>的，甲方有权</w:t>
      </w:r>
      <w:r w:rsidRPr="00D80E58">
        <w:rPr>
          <w:rFonts w:ascii="仿宋" w:eastAsia="仿宋" w:hAnsi="仿宋" w:hint="eastAsia"/>
          <w:sz w:val="24"/>
          <w:szCs w:val="24"/>
        </w:rPr>
        <w:t>从</w:t>
      </w:r>
      <w:r>
        <w:rPr>
          <w:rFonts w:ascii="仿宋" w:eastAsia="仿宋" w:hAnsi="仿宋" w:hint="eastAsia"/>
          <w:sz w:val="24"/>
          <w:szCs w:val="24"/>
        </w:rPr>
        <w:t>本业务</w:t>
      </w:r>
      <w:r w:rsidRPr="00D80E58">
        <w:rPr>
          <w:rFonts w:ascii="仿宋" w:eastAsia="仿宋" w:hAnsi="仿宋" w:hint="eastAsia"/>
          <w:sz w:val="24"/>
          <w:szCs w:val="24"/>
        </w:rPr>
        <w:t>保证金中扣除，</w:t>
      </w:r>
      <w:r>
        <w:rPr>
          <w:rFonts w:ascii="仿宋" w:eastAsia="仿宋" w:hAnsi="仿宋" w:hint="eastAsia"/>
          <w:sz w:val="24"/>
          <w:szCs w:val="24"/>
        </w:rPr>
        <w:t>乙方</w:t>
      </w:r>
      <w:r w:rsidRPr="00D80E58">
        <w:rPr>
          <w:rFonts w:ascii="仿宋" w:eastAsia="仿宋" w:hAnsi="仿宋" w:hint="eastAsia"/>
          <w:sz w:val="24"/>
          <w:szCs w:val="24"/>
        </w:rPr>
        <w:t>一周</w:t>
      </w:r>
      <w:r>
        <w:rPr>
          <w:rFonts w:ascii="仿宋" w:eastAsia="仿宋" w:hAnsi="仿宋" w:hint="eastAsia"/>
          <w:sz w:val="24"/>
          <w:szCs w:val="24"/>
        </w:rPr>
        <w:t>（7日）</w:t>
      </w:r>
      <w:r w:rsidRPr="00D80E58">
        <w:rPr>
          <w:rFonts w:ascii="仿宋" w:eastAsia="仿宋" w:hAnsi="仿宋" w:hint="eastAsia"/>
          <w:sz w:val="24"/>
          <w:szCs w:val="24"/>
        </w:rPr>
        <w:t>之内须将</w:t>
      </w:r>
      <w:r>
        <w:rPr>
          <w:rFonts w:ascii="仿宋" w:eastAsia="仿宋" w:hAnsi="仿宋" w:hint="eastAsia"/>
          <w:sz w:val="24"/>
          <w:szCs w:val="24"/>
        </w:rPr>
        <w:t>业务</w:t>
      </w:r>
      <w:r w:rsidRPr="00D80E58">
        <w:rPr>
          <w:rFonts w:ascii="仿宋" w:eastAsia="仿宋" w:hAnsi="仿宋" w:hint="eastAsia"/>
          <w:sz w:val="24"/>
          <w:szCs w:val="24"/>
        </w:rPr>
        <w:t>保证金补交至足额</w:t>
      </w:r>
      <w:r>
        <w:rPr>
          <w:rFonts w:ascii="仿宋" w:eastAsia="仿宋" w:hAnsi="仿宋" w:hint="eastAsia"/>
          <w:sz w:val="24"/>
          <w:szCs w:val="24"/>
        </w:rPr>
        <w:t>（人民币</w:t>
      </w:r>
      <w:r w:rsidRPr="00471E78">
        <w:rPr>
          <w:rFonts w:ascii="仿宋" w:eastAsia="仿宋" w:hAnsi="仿宋" w:hint="eastAsia"/>
          <w:sz w:val="24"/>
          <w:szCs w:val="24"/>
          <w:u w:val="single"/>
        </w:rPr>
        <w:t>贰拾万元整</w:t>
      </w:r>
      <w:r>
        <w:rPr>
          <w:rFonts w:ascii="仿宋" w:eastAsia="仿宋" w:hAnsi="仿宋" w:hint="eastAsia"/>
          <w:sz w:val="24"/>
          <w:szCs w:val="24"/>
        </w:rPr>
        <w:t>）</w:t>
      </w:r>
      <w:r w:rsidRPr="00D80E58">
        <w:rPr>
          <w:rFonts w:ascii="仿宋" w:eastAsia="仿宋" w:hAnsi="仿宋" w:hint="eastAsia"/>
          <w:sz w:val="24"/>
          <w:szCs w:val="24"/>
        </w:rPr>
        <w:t>。</w:t>
      </w:r>
    </w:p>
    <w:p w:rsidR="007A04CB" w:rsidRPr="00471E78" w:rsidRDefault="007A04CB" w:rsidP="007A04CB">
      <w:pPr>
        <w:tabs>
          <w:tab w:val="left" w:pos="2268"/>
        </w:tabs>
        <w:spacing w:line="360" w:lineRule="auto"/>
        <w:ind w:firstLineChars="200" w:firstLine="482"/>
        <w:rPr>
          <w:rFonts w:ascii="仿宋" w:eastAsia="仿宋" w:hAnsi="仿宋"/>
          <w:b/>
          <w:sz w:val="24"/>
          <w:szCs w:val="24"/>
        </w:rPr>
      </w:pPr>
      <w:r w:rsidRPr="00471E78">
        <w:rPr>
          <w:rFonts w:ascii="仿宋" w:eastAsia="仿宋" w:hAnsi="仿宋" w:hint="eastAsia"/>
          <w:b/>
          <w:sz w:val="24"/>
          <w:szCs w:val="24"/>
        </w:rPr>
        <w:t>四、资产权属</w:t>
      </w:r>
    </w:p>
    <w:p w:rsidR="007A04CB" w:rsidRPr="00D80E58"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甲方已建成的4个</w:t>
      </w:r>
      <w:r w:rsidRPr="00D80E58">
        <w:rPr>
          <w:rFonts w:ascii="仿宋" w:eastAsia="仿宋" w:hAnsi="仿宋" w:hint="eastAsia"/>
          <w:sz w:val="24"/>
          <w:szCs w:val="24"/>
        </w:rPr>
        <w:t>充电</w:t>
      </w:r>
      <w:r>
        <w:rPr>
          <w:rFonts w:ascii="仿宋" w:eastAsia="仿宋" w:hAnsi="仿宋" w:hint="eastAsia"/>
          <w:sz w:val="24"/>
          <w:szCs w:val="24"/>
        </w:rPr>
        <w:t>站点及配套设施</w:t>
      </w:r>
      <w:r w:rsidRPr="00D80E58">
        <w:rPr>
          <w:rFonts w:ascii="仿宋" w:eastAsia="仿宋" w:hAnsi="仿宋" w:hint="eastAsia"/>
          <w:sz w:val="24"/>
          <w:szCs w:val="24"/>
        </w:rPr>
        <w:t>归</w:t>
      </w:r>
      <w:r>
        <w:rPr>
          <w:rFonts w:ascii="仿宋" w:eastAsia="仿宋" w:hAnsi="仿宋" w:hint="eastAsia"/>
          <w:sz w:val="24"/>
          <w:szCs w:val="24"/>
        </w:rPr>
        <w:t>甲方</w:t>
      </w:r>
      <w:r w:rsidRPr="00D80E58">
        <w:rPr>
          <w:rFonts w:ascii="仿宋" w:eastAsia="仿宋" w:hAnsi="仿宋" w:hint="eastAsia"/>
          <w:sz w:val="24"/>
          <w:szCs w:val="24"/>
        </w:rPr>
        <w:t>所有，</w:t>
      </w:r>
      <w:r w:rsidRPr="0045392F">
        <w:rPr>
          <w:rFonts w:ascii="仿宋" w:eastAsia="仿宋" w:hAnsi="仿宋" w:hint="eastAsia"/>
          <w:sz w:val="24"/>
          <w:szCs w:val="24"/>
        </w:rPr>
        <w:t>乙方</w:t>
      </w:r>
      <w:r>
        <w:rPr>
          <w:rFonts w:ascii="仿宋" w:eastAsia="仿宋" w:hAnsi="仿宋" w:hint="eastAsia"/>
          <w:sz w:val="24"/>
          <w:szCs w:val="24"/>
        </w:rPr>
        <w:t>在合同期限内享有甲方已建成的4个充电站点的充电桩及配套箱变、电缆等设施的</w:t>
      </w:r>
      <w:r w:rsidRPr="0045392F">
        <w:rPr>
          <w:rFonts w:ascii="仿宋" w:eastAsia="仿宋" w:hAnsi="仿宋" w:hint="eastAsia"/>
          <w:sz w:val="24"/>
          <w:szCs w:val="24"/>
        </w:rPr>
        <w:t>使用权</w:t>
      </w:r>
      <w:r>
        <w:rPr>
          <w:rFonts w:ascii="仿宋" w:eastAsia="仿宋" w:hAnsi="仿宋" w:hint="eastAsia"/>
          <w:sz w:val="24"/>
          <w:szCs w:val="24"/>
        </w:rPr>
        <w:t>。各充电站点</w:t>
      </w:r>
      <w:r w:rsidRPr="00D80E58">
        <w:rPr>
          <w:rFonts w:ascii="仿宋" w:eastAsia="仿宋" w:hAnsi="仿宋" w:hint="eastAsia"/>
          <w:sz w:val="24"/>
          <w:szCs w:val="24"/>
        </w:rPr>
        <w:t>充电设备质保期</w:t>
      </w:r>
      <w:r>
        <w:rPr>
          <w:rFonts w:ascii="仿宋" w:eastAsia="仿宋" w:hAnsi="仿宋" w:hint="eastAsia"/>
          <w:sz w:val="24"/>
          <w:szCs w:val="24"/>
        </w:rPr>
        <w:t>内</w:t>
      </w:r>
      <w:r w:rsidRPr="00D80E58">
        <w:rPr>
          <w:rFonts w:ascii="仿宋" w:eastAsia="仿宋" w:hAnsi="仿宋" w:hint="eastAsia"/>
          <w:sz w:val="24"/>
          <w:szCs w:val="24"/>
        </w:rPr>
        <w:t>的故障由</w:t>
      </w:r>
      <w:r>
        <w:rPr>
          <w:rFonts w:ascii="仿宋" w:eastAsia="仿宋" w:hAnsi="仿宋" w:hint="eastAsia"/>
          <w:sz w:val="24"/>
          <w:szCs w:val="24"/>
        </w:rPr>
        <w:t>甲方</w:t>
      </w:r>
      <w:r w:rsidR="008C175C">
        <w:rPr>
          <w:rFonts w:ascii="仿宋" w:eastAsia="仿宋" w:hAnsi="仿宋" w:hint="eastAsia"/>
          <w:sz w:val="24"/>
          <w:szCs w:val="24"/>
        </w:rPr>
        <w:t>协助乙方</w:t>
      </w:r>
      <w:r w:rsidRPr="00D80E58">
        <w:rPr>
          <w:rFonts w:ascii="仿宋" w:eastAsia="仿宋" w:hAnsi="仿宋" w:hint="eastAsia"/>
          <w:sz w:val="24"/>
          <w:szCs w:val="24"/>
        </w:rPr>
        <w:t>通知质保单位维修，质保期过后，由</w:t>
      </w:r>
      <w:r>
        <w:rPr>
          <w:rFonts w:ascii="仿宋" w:eastAsia="仿宋" w:hAnsi="仿宋" w:hint="eastAsia"/>
          <w:sz w:val="24"/>
          <w:szCs w:val="24"/>
        </w:rPr>
        <w:t>乙方完全</w:t>
      </w:r>
      <w:r w:rsidRPr="00D80E58">
        <w:rPr>
          <w:rFonts w:ascii="仿宋" w:eastAsia="仿宋" w:hAnsi="仿宋" w:hint="eastAsia"/>
          <w:sz w:val="24"/>
          <w:szCs w:val="24"/>
        </w:rPr>
        <w:t>负责维护维修并承担相关费用，</w:t>
      </w:r>
      <w:r>
        <w:rPr>
          <w:rFonts w:ascii="仿宋" w:eastAsia="仿宋" w:hAnsi="仿宋" w:hint="eastAsia"/>
          <w:sz w:val="24"/>
          <w:szCs w:val="24"/>
        </w:rPr>
        <w:t>乙方</w:t>
      </w:r>
      <w:r w:rsidRPr="00D80E58">
        <w:rPr>
          <w:rFonts w:ascii="仿宋" w:eastAsia="仿宋" w:hAnsi="仿宋" w:hint="eastAsia"/>
          <w:sz w:val="24"/>
          <w:szCs w:val="24"/>
        </w:rPr>
        <w:t>所投入的材料</w:t>
      </w:r>
      <w:r>
        <w:rPr>
          <w:rFonts w:ascii="仿宋" w:eastAsia="仿宋" w:hAnsi="仿宋" w:hint="eastAsia"/>
          <w:sz w:val="24"/>
          <w:szCs w:val="24"/>
        </w:rPr>
        <w:t>、配件、</w:t>
      </w:r>
      <w:r w:rsidRPr="00D80E58">
        <w:rPr>
          <w:rFonts w:ascii="仿宋" w:eastAsia="仿宋" w:hAnsi="仿宋" w:hint="eastAsia"/>
          <w:sz w:val="24"/>
          <w:szCs w:val="24"/>
        </w:rPr>
        <w:t>设备等</w:t>
      </w:r>
      <w:r>
        <w:rPr>
          <w:rFonts w:ascii="仿宋" w:eastAsia="仿宋" w:hAnsi="仿宋" w:hint="eastAsia"/>
          <w:sz w:val="24"/>
          <w:szCs w:val="24"/>
        </w:rPr>
        <w:t>形成资产部分</w:t>
      </w:r>
      <w:r w:rsidRPr="00D80E58">
        <w:rPr>
          <w:rFonts w:ascii="仿宋" w:eastAsia="仿宋" w:hAnsi="仿宋" w:hint="eastAsia"/>
          <w:sz w:val="24"/>
          <w:szCs w:val="24"/>
        </w:rPr>
        <w:t>，处理方式按照</w:t>
      </w:r>
      <w:r>
        <w:rPr>
          <w:rFonts w:ascii="仿宋" w:eastAsia="仿宋" w:hAnsi="仿宋" w:hint="eastAsia"/>
          <w:sz w:val="24"/>
          <w:szCs w:val="24"/>
        </w:rPr>
        <w:t>第三条第六</w:t>
      </w:r>
      <w:r w:rsidR="008C175C">
        <w:rPr>
          <w:rFonts w:ascii="仿宋" w:eastAsia="仿宋" w:hAnsi="仿宋" w:hint="eastAsia"/>
          <w:sz w:val="24"/>
          <w:szCs w:val="24"/>
        </w:rPr>
        <w:t>款</w:t>
      </w:r>
      <w:r>
        <w:rPr>
          <w:rFonts w:ascii="仿宋" w:eastAsia="仿宋" w:hAnsi="仿宋" w:hint="eastAsia"/>
          <w:sz w:val="24"/>
          <w:szCs w:val="24"/>
        </w:rPr>
        <w:t>“退出及资产处置机制”</w:t>
      </w:r>
      <w:r w:rsidRPr="00D80E58">
        <w:rPr>
          <w:rFonts w:ascii="仿宋" w:eastAsia="仿宋" w:hAnsi="仿宋" w:hint="eastAsia"/>
          <w:sz w:val="24"/>
          <w:szCs w:val="24"/>
        </w:rPr>
        <w:t>执行。</w:t>
      </w:r>
    </w:p>
    <w:p w:rsidR="007A04CB" w:rsidRPr="00471E78" w:rsidRDefault="007A04CB" w:rsidP="007A04CB">
      <w:pPr>
        <w:tabs>
          <w:tab w:val="left" w:pos="2268"/>
        </w:tabs>
        <w:spacing w:line="360" w:lineRule="auto"/>
        <w:ind w:firstLineChars="200" w:firstLine="482"/>
        <w:rPr>
          <w:rFonts w:ascii="仿宋" w:eastAsia="仿宋" w:hAnsi="仿宋"/>
          <w:b/>
          <w:sz w:val="24"/>
          <w:szCs w:val="24"/>
        </w:rPr>
      </w:pPr>
      <w:r w:rsidRPr="00471E78">
        <w:rPr>
          <w:rFonts w:ascii="仿宋" w:eastAsia="仿宋" w:hAnsi="仿宋" w:hint="eastAsia"/>
          <w:b/>
          <w:sz w:val="24"/>
          <w:szCs w:val="24"/>
        </w:rPr>
        <w:t>五、权利及义务</w:t>
      </w:r>
    </w:p>
    <w:p w:rsidR="007A04CB" w:rsidRDefault="007A04CB" w:rsidP="00487F05">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sidR="00487F05">
        <w:rPr>
          <w:rFonts w:ascii="仿宋" w:eastAsia="仿宋" w:hAnsi="仿宋" w:hint="eastAsia"/>
          <w:sz w:val="24"/>
          <w:szCs w:val="24"/>
        </w:rPr>
        <w:t>在合同签订的当日双方依甲方提供的清单对各站点所有移交设施设备一一进行核验，确认无损坏、功能齐全后签字移交，清单需列明设施设备名称、数量、生产厂家、型号、规格、质保期等，</w:t>
      </w:r>
      <w:proofErr w:type="gramStart"/>
      <w:r w:rsidR="00487F05">
        <w:rPr>
          <w:rFonts w:ascii="仿宋" w:eastAsia="仿宋" w:hAnsi="仿宋" w:hint="eastAsia"/>
          <w:sz w:val="24"/>
          <w:szCs w:val="24"/>
        </w:rPr>
        <w:t>若设施</w:t>
      </w:r>
      <w:proofErr w:type="gramEnd"/>
      <w:r w:rsidR="00487F05">
        <w:rPr>
          <w:rFonts w:ascii="仿宋" w:eastAsia="仿宋" w:hAnsi="仿宋" w:hint="eastAsia"/>
          <w:sz w:val="24"/>
          <w:szCs w:val="24"/>
        </w:rPr>
        <w:t>设备有损坏，甲方应及时修复，移交日期相应顺延。</w:t>
      </w:r>
      <w:r w:rsidR="003D2E79" w:rsidRPr="00AD423A">
        <w:rPr>
          <w:rFonts w:ascii="仿宋" w:eastAsia="仿宋" w:hAnsi="仿宋" w:hint="eastAsia"/>
          <w:sz w:val="24"/>
          <w:szCs w:val="24"/>
        </w:rPr>
        <w:t>甲方设备移交后，在合同期限内视为甲方设备可完好使用。乙方在合同期内如对甲方设备提出更换、更新等情形，应征得甲方同意且不得损害甲方的收益和资产</w:t>
      </w:r>
      <w:r w:rsidR="003D2E79">
        <w:rPr>
          <w:rFonts w:ascii="仿宋" w:eastAsia="仿宋" w:hAnsi="仿宋" w:hint="eastAsia"/>
          <w:sz w:val="24"/>
          <w:szCs w:val="24"/>
        </w:rPr>
        <w:t>。</w:t>
      </w:r>
      <w:r w:rsidR="00487F05">
        <w:rPr>
          <w:rFonts w:ascii="仿宋" w:eastAsia="仿宋" w:hAnsi="仿宋" w:hint="eastAsia"/>
          <w:sz w:val="24"/>
          <w:szCs w:val="24"/>
        </w:rPr>
        <w:t>甲方同时向乙方移交各充电站点的详细</w:t>
      </w:r>
      <w:r w:rsidR="00487F05">
        <w:rPr>
          <w:rFonts w:ascii="仿宋" w:eastAsia="仿宋" w:hAnsi="仿宋" w:hint="eastAsia"/>
          <w:sz w:val="24"/>
          <w:szCs w:val="24"/>
        </w:rPr>
        <w:lastRenderedPageBreak/>
        <w:t>建设资料一套，包括</w:t>
      </w:r>
      <w:r w:rsidR="00F10F10">
        <w:rPr>
          <w:rFonts w:ascii="仿宋" w:eastAsia="仿宋" w:hAnsi="仿宋" w:hint="eastAsia"/>
          <w:sz w:val="24"/>
          <w:szCs w:val="24"/>
        </w:rPr>
        <w:t>项目报批资料、</w:t>
      </w:r>
      <w:r w:rsidR="002E594E">
        <w:rPr>
          <w:rFonts w:ascii="仿宋" w:eastAsia="仿宋" w:hAnsi="仿宋" w:hint="eastAsia"/>
          <w:sz w:val="24"/>
          <w:szCs w:val="24"/>
        </w:rPr>
        <w:t>场地证明</w:t>
      </w:r>
      <w:r w:rsidR="00F10F10">
        <w:rPr>
          <w:rFonts w:ascii="仿宋" w:eastAsia="仿宋" w:hAnsi="仿宋" w:hint="eastAsia"/>
          <w:sz w:val="24"/>
          <w:szCs w:val="24"/>
        </w:rPr>
        <w:t>材料</w:t>
      </w:r>
      <w:r w:rsidR="00487F05">
        <w:rPr>
          <w:rFonts w:ascii="仿宋" w:eastAsia="仿宋" w:hAnsi="仿宋" w:hint="eastAsia"/>
          <w:sz w:val="24"/>
          <w:szCs w:val="24"/>
        </w:rPr>
        <w:t>，充电站竣工资料（工程竣工图</w:t>
      </w:r>
      <w:r w:rsidR="00F10F10">
        <w:rPr>
          <w:rFonts w:ascii="仿宋" w:eastAsia="仿宋" w:hAnsi="仿宋" w:hint="eastAsia"/>
          <w:sz w:val="24"/>
          <w:szCs w:val="24"/>
        </w:rPr>
        <w:t>、</w:t>
      </w:r>
      <w:r w:rsidR="00487F05">
        <w:rPr>
          <w:rFonts w:ascii="仿宋" w:eastAsia="仿宋" w:hAnsi="仿宋" w:hint="eastAsia"/>
          <w:sz w:val="24"/>
          <w:szCs w:val="24"/>
        </w:rPr>
        <w:t>供电方案</w:t>
      </w:r>
      <w:r w:rsidR="00F10F10">
        <w:rPr>
          <w:rFonts w:ascii="仿宋" w:eastAsia="仿宋" w:hAnsi="仿宋" w:hint="eastAsia"/>
          <w:sz w:val="24"/>
          <w:szCs w:val="24"/>
        </w:rPr>
        <w:t>、</w:t>
      </w:r>
      <w:r w:rsidR="00487F05">
        <w:rPr>
          <w:rFonts w:ascii="仿宋" w:eastAsia="仿宋" w:hAnsi="仿宋" w:hint="eastAsia"/>
          <w:sz w:val="24"/>
          <w:szCs w:val="24"/>
        </w:rPr>
        <w:t>外线路径</w:t>
      </w:r>
      <w:r w:rsidR="00F10F10">
        <w:rPr>
          <w:rFonts w:ascii="仿宋" w:eastAsia="仿宋" w:hAnsi="仿宋" w:hint="eastAsia"/>
          <w:sz w:val="24"/>
          <w:szCs w:val="24"/>
        </w:rPr>
        <w:t>、</w:t>
      </w:r>
      <w:r w:rsidR="00487F05">
        <w:rPr>
          <w:rFonts w:ascii="仿宋" w:eastAsia="仿宋" w:hAnsi="仿宋" w:hint="eastAsia"/>
          <w:sz w:val="24"/>
          <w:szCs w:val="24"/>
        </w:rPr>
        <w:t>箱变、充电设施等设备厂家资料</w:t>
      </w:r>
      <w:r w:rsidR="00F10F10">
        <w:rPr>
          <w:rFonts w:ascii="仿宋" w:eastAsia="仿宋" w:hAnsi="仿宋" w:hint="eastAsia"/>
          <w:sz w:val="24"/>
          <w:szCs w:val="24"/>
        </w:rPr>
        <w:t>、</w:t>
      </w:r>
      <w:r w:rsidR="00487F05">
        <w:rPr>
          <w:rFonts w:ascii="仿宋" w:eastAsia="仿宋" w:hAnsi="仿宋" w:hint="eastAsia"/>
          <w:sz w:val="24"/>
          <w:szCs w:val="24"/>
        </w:rPr>
        <w:t>场地内监控、道闸线路图等）。甲方站点交付乙方后30日内，乙方必须完成平台的搭建及将平台连接至厦门市充电设施政府监管平台</w:t>
      </w:r>
      <w:r w:rsidR="00F10F10">
        <w:rPr>
          <w:rFonts w:ascii="仿宋" w:eastAsia="仿宋" w:hAnsi="仿宋" w:hint="eastAsia"/>
          <w:sz w:val="24"/>
          <w:szCs w:val="24"/>
        </w:rPr>
        <w:t>（费用乙方承担）</w:t>
      </w:r>
      <w:r w:rsidR="00487F05">
        <w:rPr>
          <w:rFonts w:ascii="仿宋" w:eastAsia="仿宋" w:hAnsi="仿宋" w:hint="eastAsia"/>
          <w:sz w:val="24"/>
          <w:szCs w:val="24"/>
        </w:rPr>
        <w:t>，并开始对外营业，租金</w:t>
      </w:r>
      <w:r w:rsidR="008C175C">
        <w:rPr>
          <w:rFonts w:ascii="仿宋" w:eastAsia="仿宋" w:hAnsi="仿宋" w:hint="eastAsia"/>
          <w:sz w:val="24"/>
          <w:szCs w:val="24"/>
        </w:rPr>
        <w:t>、</w:t>
      </w:r>
      <w:r w:rsidR="003D2E79">
        <w:rPr>
          <w:rFonts w:ascii="仿宋" w:eastAsia="仿宋" w:hAnsi="仿宋" w:hint="eastAsia"/>
          <w:sz w:val="24"/>
          <w:szCs w:val="24"/>
        </w:rPr>
        <w:t>管理费</w:t>
      </w:r>
      <w:r w:rsidR="008C175C">
        <w:rPr>
          <w:rFonts w:ascii="仿宋" w:eastAsia="仿宋" w:hAnsi="仿宋" w:hint="eastAsia"/>
          <w:sz w:val="24"/>
          <w:szCs w:val="24"/>
        </w:rPr>
        <w:t>及增额管理费</w:t>
      </w:r>
      <w:r w:rsidR="00487F05">
        <w:rPr>
          <w:rFonts w:ascii="仿宋" w:eastAsia="仿宋" w:hAnsi="仿宋" w:hint="eastAsia"/>
          <w:sz w:val="24"/>
          <w:szCs w:val="24"/>
        </w:rPr>
        <w:t>自乙方对外营业当日起算，乙方未能按</w:t>
      </w:r>
      <w:r w:rsidR="008C175C">
        <w:rPr>
          <w:rFonts w:ascii="仿宋" w:eastAsia="仿宋" w:hAnsi="仿宋" w:hint="eastAsia"/>
          <w:sz w:val="24"/>
          <w:szCs w:val="24"/>
        </w:rPr>
        <w:t>约定</w:t>
      </w:r>
      <w:r w:rsidR="00487F05">
        <w:rPr>
          <w:rFonts w:ascii="仿宋" w:eastAsia="仿宋" w:hAnsi="仿宋" w:hint="eastAsia"/>
          <w:sz w:val="24"/>
          <w:szCs w:val="24"/>
        </w:rPr>
        <w:t>的时间对外营业的，视为乙方已经开始营业，甲方开始计取租金</w:t>
      </w:r>
      <w:r w:rsidR="00D020E0">
        <w:rPr>
          <w:rFonts w:ascii="仿宋" w:eastAsia="仿宋" w:hAnsi="仿宋" w:hint="eastAsia"/>
          <w:sz w:val="24"/>
          <w:szCs w:val="24"/>
        </w:rPr>
        <w:t>及</w:t>
      </w:r>
      <w:r w:rsidR="003D2E79">
        <w:rPr>
          <w:rFonts w:ascii="仿宋" w:eastAsia="仿宋" w:hAnsi="仿宋" w:hint="eastAsia"/>
          <w:sz w:val="24"/>
          <w:szCs w:val="24"/>
        </w:rPr>
        <w:t>管理</w:t>
      </w:r>
      <w:r w:rsidR="00D020E0">
        <w:rPr>
          <w:rFonts w:ascii="仿宋" w:eastAsia="仿宋" w:hAnsi="仿宋" w:hint="eastAsia"/>
          <w:sz w:val="24"/>
          <w:szCs w:val="24"/>
        </w:rPr>
        <w:t>费</w:t>
      </w:r>
      <w:r>
        <w:rPr>
          <w:rFonts w:ascii="仿宋" w:eastAsia="仿宋" w:hAnsi="仿宋" w:hint="eastAsia"/>
          <w:sz w:val="24"/>
          <w:szCs w:val="24"/>
        </w:rPr>
        <w:t>。</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sidRPr="000E3820">
        <w:rPr>
          <w:rFonts w:ascii="仿宋" w:eastAsia="仿宋" w:hAnsi="仿宋" w:hint="eastAsia"/>
          <w:sz w:val="24"/>
          <w:szCs w:val="24"/>
        </w:rPr>
        <w:t>甲方确保停车场向充电车辆开放，确保充电车辆可正常进出停车场</w:t>
      </w:r>
      <w:r>
        <w:rPr>
          <w:rFonts w:ascii="仿宋" w:eastAsia="仿宋" w:hAnsi="仿宋" w:hint="eastAsia"/>
          <w:sz w:val="24"/>
          <w:szCs w:val="24"/>
        </w:rPr>
        <w:t>，并配合乙方采取</w:t>
      </w:r>
      <w:r w:rsidR="00487F05">
        <w:rPr>
          <w:rFonts w:ascii="仿宋" w:eastAsia="仿宋" w:hAnsi="仿宋" w:hint="eastAsia"/>
          <w:sz w:val="24"/>
          <w:szCs w:val="24"/>
        </w:rPr>
        <w:t>的</w:t>
      </w:r>
      <w:r>
        <w:rPr>
          <w:rFonts w:ascii="仿宋" w:eastAsia="仿宋" w:hAnsi="仿宋" w:hint="eastAsia"/>
          <w:sz w:val="24"/>
          <w:szCs w:val="24"/>
        </w:rPr>
        <w:t>措施解决非充电车辆占位问题，若涉及场地改造、增加道闸等，费用由乙方承担</w:t>
      </w:r>
      <w:r w:rsidRPr="000E3820">
        <w:rPr>
          <w:rFonts w:ascii="仿宋" w:eastAsia="仿宋" w:hAnsi="仿宋" w:hint="eastAsia"/>
          <w:sz w:val="24"/>
          <w:szCs w:val="24"/>
        </w:rPr>
        <w:t>。</w:t>
      </w:r>
      <w:r>
        <w:rPr>
          <w:rFonts w:ascii="仿宋" w:eastAsia="仿宋" w:hAnsi="仿宋" w:hint="eastAsia"/>
          <w:sz w:val="24"/>
          <w:szCs w:val="24"/>
        </w:rPr>
        <w:t>甲方同意给予乙方充电车辆2个小时的免费停车充电时间，乙方必须将充电车辆进出信息通过平台与甲方停车收费平台进行连接，否则甲方按照正常收费标准</w:t>
      </w:r>
      <w:r w:rsidR="00F10F10">
        <w:rPr>
          <w:rFonts w:ascii="仿宋" w:eastAsia="仿宋" w:hAnsi="仿宋" w:hint="eastAsia"/>
          <w:sz w:val="24"/>
          <w:szCs w:val="24"/>
        </w:rPr>
        <w:t>对充电车辆</w:t>
      </w:r>
      <w:r>
        <w:rPr>
          <w:rFonts w:ascii="仿宋" w:eastAsia="仿宋" w:hAnsi="仿宋" w:hint="eastAsia"/>
          <w:sz w:val="24"/>
          <w:szCs w:val="24"/>
        </w:rPr>
        <w:t>进行收费。乙方须服从甲方停车场管理相关规章制度</w:t>
      </w:r>
      <w:r w:rsidR="002E594E">
        <w:rPr>
          <w:rFonts w:ascii="仿宋" w:eastAsia="仿宋" w:hAnsi="仿宋" w:hint="eastAsia"/>
          <w:sz w:val="24"/>
          <w:szCs w:val="24"/>
        </w:rPr>
        <w:t>，乙方不得将充电</w:t>
      </w:r>
      <w:proofErr w:type="gramStart"/>
      <w:r w:rsidR="002E594E">
        <w:rPr>
          <w:rFonts w:ascii="仿宋" w:eastAsia="仿宋" w:hAnsi="仿宋" w:hint="eastAsia"/>
          <w:sz w:val="24"/>
          <w:szCs w:val="24"/>
        </w:rPr>
        <w:t>桩所在</w:t>
      </w:r>
      <w:proofErr w:type="gramEnd"/>
      <w:r w:rsidR="002E594E">
        <w:rPr>
          <w:rFonts w:ascii="仿宋" w:eastAsia="仿宋" w:hAnsi="仿宋" w:hint="eastAsia"/>
          <w:sz w:val="24"/>
          <w:szCs w:val="24"/>
        </w:rPr>
        <w:t>的停车位用于</w:t>
      </w:r>
      <w:proofErr w:type="gramStart"/>
      <w:r w:rsidR="002E594E">
        <w:rPr>
          <w:rFonts w:ascii="仿宋" w:eastAsia="仿宋" w:hAnsi="仿宋" w:hint="eastAsia"/>
          <w:sz w:val="24"/>
          <w:szCs w:val="24"/>
        </w:rPr>
        <w:t>除车辆</w:t>
      </w:r>
      <w:proofErr w:type="gramEnd"/>
      <w:r w:rsidR="002E594E">
        <w:rPr>
          <w:rFonts w:ascii="仿宋" w:eastAsia="仿宋" w:hAnsi="仿宋" w:hint="eastAsia"/>
          <w:sz w:val="24"/>
          <w:szCs w:val="24"/>
        </w:rPr>
        <w:t>充电之外的其他用途</w:t>
      </w:r>
      <w:r>
        <w:rPr>
          <w:rFonts w:ascii="仿宋" w:eastAsia="仿宋" w:hAnsi="仿宋" w:hint="eastAsia"/>
          <w:sz w:val="24"/>
          <w:szCs w:val="24"/>
        </w:rPr>
        <w:t>。</w:t>
      </w:r>
    </w:p>
    <w:p w:rsidR="007A04CB" w:rsidRPr="008B4126"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3、甲方应配合乙方将</w:t>
      </w:r>
      <w:r w:rsidR="00F10F10">
        <w:rPr>
          <w:rFonts w:ascii="仿宋" w:eastAsia="仿宋" w:hAnsi="仿宋" w:hint="eastAsia"/>
          <w:sz w:val="24"/>
          <w:szCs w:val="24"/>
        </w:rPr>
        <w:t>已建成的4个</w:t>
      </w:r>
      <w:r>
        <w:rPr>
          <w:rFonts w:ascii="仿宋" w:eastAsia="仿宋" w:hAnsi="仿宋" w:hint="eastAsia"/>
          <w:sz w:val="24"/>
          <w:szCs w:val="24"/>
        </w:rPr>
        <w:t>站点接入乙方平台、市监管平台，以及配合乙方完成平台与甲方停车收费平台的对接，包括但不限于指定工作人员对接协调充电桩厂家、停车收费设施厂家、停车收费平台开发商等支持配合。</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4、乙方每月10日前及时将上月的充电收入及明细、电费情况汇总，由指定人签字并盖乙方公章后交由甲方确认，乙方未及时递交的，甲方按照自身所查询到的费用结果直接从保证金中扣除</w:t>
      </w:r>
      <w:r w:rsidR="003D2E79">
        <w:rPr>
          <w:rFonts w:ascii="仿宋" w:eastAsia="仿宋" w:hAnsi="仿宋" w:hint="eastAsia"/>
          <w:sz w:val="24"/>
          <w:szCs w:val="24"/>
        </w:rPr>
        <w:t>租金及管理费</w:t>
      </w:r>
      <w:r>
        <w:rPr>
          <w:rFonts w:ascii="仿宋" w:eastAsia="仿宋" w:hAnsi="仿宋" w:hint="eastAsia"/>
          <w:sz w:val="24"/>
          <w:szCs w:val="24"/>
        </w:rPr>
        <w:t>，乙方一周内须</w:t>
      </w:r>
      <w:r w:rsidR="008C175C">
        <w:rPr>
          <w:rFonts w:ascii="仿宋" w:eastAsia="仿宋" w:hAnsi="仿宋" w:hint="eastAsia"/>
          <w:sz w:val="24"/>
          <w:szCs w:val="24"/>
        </w:rPr>
        <w:t>将</w:t>
      </w:r>
      <w:r>
        <w:rPr>
          <w:rFonts w:ascii="仿宋" w:eastAsia="仿宋" w:hAnsi="仿宋" w:hint="eastAsia"/>
          <w:sz w:val="24"/>
          <w:szCs w:val="24"/>
        </w:rPr>
        <w:t>保证金补交至足额。充电电费由乙方承担并办理代扣缴交，若因行业规定无法由乙方代扣电费的，则由甲方代缴后，乙方每月15日前将上月电费支付给甲方。</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5、乙方充分了解甲方本业务内已建成</w:t>
      </w:r>
      <w:r w:rsidR="00F10F10">
        <w:rPr>
          <w:rFonts w:ascii="仿宋" w:eastAsia="仿宋" w:hAnsi="仿宋" w:hint="eastAsia"/>
          <w:sz w:val="24"/>
          <w:szCs w:val="24"/>
        </w:rPr>
        <w:t>4个</w:t>
      </w:r>
      <w:r>
        <w:rPr>
          <w:rFonts w:ascii="仿宋" w:eastAsia="仿宋" w:hAnsi="仿宋" w:hint="eastAsia"/>
          <w:sz w:val="24"/>
          <w:szCs w:val="24"/>
        </w:rPr>
        <w:t>充电站点的情况，包括但不限于站点的建设性质</w:t>
      </w:r>
      <w:r w:rsidR="00F10F10">
        <w:rPr>
          <w:rFonts w:ascii="仿宋" w:eastAsia="仿宋" w:hAnsi="仿宋" w:hint="eastAsia"/>
          <w:sz w:val="24"/>
          <w:szCs w:val="24"/>
        </w:rPr>
        <w:t>及手续</w:t>
      </w:r>
      <w:r>
        <w:rPr>
          <w:rFonts w:ascii="仿宋" w:eastAsia="仿宋" w:hAnsi="仿宋" w:hint="eastAsia"/>
          <w:sz w:val="24"/>
          <w:szCs w:val="24"/>
        </w:rPr>
        <w:t>、站点的设施设备情况、站点的平台连接情况及站点所在区域的市场情况，乙方完全承担经营风险，不得以不了解站点情况为由提出任何附加条件。</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6、</w:t>
      </w:r>
      <w:r w:rsidRPr="008D1E10">
        <w:rPr>
          <w:rFonts w:ascii="仿宋" w:eastAsia="仿宋" w:hAnsi="仿宋" w:hint="eastAsia"/>
          <w:sz w:val="24"/>
          <w:szCs w:val="24"/>
        </w:rPr>
        <w:t>乙方</w:t>
      </w:r>
      <w:r>
        <w:rPr>
          <w:rFonts w:ascii="仿宋" w:eastAsia="仿宋" w:hAnsi="仿宋" w:hint="eastAsia"/>
          <w:sz w:val="24"/>
          <w:szCs w:val="24"/>
        </w:rPr>
        <w:t>必须</w:t>
      </w:r>
      <w:r w:rsidRPr="008D1E10">
        <w:rPr>
          <w:rFonts w:ascii="仿宋" w:eastAsia="仿宋" w:hAnsi="仿宋" w:hint="eastAsia"/>
          <w:sz w:val="24"/>
          <w:szCs w:val="24"/>
        </w:rPr>
        <w:t>采取有效</w:t>
      </w:r>
      <w:r>
        <w:rPr>
          <w:rFonts w:ascii="仿宋" w:eastAsia="仿宋" w:hAnsi="仿宋" w:hint="eastAsia"/>
          <w:sz w:val="24"/>
          <w:szCs w:val="24"/>
        </w:rPr>
        <w:t>的安全管理</w:t>
      </w:r>
      <w:r w:rsidRPr="008D1E10">
        <w:rPr>
          <w:rFonts w:ascii="仿宋" w:eastAsia="仿宋" w:hAnsi="仿宋" w:hint="eastAsia"/>
          <w:sz w:val="24"/>
          <w:szCs w:val="24"/>
        </w:rPr>
        <w:t>措施</w:t>
      </w:r>
      <w:r>
        <w:rPr>
          <w:rFonts w:ascii="仿宋" w:eastAsia="仿宋" w:hAnsi="仿宋" w:hint="eastAsia"/>
          <w:sz w:val="24"/>
          <w:szCs w:val="24"/>
        </w:rPr>
        <w:t>，</w:t>
      </w:r>
      <w:r w:rsidRPr="008D1E10">
        <w:rPr>
          <w:rFonts w:ascii="仿宋" w:eastAsia="仿宋" w:hAnsi="仿宋" w:hint="eastAsia"/>
          <w:sz w:val="24"/>
          <w:szCs w:val="24"/>
        </w:rPr>
        <w:t>保证充电安全，避免充电设施及配套设备发生漏电、触电、自燃、爆炸等安全事故，</w:t>
      </w:r>
      <w:r w:rsidR="003D2E79" w:rsidRPr="009A5BDC">
        <w:rPr>
          <w:rFonts w:ascii="仿宋" w:eastAsia="仿宋" w:hAnsi="仿宋" w:hint="eastAsia"/>
          <w:sz w:val="24"/>
          <w:szCs w:val="24"/>
        </w:rPr>
        <w:t>并接受甲方及甲方上级单位的安全检查监督，且按检查情况进行整改反馈，如乙方不接受甲方及甲方上级领导的安全检查监督或未按检查监督要求整改到位，由此照成的一切损失，均由乙方承担全部责任。</w:t>
      </w:r>
      <w:r w:rsidRPr="008D1E10">
        <w:rPr>
          <w:rFonts w:ascii="仿宋" w:eastAsia="仿宋" w:hAnsi="仿宋" w:hint="eastAsia"/>
          <w:sz w:val="24"/>
          <w:szCs w:val="24"/>
        </w:rPr>
        <w:t>若因</w:t>
      </w:r>
      <w:r w:rsidR="0004481E">
        <w:rPr>
          <w:rFonts w:ascii="仿宋" w:eastAsia="仿宋" w:hAnsi="仿宋" w:hint="eastAsia"/>
          <w:sz w:val="24"/>
          <w:szCs w:val="24"/>
        </w:rPr>
        <w:t>乙方的</w:t>
      </w:r>
      <w:r w:rsidRPr="008D1E10">
        <w:rPr>
          <w:rFonts w:ascii="仿宋" w:eastAsia="仿宋" w:hAnsi="仿宋" w:hint="eastAsia"/>
          <w:sz w:val="24"/>
          <w:szCs w:val="24"/>
        </w:rPr>
        <w:t>充电设施及配套设备</w:t>
      </w:r>
      <w:r w:rsidR="00F10F10">
        <w:rPr>
          <w:rFonts w:ascii="仿宋" w:eastAsia="仿宋" w:hAnsi="仿宋" w:hint="eastAsia"/>
          <w:sz w:val="24"/>
          <w:szCs w:val="24"/>
        </w:rPr>
        <w:t>或配件</w:t>
      </w:r>
      <w:r w:rsidRPr="008D1E10">
        <w:rPr>
          <w:rFonts w:ascii="仿宋" w:eastAsia="仿宋" w:hAnsi="仿宋" w:hint="eastAsia"/>
          <w:sz w:val="24"/>
          <w:szCs w:val="24"/>
        </w:rPr>
        <w:t>原因</w:t>
      </w:r>
      <w:r w:rsidR="0004481E">
        <w:rPr>
          <w:rFonts w:ascii="仿宋" w:eastAsia="仿宋" w:hAnsi="仿宋" w:hint="eastAsia"/>
          <w:sz w:val="24"/>
          <w:szCs w:val="24"/>
        </w:rPr>
        <w:t>或者因乙方</w:t>
      </w:r>
      <w:r w:rsidR="00872D24">
        <w:rPr>
          <w:rFonts w:ascii="仿宋" w:eastAsia="仿宋" w:hAnsi="仿宋" w:hint="eastAsia"/>
          <w:sz w:val="24"/>
          <w:szCs w:val="24"/>
        </w:rPr>
        <w:t>检修、</w:t>
      </w:r>
      <w:r w:rsidR="0004481E">
        <w:rPr>
          <w:rFonts w:ascii="仿宋" w:eastAsia="仿宋" w:hAnsi="仿宋" w:hint="eastAsia"/>
          <w:sz w:val="24"/>
          <w:szCs w:val="24"/>
        </w:rPr>
        <w:t>维护保养不</w:t>
      </w:r>
      <w:r w:rsidR="00872D24">
        <w:rPr>
          <w:rFonts w:ascii="仿宋" w:eastAsia="仿宋" w:hAnsi="仿宋" w:hint="eastAsia"/>
          <w:sz w:val="24"/>
          <w:szCs w:val="24"/>
        </w:rPr>
        <w:t>到位</w:t>
      </w:r>
      <w:r w:rsidR="0004481E">
        <w:rPr>
          <w:rFonts w:ascii="仿宋" w:eastAsia="仿宋" w:hAnsi="仿宋" w:hint="eastAsia"/>
          <w:sz w:val="24"/>
          <w:szCs w:val="24"/>
        </w:rPr>
        <w:t>造成设施设备故障从而</w:t>
      </w:r>
      <w:r w:rsidRPr="008D1E10">
        <w:rPr>
          <w:rFonts w:ascii="仿宋" w:eastAsia="仿宋" w:hAnsi="仿宋" w:hint="eastAsia"/>
          <w:sz w:val="24"/>
          <w:szCs w:val="24"/>
        </w:rPr>
        <w:t>导致人员伤亡及财产损失的，乙方承担</w:t>
      </w:r>
      <w:r>
        <w:rPr>
          <w:rFonts w:ascii="仿宋" w:eastAsia="仿宋" w:hAnsi="仿宋" w:hint="eastAsia"/>
          <w:sz w:val="24"/>
          <w:szCs w:val="24"/>
        </w:rPr>
        <w:t>全部</w:t>
      </w:r>
      <w:r w:rsidRPr="008D1E10">
        <w:rPr>
          <w:rFonts w:ascii="仿宋" w:eastAsia="仿宋" w:hAnsi="仿宋" w:hint="eastAsia"/>
          <w:sz w:val="24"/>
          <w:szCs w:val="24"/>
        </w:rPr>
        <w:t>责任。</w:t>
      </w:r>
      <w:proofErr w:type="gramStart"/>
      <w:r w:rsidRPr="00264F59">
        <w:rPr>
          <w:rFonts w:ascii="仿宋" w:eastAsia="仿宋" w:hAnsi="仿宋" w:hint="eastAsia"/>
          <w:sz w:val="24"/>
          <w:szCs w:val="24"/>
        </w:rPr>
        <w:t>乙方保障</w:t>
      </w:r>
      <w:proofErr w:type="gramEnd"/>
      <w:r w:rsidRPr="00264F59">
        <w:rPr>
          <w:rFonts w:ascii="仿宋" w:eastAsia="仿宋" w:hAnsi="仿宋" w:hint="eastAsia"/>
          <w:sz w:val="24"/>
          <w:szCs w:val="24"/>
        </w:rPr>
        <w:t>甲方不致因发生在</w:t>
      </w:r>
      <w:r>
        <w:rPr>
          <w:rFonts w:ascii="仿宋" w:eastAsia="仿宋" w:hAnsi="仿宋" w:hint="eastAsia"/>
          <w:sz w:val="24"/>
          <w:szCs w:val="24"/>
        </w:rPr>
        <w:t>充电站点</w:t>
      </w:r>
      <w:r w:rsidRPr="00264F59">
        <w:rPr>
          <w:rFonts w:ascii="仿宋" w:eastAsia="仿宋" w:hAnsi="仿宋" w:hint="eastAsia"/>
          <w:sz w:val="24"/>
          <w:szCs w:val="24"/>
        </w:rPr>
        <w:t>内的人身或财产权利纠纷的索赔而蒙受损失。任何第三方因乙方的经营行为，或乙方的任何其它行为对甲方主张权利的，乙方应采取措施使甲方免受牵涉，由此给甲方造成的一切损失，均应由乙方承担赔偿责任。</w:t>
      </w:r>
    </w:p>
    <w:p w:rsidR="00D020E0"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7、</w:t>
      </w:r>
      <w:r w:rsidRPr="00D05E8A">
        <w:rPr>
          <w:rFonts w:ascii="仿宋" w:eastAsia="仿宋" w:hAnsi="仿宋" w:hint="eastAsia"/>
          <w:sz w:val="24"/>
          <w:szCs w:val="24"/>
        </w:rPr>
        <w:t>乙方</w:t>
      </w:r>
      <w:r>
        <w:rPr>
          <w:rFonts w:ascii="仿宋" w:eastAsia="仿宋" w:hAnsi="仿宋" w:hint="eastAsia"/>
          <w:sz w:val="24"/>
          <w:szCs w:val="24"/>
        </w:rPr>
        <w:t>不得</w:t>
      </w:r>
      <w:r w:rsidRPr="00D05E8A">
        <w:rPr>
          <w:rFonts w:ascii="仿宋" w:eastAsia="仿宋" w:hAnsi="仿宋" w:hint="eastAsia"/>
          <w:sz w:val="24"/>
          <w:szCs w:val="24"/>
        </w:rPr>
        <w:t>将其因本合同获得的部分或全部权利转让给他人或以之作为抵押；</w:t>
      </w:r>
      <w:r>
        <w:rPr>
          <w:rFonts w:ascii="仿宋" w:eastAsia="仿宋" w:hAnsi="仿宋" w:hint="eastAsia"/>
          <w:sz w:val="24"/>
          <w:szCs w:val="24"/>
        </w:rPr>
        <w:t>不得</w:t>
      </w:r>
      <w:r w:rsidRPr="00D05E8A">
        <w:rPr>
          <w:rFonts w:ascii="仿宋" w:eastAsia="仿宋" w:hAnsi="仿宋" w:hint="eastAsia"/>
          <w:sz w:val="24"/>
          <w:szCs w:val="24"/>
        </w:rPr>
        <w:t>将租赁场所的</w:t>
      </w:r>
      <w:r>
        <w:rPr>
          <w:rFonts w:ascii="仿宋" w:eastAsia="仿宋" w:hAnsi="仿宋" w:hint="eastAsia"/>
          <w:sz w:val="24"/>
          <w:szCs w:val="24"/>
        </w:rPr>
        <w:t>设施设备</w:t>
      </w:r>
      <w:r w:rsidRPr="00D05E8A">
        <w:rPr>
          <w:rFonts w:ascii="仿宋" w:eastAsia="仿宋" w:hAnsi="仿宋" w:hint="eastAsia"/>
          <w:sz w:val="24"/>
          <w:szCs w:val="24"/>
        </w:rPr>
        <w:t>全部或部分转让、转租或与他人合伙、合作或共同经营；</w:t>
      </w:r>
      <w:r>
        <w:rPr>
          <w:rFonts w:ascii="仿宋" w:eastAsia="仿宋" w:hAnsi="仿宋" w:hint="eastAsia"/>
          <w:sz w:val="24"/>
          <w:szCs w:val="24"/>
        </w:rPr>
        <w:t>不得</w:t>
      </w:r>
      <w:r w:rsidRPr="00D05E8A">
        <w:rPr>
          <w:rFonts w:ascii="仿宋" w:eastAsia="仿宋" w:hAnsi="仿宋" w:hint="eastAsia"/>
          <w:sz w:val="24"/>
          <w:szCs w:val="24"/>
        </w:rPr>
        <w:t>将租赁场所范围内的一切装修、设备、物品等的所有权或其他与经营有关的权利转让给他人或作为抵押。</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8、甲</w:t>
      </w:r>
      <w:r w:rsidR="00012410">
        <w:rPr>
          <w:rFonts w:ascii="仿宋" w:eastAsia="仿宋" w:hAnsi="仿宋" w:hint="eastAsia"/>
          <w:sz w:val="24"/>
          <w:szCs w:val="24"/>
        </w:rPr>
        <w:t>方已建成的充电站点并入乙方平台后，站点名称必须保留甲方单位名称</w:t>
      </w:r>
      <w:r>
        <w:rPr>
          <w:rFonts w:ascii="仿宋" w:eastAsia="仿宋" w:hAnsi="仿宋" w:hint="eastAsia"/>
          <w:sz w:val="24"/>
          <w:szCs w:val="24"/>
        </w:rPr>
        <w:t>，例如，202停车场</w:t>
      </w:r>
      <w:proofErr w:type="gramStart"/>
      <w:r>
        <w:rPr>
          <w:rFonts w:ascii="仿宋" w:eastAsia="仿宋" w:hAnsi="仿宋" w:hint="eastAsia"/>
          <w:sz w:val="24"/>
          <w:szCs w:val="24"/>
        </w:rPr>
        <w:t>充电桩在平台</w:t>
      </w:r>
      <w:proofErr w:type="gramEnd"/>
      <w:r>
        <w:rPr>
          <w:rFonts w:ascii="仿宋" w:eastAsia="仿宋" w:hAnsi="仿宋" w:hint="eastAsia"/>
          <w:sz w:val="24"/>
          <w:szCs w:val="24"/>
        </w:rPr>
        <w:t>的站点名称为“</w:t>
      </w:r>
      <w:r w:rsidR="00B8411B">
        <w:rPr>
          <w:rFonts w:ascii="仿宋" w:eastAsia="仿宋" w:hAnsi="仿宋" w:hint="eastAsia"/>
          <w:sz w:val="24"/>
          <w:szCs w:val="24"/>
        </w:rPr>
        <w:t>乙方名称</w:t>
      </w:r>
      <w:r>
        <w:rPr>
          <w:rFonts w:ascii="仿宋" w:eastAsia="仿宋" w:hAnsi="仿宋" w:hint="eastAsia"/>
          <w:sz w:val="24"/>
          <w:szCs w:val="24"/>
        </w:rPr>
        <w:t>（</w:t>
      </w:r>
      <w:r w:rsidR="00B8411B">
        <w:rPr>
          <w:rFonts w:ascii="仿宋" w:eastAsia="仿宋" w:hAnsi="仿宋" w:hint="eastAsia"/>
          <w:sz w:val="24"/>
          <w:szCs w:val="24"/>
        </w:rPr>
        <w:t>海</w:t>
      </w:r>
      <w:proofErr w:type="gramStart"/>
      <w:r w:rsidR="00B8411B">
        <w:rPr>
          <w:rFonts w:ascii="仿宋" w:eastAsia="仿宋" w:hAnsi="仿宋" w:hint="eastAsia"/>
          <w:sz w:val="24"/>
          <w:szCs w:val="24"/>
        </w:rPr>
        <w:t>沧</w:t>
      </w:r>
      <w:proofErr w:type="gramEnd"/>
      <w:r w:rsidR="00B8411B">
        <w:rPr>
          <w:rFonts w:ascii="仿宋" w:eastAsia="仿宋" w:hAnsi="仿宋" w:hint="eastAsia"/>
          <w:sz w:val="24"/>
          <w:szCs w:val="24"/>
        </w:rPr>
        <w:t>城建开发</w:t>
      </w:r>
      <w:r>
        <w:rPr>
          <w:rFonts w:ascii="仿宋" w:eastAsia="仿宋" w:hAnsi="仿宋" w:hint="eastAsia"/>
          <w:sz w:val="24"/>
          <w:szCs w:val="24"/>
        </w:rPr>
        <w:t>）202停车场充电站”。</w:t>
      </w:r>
    </w:p>
    <w:p w:rsidR="007A04CB" w:rsidRPr="008C7848" w:rsidRDefault="007A04CB" w:rsidP="007A04CB">
      <w:pPr>
        <w:spacing w:line="360" w:lineRule="auto"/>
        <w:ind w:firstLineChars="200" w:firstLine="482"/>
        <w:rPr>
          <w:rFonts w:ascii="仿宋" w:eastAsia="仿宋" w:hAnsi="仿宋"/>
          <w:b/>
          <w:sz w:val="24"/>
          <w:szCs w:val="24"/>
        </w:rPr>
      </w:pPr>
      <w:r w:rsidRPr="008C7848">
        <w:rPr>
          <w:rFonts w:ascii="仿宋" w:eastAsia="仿宋" w:hAnsi="仿宋" w:hint="eastAsia"/>
          <w:b/>
          <w:sz w:val="24"/>
          <w:szCs w:val="24"/>
        </w:rPr>
        <w:t>六、退出及资产处置机制</w:t>
      </w:r>
    </w:p>
    <w:p w:rsidR="007A04CB" w:rsidRPr="00566C3A"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t>1、合同期限内</w:t>
      </w:r>
    </w:p>
    <w:p w:rsidR="007A04CB" w:rsidRPr="00566C3A"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t>（1）</w:t>
      </w:r>
      <w:r w:rsidR="008C175C">
        <w:rPr>
          <w:rFonts w:ascii="仿宋" w:eastAsia="仿宋" w:hAnsi="仿宋" w:hint="eastAsia"/>
          <w:sz w:val="24"/>
          <w:szCs w:val="24"/>
        </w:rPr>
        <w:t>费用缴交不及时</w:t>
      </w:r>
      <w:r w:rsidRPr="00566C3A">
        <w:rPr>
          <w:rFonts w:ascii="仿宋" w:eastAsia="仿宋" w:hAnsi="仿宋" w:hint="eastAsia"/>
          <w:sz w:val="24"/>
          <w:szCs w:val="24"/>
        </w:rPr>
        <w:t>。</w:t>
      </w:r>
      <w:r>
        <w:rPr>
          <w:rFonts w:ascii="仿宋" w:eastAsia="仿宋" w:hAnsi="仿宋" w:hint="eastAsia"/>
          <w:sz w:val="24"/>
          <w:szCs w:val="24"/>
        </w:rPr>
        <w:t>乙方</w:t>
      </w:r>
      <w:r w:rsidRPr="00566C3A">
        <w:rPr>
          <w:rFonts w:ascii="仿宋" w:eastAsia="仿宋" w:hAnsi="仿宋" w:hint="eastAsia"/>
          <w:sz w:val="24"/>
          <w:szCs w:val="24"/>
        </w:rPr>
        <w:t>出现未及时支付</w:t>
      </w:r>
      <w:r>
        <w:rPr>
          <w:rFonts w:ascii="仿宋" w:eastAsia="仿宋" w:hAnsi="仿宋" w:hint="eastAsia"/>
          <w:sz w:val="24"/>
          <w:szCs w:val="24"/>
        </w:rPr>
        <w:t>甲方相关</w:t>
      </w:r>
      <w:r w:rsidRPr="00566C3A">
        <w:rPr>
          <w:rFonts w:ascii="仿宋" w:eastAsia="仿宋" w:hAnsi="仿宋" w:hint="eastAsia"/>
          <w:sz w:val="24"/>
          <w:szCs w:val="24"/>
        </w:rPr>
        <w:t>费用导致</w:t>
      </w:r>
      <w:r>
        <w:rPr>
          <w:rFonts w:ascii="仿宋" w:eastAsia="仿宋" w:hAnsi="仿宋" w:hint="eastAsia"/>
          <w:sz w:val="24"/>
          <w:szCs w:val="24"/>
        </w:rPr>
        <w:t>甲方</w:t>
      </w:r>
      <w:r w:rsidRPr="00566C3A">
        <w:rPr>
          <w:rFonts w:ascii="仿宋" w:eastAsia="仿宋" w:hAnsi="仿宋" w:hint="eastAsia"/>
          <w:sz w:val="24"/>
          <w:szCs w:val="24"/>
        </w:rPr>
        <w:t>从保证金中扣除</w:t>
      </w:r>
      <w:r>
        <w:rPr>
          <w:rFonts w:ascii="仿宋" w:eastAsia="仿宋" w:hAnsi="仿宋" w:hint="eastAsia"/>
          <w:sz w:val="24"/>
          <w:szCs w:val="24"/>
        </w:rPr>
        <w:t>的情况</w:t>
      </w:r>
      <w:r w:rsidRPr="00566C3A">
        <w:rPr>
          <w:rFonts w:ascii="仿宋" w:eastAsia="仿宋" w:hAnsi="仿宋" w:hint="eastAsia"/>
          <w:sz w:val="24"/>
          <w:szCs w:val="24"/>
        </w:rPr>
        <w:t>，</w:t>
      </w:r>
      <w:r>
        <w:rPr>
          <w:rFonts w:ascii="仿宋" w:eastAsia="仿宋" w:hAnsi="仿宋" w:hint="eastAsia"/>
          <w:sz w:val="24"/>
          <w:szCs w:val="24"/>
        </w:rPr>
        <w:t>乙方</w:t>
      </w:r>
      <w:r w:rsidRPr="00566C3A">
        <w:rPr>
          <w:rFonts w:ascii="仿宋" w:eastAsia="仿宋" w:hAnsi="仿宋" w:hint="eastAsia"/>
          <w:sz w:val="24"/>
          <w:szCs w:val="24"/>
        </w:rPr>
        <w:t>未及时补交保证金至足额达到3次的，视为</w:t>
      </w:r>
      <w:r>
        <w:rPr>
          <w:rFonts w:ascii="仿宋" w:eastAsia="仿宋" w:hAnsi="仿宋" w:hint="eastAsia"/>
          <w:sz w:val="24"/>
          <w:szCs w:val="24"/>
        </w:rPr>
        <w:t>乙方</w:t>
      </w:r>
      <w:r w:rsidRPr="00566C3A">
        <w:rPr>
          <w:rFonts w:ascii="仿宋" w:eastAsia="仿宋" w:hAnsi="仿宋" w:hint="eastAsia"/>
          <w:sz w:val="24"/>
          <w:szCs w:val="24"/>
        </w:rPr>
        <w:t>无项目的运营能力，合同解除,充电站点（含</w:t>
      </w:r>
      <w:r>
        <w:rPr>
          <w:rFonts w:ascii="仿宋" w:eastAsia="仿宋" w:hAnsi="仿宋" w:hint="eastAsia"/>
          <w:sz w:val="24"/>
          <w:szCs w:val="24"/>
        </w:rPr>
        <w:t>乙方</w:t>
      </w:r>
      <w:r w:rsidRPr="00566C3A">
        <w:rPr>
          <w:rFonts w:ascii="仿宋" w:eastAsia="仿宋" w:hAnsi="仿宋" w:hint="eastAsia"/>
          <w:sz w:val="24"/>
          <w:szCs w:val="24"/>
        </w:rPr>
        <w:t>所投入的设备或配件）由</w:t>
      </w:r>
      <w:r>
        <w:rPr>
          <w:rFonts w:ascii="仿宋" w:eastAsia="仿宋" w:hAnsi="仿宋" w:hint="eastAsia"/>
          <w:sz w:val="24"/>
          <w:szCs w:val="24"/>
        </w:rPr>
        <w:t>甲方</w:t>
      </w:r>
      <w:r w:rsidRPr="00566C3A">
        <w:rPr>
          <w:rFonts w:ascii="仿宋" w:eastAsia="仿宋" w:hAnsi="仿宋" w:hint="eastAsia"/>
          <w:sz w:val="24"/>
          <w:szCs w:val="24"/>
        </w:rPr>
        <w:t>收回，合同保证金不予退还；</w:t>
      </w:r>
    </w:p>
    <w:p w:rsidR="007A04CB" w:rsidRPr="00566C3A"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t>（2）</w:t>
      </w:r>
      <w:r>
        <w:rPr>
          <w:rFonts w:ascii="仿宋" w:eastAsia="仿宋" w:hAnsi="仿宋" w:hint="eastAsia"/>
          <w:sz w:val="24"/>
          <w:szCs w:val="24"/>
        </w:rPr>
        <w:t>乙方</w:t>
      </w:r>
      <w:r w:rsidRPr="00566C3A">
        <w:rPr>
          <w:rFonts w:ascii="仿宋" w:eastAsia="仿宋" w:hAnsi="仿宋" w:hint="eastAsia"/>
          <w:sz w:val="24"/>
          <w:szCs w:val="24"/>
        </w:rPr>
        <w:t>无正当理由单方导致合同解除。若</w:t>
      </w:r>
      <w:r>
        <w:rPr>
          <w:rFonts w:ascii="仿宋" w:eastAsia="仿宋" w:hAnsi="仿宋" w:hint="eastAsia"/>
          <w:sz w:val="24"/>
          <w:szCs w:val="24"/>
        </w:rPr>
        <w:t>乙方</w:t>
      </w:r>
      <w:r w:rsidRPr="00566C3A">
        <w:rPr>
          <w:rFonts w:ascii="仿宋" w:eastAsia="仿宋" w:hAnsi="仿宋" w:hint="eastAsia"/>
          <w:sz w:val="24"/>
          <w:szCs w:val="24"/>
        </w:rPr>
        <w:t>因除</w:t>
      </w:r>
      <w:r w:rsidR="008C175C">
        <w:rPr>
          <w:rFonts w:ascii="仿宋" w:eastAsia="仿宋" w:hAnsi="仿宋" w:hint="eastAsia"/>
          <w:sz w:val="24"/>
          <w:szCs w:val="24"/>
        </w:rPr>
        <w:t>费用缴交不及时</w:t>
      </w:r>
      <w:r w:rsidRPr="00566C3A">
        <w:rPr>
          <w:rFonts w:ascii="仿宋" w:eastAsia="仿宋" w:hAnsi="仿宋" w:hint="eastAsia"/>
          <w:sz w:val="24"/>
          <w:szCs w:val="24"/>
        </w:rPr>
        <w:t>之外的其他原因（不含政府原因及不可抗力原因）导致项目无法继续经营，在费用结清的基础上，可同意解除合同关系，充电站点（含</w:t>
      </w:r>
      <w:r>
        <w:rPr>
          <w:rFonts w:ascii="仿宋" w:eastAsia="仿宋" w:hAnsi="仿宋" w:hint="eastAsia"/>
          <w:sz w:val="24"/>
          <w:szCs w:val="24"/>
        </w:rPr>
        <w:t>乙方</w:t>
      </w:r>
      <w:r w:rsidRPr="00566C3A">
        <w:rPr>
          <w:rFonts w:ascii="仿宋" w:eastAsia="仿宋" w:hAnsi="仿宋" w:hint="eastAsia"/>
          <w:sz w:val="24"/>
          <w:szCs w:val="24"/>
        </w:rPr>
        <w:t>所投入的设备或配件）由</w:t>
      </w:r>
      <w:r>
        <w:rPr>
          <w:rFonts w:ascii="仿宋" w:eastAsia="仿宋" w:hAnsi="仿宋" w:hint="eastAsia"/>
          <w:sz w:val="24"/>
          <w:szCs w:val="24"/>
        </w:rPr>
        <w:t>甲方</w:t>
      </w:r>
      <w:r w:rsidRPr="00566C3A">
        <w:rPr>
          <w:rFonts w:ascii="仿宋" w:eastAsia="仿宋" w:hAnsi="仿宋" w:hint="eastAsia"/>
          <w:sz w:val="24"/>
          <w:szCs w:val="24"/>
        </w:rPr>
        <w:t>收回，合同保证金不予退还；</w:t>
      </w:r>
    </w:p>
    <w:p w:rsidR="007A04CB" w:rsidRPr="00566C3A"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t>（3）政府原因或不可抗力原因导致合作终止。政府原因包含</w:t>
      </w:r>
      <w:r w:rsidR="008C175C">
        <w:rPr>
          <w:rFonts w:ascii="仿宋" w:eastAsia="仿宋" w:hAnsi="仿宋" w:hint="eastAsia"/>
          <w:sz w:val="24"/>
          <w:szCs w:val="24"/>
        </w:rPr>
        <w:t>但不限于</w:t>
      </w:r>
      <w:r w:rsidRPr="00566C3A">
        <w:rPr>
          <w:rFonts w:ascii="仿宋" w:eastAsia="仿宋" w:hAnsi="仿宋" w:hint="eastAsia"/>
          <w:sz w:val="24"/>
          <w:szCs w:val="24"/>
        </w:rPr>
        <w:t>①因政府政策调整造成</w:t>
      </w:r>
      <w:r>
        <w:rPr>
          <w:rFonts w:ascii="仿宋" w:eastAsia="仿宋" w:hAnsi="仿宋" w:hint="eastAsia"/>
          <w:sz w:val="24"/>
          <w:szCs w:val="24"/>
        </w:rPr>
        <w:t>甲方</w:t>
      </w:r>
      <w:r w:rsidRPr="00566C3A">
        <w:rPr>
          <w:rFonts w:ascii="仿宋" w:eastAsia="仿宋" w:hAnsi="仿宋" w:hint="eastAsia"/>
          <w:sz w:val="24"/>
          <w:szCs w:val="24"/>
        </w:rPr>
        <w:t>失去</w:t>
      </w:r>
      <w:r w:rsidR="008C175C">
        <w:rPr>
          <w:rFonts w:ascii="仿宋" w:eastAsia="仿宋" w:hAnsi="仿宋" w:hint="eastAsia"/>
          <w:sz w:val="24"/>
          <w:szCs w:val="24"/>
        </w:rPr>
        <w:t>厦门市</w:t>
      </w:r>
      <w:r w:rsidRPr="00566C3A">
        <w:rPr>
          <w:rFonts w:ascii="仿宋" w:eastAsia="仿宋" w:hAnsi="仿宋" w:hint="eastAsia"/>
          <w:sz w:val="24"/>
          <w:szCs w:val="24"/>
        </w:rPr>
        <w:t>海</w:t>
      </w:r>
      <w:proofErr w:type="gramStart"/>
      <w:r w:rsidRPr="00566C3A">
        <w:rPr>
          <w:rFonts w:ascii="仿宋" w:eastAsia="仿宋" w:hAnsi="仿宋" w:hint="eastAsia"/>
          <w:sz w:val="24"/>
          <w:szCs w:val="24"/>
        </w:rPr>
        <w:t>沧</w:t>
      </w:r>
      <w:proofErr w:type="gramEnd"/>
      <w:r w:rsidRPr="00566C3A">
        <w:rPr>
          <w:rFonts w:ascii="仿宋" w:eastAsia="仿宋" w:hAnsi="仿宋" w:hint="eastAsia"/>
          <w:sz w:val="24"/>
          <w:szCs w:val="24"/>
        </w:rPr>
        <w:t>区公共停车场的开发建设及经营管理权；②政府征用充电</w:t>
      </w:r>
      <w:proofErr w:type="gramStart"/>
      <w:r w:rsidRPr="00566C3A">
        <w:rPr>
          <w:rFonts w:ascii="仿宋" w:eastAsia="仿宋" w:hAnsi="仿宋" w:hint="eastAsia"/>
          <w:sz w:val="24"/>
          <w:szCs w:val="24"/>
        </w:rPr>
        <w:t>桩所在</w:t>
      </w:r>
      <w:proofErr w:type="gramEnd"/>
      <w:r w:rsidRPr="00566C3A">
        <w:rPr>
          <w:rFonts w:ascii="仿宋" w:eastAsia="仿宋" w:hAnsi="仿宋" w:hint="eastAsia"/>
          <w:sz w:val="24"/>
          <w:szCs w:val="24"/>
        </w:rPr>
        <w:t>停车场地块的；③因政府原因（</w:t>
      </w:r>
      <w:proofErr w:type="gramStart"/>
      <w:r w:rsidRPr="00566C3A">
        <w:rPr>
          <w:rFonts w:ascii="仿宋" w:eastAsia="仿宋" w:hAnsi="仿宋" w:hint="eastAsia"/>
          <w:sz w:val="24"/>
          <w:szCs w:val="24"/>
        </w:rPr>
        <w:t>含土地</w:t>
      </w:r>
      <w:proofErr w:type="gramEnd"/>
      <w:r w:rsidRPr="00566C3A">
        <w:rPr>
          <w:rFonts w:ascii="仿宋" w:eastAsia="仿宋" w:hAnsi="仿宋" w:hint="eastAsia"/>
          <w:sz w:val="24"/>
          <w:szCs w:val="24"/>
        </w:rPr>
        <w:t>储备公司）导致充电</w:t>
      </w:r>
      <w:proofErr w:type="gramStart"/>
      <w:r w:rsidRPr="00566C3A">
        <w:rPr>
          <w:rFonts w:ascii="仿宋" w:eastAsia="仿宋" w:hAnsi="仿宋" w:hint="eastAsia"/>
          <w:sz w:val="24"/>
          <w:szCs w:val="24"/>
        </w:rPr>
        <w:t>桩所在</w:t>
      </w:r>
      <w:proofErr w:type="gramEnd"/>
      <w:r w:rsidRPr="00566C3A">
        <w:rPr>
          <w:rFonts w:ascii="仿宋" w:eastAsia="仿宋" w:hAnsi="仿宋" w:hint="eastAsia"/>
          <w:sz w:val="24"/>
          <w:szCs w:val="24"/>
        </w:rPr>
        <w:t>停车场无法继续使用的；④因政府原因规定充电</w:t>
      </w:r>
      <w:proofErr w:type="gramStart"/>
      <w:r w:rsidRPr="00566C3A">
        <w:rPr>
          <w:rFonts w:ascii="仿宋" w:eastAsia="仿宋" w:hAnsi="仿宋" w:hint="eastAsia"/>
          <w:sz w:val="24"/>
          <w:szCs w:val="24"/>
        </w:rPr>
        <w:t>桩不得</w:t>
      </w:r>
      <w:proofErr w:type="gramEnd"/>
      <w:r w:rsidRPr="00566C3A">
        <w:rPr>
          <w:rFonts w:ascii="仿宋" w:eastAsia="仿宋" w:hAnsi="仿宋" w:hint="eastAsia"/>
          <w:sz w:val="24"/>
          <w:szCs w:val="24"/>
        </w:rPr>
        <w:t>营业的；⑤行业主管部门进行政策调整导致充电桩不能继续</w:t>
      </w:r>
      <w:r>
        <w:rPr>
          <w:rFonts w:ascii="仿宋" w:eastAsia="仿宋" w:hAnsi="仿宋" w:hint="eastAsia"/>
          <w:sz w:val="24"/>
          <w:szCs w:val="24"/>
        </w:rPr>
        <w:t>运营</w:t>
      </w:r>
      <w:r w:rsidRPr="00566C3A">
        <w:rPr>
          <w:rFonts w:ascii="仿宋" w:eastAsia="仿宋" w:hAnsi="仿宋" w:hint="eastAsia"/>
          <w:sz w:val="24"/>
          <w:szCs w:val="24"/>
        </w:rPr>
        <w:t>的。</w:t>
      </w:r>
    </w:p>
    <w:p w:rsidR="007A04CB" w:rsidRPr="00566C3A"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t>由于上述原因导致某个充电站点无法继续经营，</w:t>
      </w:r>
      <w:r w:rsidR="008C175C">
        <w:rPr>
          <w:rFonts w:ascii="仿宋" w:eastAsia="仿宋" w:hAnsi="仿宋" w:hint="eastAsia"/>
          <w:sz w:val="24"/>
          <w:szCs w:val="24"/>
        </w:rPr>
        <w:t>在</w:t>
      </w:r>
      <w:r w:rsidRPr="00566C3A">
        <w:rPr>
          <w:rFonts w:ascii="仿宋" w:eastAsia="仿宋" w:hAnsi="仿宋" w:hint="eastAsia"/>
          <w:sz w:val="24"/>
          <w:szCs w:val="24"/>
        </w:rPr>
        <w:t>该站点的费用结算完成后，双方所投入资产归各自收回，互不承担赔偿责任</w:t>
      </w:r>
      <w:r w:rsidR="008C175C">
        <w:rPr>
          <w:rFonts w:ascii="仿宋" w:eastAsia="仿宋" w:hAnsi="仿宋" w:hint="eastAsia"/>
          <w:sz w:val="24"/>
          <w:szCs w:val="24"/>
        </w:rPr>
        <w:t>，同时</w:t>
      </w:r>
      <w:r w:rsidR="008C175C" w:rsidRPr="00566C3A">
        <w:rPr>
          <w:rFonts w:ascii="仿宋" w:eastAsia="仿宋" w:hAnsi="仿宋" w:hint="eastAsia"/>
          <w:sz w:val="24"/>
          <w:szCs w:val="24"/>
        </w:rPr>
        <w:t>该站点自动从合同范围中减除，</w:t>
      </w:r>
      <w:r w:rsidR="008C175C">
        <w:rPr>
          <w:rFonts w:ascii="仿宋" w:eastAsia="仿宋" w:hAnsi="仿宋" w:hint="eastAsia"/>
          <w:sz w:val="24"/>
          <w:szCs w:val="24"/>
        </w:rPr>
        <w:t>该站点的租金及管理费相应扣减。</w:t>
      </w:r>
      <w:r w:rsidRPr="00566C3A">
        <w:rPr>
          <w:rFonts w:ascii="仿宋" w:eastAsia="仿宋" w:hAnsi="仿宋" w:hint="eastAsia"/>
          <w:sz w:val="24"/>
          <w:szCs w:val="24"/>
        </w:rPr>
        <w:t>若四个站点的</w:t>
      </w:r>
      <w:proofErr w:type="gramStart"/>
      <w:r w:rsidRPr="00566C3A">
        <w:rPr>
          <w:rFonts w:ascii="仿宋" w:eastAsia="仿宋" w:hAnsi="仿宋" w:hint="eastAsia"/>
          <w:sz w:val="24"/>
          <w:szCs w:val="24"/>
        </w:rPr>
        <w:t>充电桩均无法</w:t>
      </w:r>
      <w:proofErr w:type="gramEnd"/>
      <w:r w:rsidRPr="00566C3A">
        <w:rPr>
          <w:rFonts w:ascii="仿宋" w:eastAsia="仿宋" w:hAnsi="仿宋" w:hint="eastAsia"/>
          <w:sz w:val="24"/>
          <w:szCs w:val="24"/>
        </w:rPr>
        <w:t>继续经营，则该项业务自动终止，在所有费用结算完成后</w:t>
      </w:r>
      <w:r>
        <w:rPr>
          <w:rFonts w:ascii="仿宋" w:eastAsia="仿宋" w:hAnsi="仿宋" w:hint="eastAsia"/>
          <w:sz w:val="24"/>
          <w:szCs w:val="24"/>
        </w:rPr>
        <w:t>甲方</w:t>
      </w:r>
      <w:r w:rsidRPr="00566C3A">
        <w:rPr>
          <w:rFonts w:ascii="仿宋" w:eastAsia="仿宋" w:hAnsi="仿宋" w:hint="eastAsia"/>
          <w:sz w:val="24"/>
          <w:szCs w:val="24"/>
        </w:rPr>
        <w:t>将保证金退还</w:t>
      </w:r>
      <w:r>
        <w:rPr>
          <w:rFonts w:ascii="仿宋" w:eastAsia="仿宋" w:hAnsi="仿宋" w:hint="eastAsia"/>
          <w:sz w:val="24"/>
          <w:szCs w:val="24"/>
        </w:rPr>
        <w:t>乙方</w:t>
      </w:r>
      <w:r w:rsidRPr="00566C3A">
        <w:rPr>
          <w:rFonts w:ascii="仿宋" w:eastAsia="仿宋" w:hAnsi="仿宋" w:hint="eastAsia"/>
          <w:sz w:val="24"/>
          <w:szCs w:val="24"/>
        </w:rPr>
        <w:t>，站点的资产</w:t>
      </w:r>
      <w:r w:rsidR="008C175C">
        <w:rPr>
          <w:rFonts w:ascii="仿宋" w:eastAsia="仿宋" w:hAnsi="仿宋" w:hint="eastAsia"/>
          <w:sz w:val="24"/>
          <w:szCs w:val="24"/>
        </w:rPr>
        <w:t>按“谁投入谁收回”</w:t>
      </w:r>
      <w:r w:rsidRPr="00566C3A">
        <w:rPr>
          <w:rFonts w:ascii="仿宋" w:eastAsia="仿宋" w:hAnsi="仿宋" w:hint="eastAsia"/>
          <w:sz w:val="24"/>
          <w:szCs w:val="24"/>
        </w:rPr>
        <w:t>各自处理，互不承担赔偿责任；涉及</w:t>
      </w:r>
      <w:proofErr w:type="gramStart"/>
      <w:r w:rsidRPr="00566C3A">
        <w:rPr>
          <w:rFonts w:ascii="仿宋" w:eastAsia="仿宋" w:hAnsi="仿宋" w:hint="eastAsia"/>
          <w:sz w:val="24"/>
          <w:szCs w:val="24"/>
        </w:rPr>
        <w:t>府相关</w:t>
      </w:r>
      <w:proofErr w:type="gramEnd"/>
      <w:r w:rsidRPr="00566C3A">
        <w:rPr>
          <w:rFonts w:ascii="仿宋" w:eastAsia="仿宋" w:hAnsi="仿宋" w:hint="eastAsia"/>
          <w:sz w:val="24"/>
          <w:szCs w:val="24"/>
        </w:rPr>
        <w:t>费用补偿，双方根据补偿费用所对应部分的投入比例进行分配。</w:t>
      </w:r>
      <w:r w:rsidR="008C175C">
        <w:rPr>
          <w:rFonts w:ascii="仿宋" w:eastAsia="仿宋" w:hAnsi="仿宋" w:hint="eastAsia"/>
          <w:sz w:val="24"/>
          <w:szCs w:val="24"/>
        </w:rPr>
        <w:t>若乙方未在15个工作日内</w:t>
      </w:r>
      <w:r w:rsidR="003F489C">
        <w:rPr>
          <w:rFonts w:ascii="仿宋" w:eastAsia="仿宋" w:hAnsi="仿宋" w:hint="eastAsia"/>
          <w:sz w:val="24"/>
          <w:szCs w:val="24"/>
        </w:rPr>
        <w:t>恢复</w:t>
      </w:r>
      <w:r w:rsidR="008C175C">
        <w:rPr>
          <w:rFonts w:ascii="仿宋" w:eastAsia="仿宋" w:hAnsi="仿宋" w:hint="eastAsia"/>
          <w:sz w:val="24"/>
          <w:szCs w:val="24"/>
        </w:rPr>
        <w:t>双方移交前原状，则</w:t>
      </w:r>
      <w:r w:rsidR="00101C00">
        <w:rPr>
          <w:rFonts w:ascii="仿宋" w:eastAsia="仿宋" w:hAnsi="仿宋" w:hint="eastAsia"/>
          <w:sz w:val="24"/>
          <w:szCs w:val="24"/>
        </w:rPr>
        <w:t>乙方所投入部分视为乙方遗弃物，甲方有权自行处置。</w:t>
      </w:r>
    </w:p>
    <w:p w:rsidR="007A04CB" w:rsidRPr="00566C3A"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t>（4）</w:t>
      </w:r>
      <w:r w:rsidR="008C175C">
        <w:rPr>
          <w:rFonts w:ascii="仿宋" w:eastAsia="仿宋" w:hAnsi="仿宋" w:hint="eastAsia"/>
          <w:sz w:val="24"/>
          <w:szCs w:val="24"/>
        </w:rPr>
        <w:t>若</w:t>
      </w:r>
      <w:r>
        <w:rPr>
          <w:rFonts w:ascii="仿宋" w:eastAsia="仿宋" w:hAnsi="仿宋" w:hint="eastAsia"/>
          <w:sz w:val="24"/>
          <w:szCs w:val="24"/>
        </w:rPr>
        <w:t>乙方</w:t>
      </w:r>
      <w:r w:rsidRPr="00566C3A">
        <w:rPr>
          <w:rFonts w:ascii="仿宋" w:eastAsia="仿宋" w:hAnsi="仿宋" w:hint="eastAsia"/>
          <w:sz w:val="24"/>
          <w:szCs w:val="24"/>
        </w:rPr>
        <w:t>平台数据弄虚作假</w:t>
      </w:r>
      <w:r w:rsidR="008C175C">
        <w:rPr>
          <w:rFonts w:ascii="仿宋" w:eastAsia="仿宋" w:hAnsi="仿宋" w:hint="eastAsia"/>
          <w:sz w:val="24"/>
          <w:szCs w:val="24"/>
        </w:rPr>
        <w:t>，或</w:t>
      </w:r>
      <w:r>
        <w:rPr>
          <w:rFonts w:ascii="仿宋" w:eastAsia="仿宋" w:hAnsi="仿宋" w:hint="eastAsia"/>
          <w:sz w:val="24"/>
          <w:szCs w:val="24"/>
        </w:rPr>
        <w:t>乙方</w:t>
      </w:r>
      <w:r w:rsidRPr="00566C3A">
        <w:rPr>
          <w:rFonts w:ascii="仿宋" w:eastAsia="仿宋" w:hAnsi="仿宋" w:hint="eastAsia"/>
          <w:sz w:val="24"/>
          <w:szCs w:val="24"/>
        </w:rPr>
        <w:t>私自篡改平台收入数据的，</w:t>
      </w:r>
      <w:r>
        <w:rPr>
          <w:rFonts w:ascii="仿宋" w:eastAsia="仿宋" w:hAnsi="仿宋" w:hint="eastAsia"/>
          <w:sz w:val="24"/>
          <w:szCs w:val="24"/>
        </w:rPr>
        <w:t>甲方</w:t>
      </w:r>
      <w:r w:rsidRPr="00566C3A">
        <w:rPr>
          <w:rFonts w:ascii="仿宋" w:eastAsia="仿宋" w:hAnsi="仿宋" w:hint="eastAsia"/>
          <w:sz w:val="24"/>
          <w:szCs w:val="24"/>
        </w:rPr>
        <w:t>可直接</w:t>
      </w:r>
      <w:r w:rsidR="008C175C">
        <w:rPr>
          <w:rFonts w:ascii="仿宋" w:eastAsia="仿宋" w:hAnsi="仿宋" w:hint="eastAsia"/>
          <w:sz w:val="24"/>
          <w:szCs w:val="24"/>
        </w:rPr>
        <w:t>单方</w:t>
      </w:r>
      <w:r w:rsidRPr="00566C3A">
        <w:rPr>
          <w:rFonts w:ascii="仿宋" w:eastAsia="仿宋" w:hAnsi="仿宋" w:hint="eastAsia"/>
          <w:sz w:val="24"/>
          <w:szCs w:val="24"/>
        </w:rPr>
        <w:t>解除合同并没收保证金，充电站点（含</w:t>
      </w:r>
      <w:r>
        <w:rPr>
          <w:rFonts w:ascii="仿宋" w:eastAsia="仿宋" w:hAnsi="仿宋" w:hint="eastAsia"/>
          <w:sz w:val="24"/>
          <w:szCs w:val="24"/>
        </w:rPr>
        <w:t>乙方</w:t>
      </w:r>
      <w:r w:rsidRPr="00566C3A">
        <w:rPr>
          <w:rFonts w:ascii="仿宋" w:eastAsia="仿宋" w:hAnsi="仿宋" w:hint="eastAsia"/>
          <w:sz w:val="24"/>
          <w:szCs w:val="24"/>
        </w:rPr>
        <w:t>所投入的设备或配件）由</w:t>
      </w:r>
      <w:r>
        <w:rPr>
          <w:rFonts w:ascii="仿宋" w:eastAsia="仿宋" w:hAnsi="仿宋" w:hint="eastAsia"/>
          <w:sz w:val="24"/>
          <w:szCs w:val="24"/>
        </w:rPr>
        <w:t>甲方</w:t>
      </w:r>
      <w:r w:rsidRPr="00566C3A">
        <w:rPr>
          <w:rFonts w:ascii="仿宋" w:eastAsia="仿宋" w:hAnsi="仿宋" w:hint="eastAsia"/>
          <w:sz w:val="24"/>
          <w:szCs w:val="24"/>
        </w:rPr>
        <w:t>完全收回处理。</w:t>
      </w:r>
    </w:p>
    <w:p w:rsidR="007A04CB" w:rsidRPr="00566C3A"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t>2、合同期满后</w:t>
      </w:r>
    </w:p>
    <w:p w:rsidR="007A04CB" w:rsidRPr="00566C3A"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t>（1）若双方均有意向继续租赁，双方另行商定合作模式及进驻方式，协商一致后再行签订合同</w:t>
      </w:r>
    </w:p>
    <w:p w:rsidR="007A04CB" w:rsidRDefault="007A04CB" w:rsidP="007A04CB">
      <w:pPr>
        <w:spacing w:line="360" w:lineRule="auto"/>
        <w:ind w:firstLineChars="200" w:firstLine="480"/>
        <w:rPr>
          <w:rFonts w:ascii="仿宋" w:eastAsia="仿宋" w:hAnsi="仿宋"/>
          <w:sz w:val="24"/>
          <w:szCs w:val="24"/>
        </w:rPr>
      </w:pPr>
      <w:r w:rsidRPr="00566C3A">
        <w:rPr>
          <w:rFonts w:ascii="仿宋" w:eastAsia="仿宋" w:hAnsi="仿宋" w:hint="eastAsia"/>
          <w:sz w:val="24"/>
          <w:szCs w:val="24"/>
        </w:rPr>
        <w:lastRenderedPageBreak/>
        <w:t>（2）若任何一方无意向继续租赁，</w:t>
      </w:r>
      <w:r>
        <w:rPr>
          <w:rFonts w:ascii="仿宋" w:eastAsia="仿宋" w:hAnsi="仿宋" w:hint="eastAsia"/>
          <w:sz w:val="24"/>
          <w:szCs w:val="24"/>
        </w:rPr>
        <w:t>则提前一个月书面告知对方，</w:t>
      </w:r>
      <w:r w:rsidRPr="00566C3A">
        <w:rPr>
          <w:rFonts w:ascii="仿宋" w:eastAsia="仿宋" w:hAnsi="仿宋" w:hint="eastAsia"/>
          <w:sz w:val="24"/>
          <w:szCs w:val="24"/>
        </w:rPr>
        <w:t>在所有费用结算完成后</w:t>
      </w:r>
      <w:r>
        <w:rPr>
          <w:rFonts w:ascii="仿宋" w:eastAsia="仿宋" w:hAnsi="仿宋" w:hint="eastAsia"/>
          <w:sz w:val="24"/>
          <w:szCs w:val="24"/>
        </w:rPr>
        <w:t>甲方</w:t>
      </w:r>
      <w:r w:rsidRPr="00566C3A">
        <w:rPr>
          <w:rFonts w:ascii="仿宋" w:eastAsia="仿宋" w:hAnsi="仿宋" w:hint="eastAsia"/>
          <w:sz w:val="24"/>
          <w:szCs w:val="24"/>
        </w:rPr>
        <w:t>将保证金</w:t>
      </w:r>
      <w:r w:rsidR="00101C00">
        <w:rPr>
          <w:rFonts w:ascii="仿宋" w:eastAsia="仿宋" w:hAnsi="仿宋" w:hint="eastAsia"/>
          <w:sz w:val="24"/>
          <w:szCs w:val="24"/>
        </w:rPr>
        <w:t>无息</w:t>
      </w:r>
      <w:r w:rsidRPr="00566C3A">
        <w:rPr>
          <w:rFonts w:ascii="仿宋" w:eastAsia="仿宋" w:hAnsi="仿宋" w:hint="eastAsia"/>
          <w:sz w:val="24"/>
          <w:szCs w:val="24"/>
        </w:rPr>
        <w:t>退还</w:t>
      </w:r>
      <w:r>
        <w:rPr>
          <w:rFonts w:ascii="仿宋" w:eastAsia="仿宋" w:hAnsi="仿宋" w:hint="eastAsia"/>
          <w:sz w:val="24"/>
          <w:szCs w:val="24"/>
        </w:rPr>
        <w:t>乙方</w:t>
      </w:r>
      <w:r w:rsidRPr="00566C3A">
        <w:rPr>
          <w:rFonts w:ascii="仿宋" w:eastAsia="仿宋" w:hAnsi="仿宋" w:hint="eastAsia"/>
          <w:sz w:val="24"/>
          <w:szCs w:val="24"/>
        </w:rPr>
        <w:t>，双方在该站点的资产</w:t>
      </w:r>
      <w:r w:rsidR="00101C00">
        <w:rPr>
          <w:rFonts w:ascii="仿宋" w:eastAsia="仿宋" w:hAnsi="仿宋" w:hint="eastAsia"/>
          <w:sz w:val="24"/>
          <w:szCs w:val="24"/>
        </w:rPr>
        <w:t>按“谁投入谁收回”</w:t>
      </w:r>
      <w:r w:rsidRPr="00566C3A">
        <w:rPr>
          <w:rFonts w:ascii="仿宋" w:eastAsia="仿宋" w:hAnsi="仿宋" w:hint="eastAsia"/>
          <w:sz w:val="24"/>
          <w:szCs w:val="24"/>
        </w:rPr>
        <w:t>归各自处理。</w:t>
      </w:r>
    </w:p>
    <w:p w:rsidR="007A04CB" w:rsidRPr="00DD2583" w:rsidRDefault="007A04CB" w:rsidP="007A04CB">
      <w:pPr>
        <w:tabs>
          <w:tab w:val="left" w:pos="2268"/>
        </w:tabs>
        <w:spacing w:line="360" w:lineRule="auto"/>
        <w:ind w:firstLineChars="200" w:firstLine="482"/>
        <w:rPr>
          <w:rFonts w:ascii="仿宋" w:eastAsia="仿宋" w:hAnsi="仿宋"/>
          <w:b/>
          <w:sz w:val="24"/>
          <w:szCs w:val="24"/>
        </w:rPr>
      </w:pPr>
      <w:r>
        <w:rPr>
          <w:rFonts w:ascii="仿宋" w:eastAsia="仿宋" w:hAnsi="仿宋" w:hint="eastAsia"/>
          <w:b/>
          <w:sz w:val="24"/>
          <w:szCs w:val="24"/>
        </w:rPr>
        <w:t>第三条</w:t>
      </w:r>
      <w:r w:rsidRPr="00472DA9">
        <w:rPr>
          <w:rFonts w:ascii="仿宋" w:eastAsia="仿宋" w:hAnsi="仿宋" w:hint="eastAsia"/>
          <w:b/>
          <w:sz w:val="24"/>
          <w:szCs w:val="24"/>
        </w:rPr>
        <w:t>、</w:t>
      </w:r>
      <w:r>
        <w:rPr>
          <w:rFonts w:ascii="仿宋" w:eastAsia="仿宋" w:hAnsi="仿宋" w:hint="eastAsia"/>
          <w:b/>
          <w:sz w:val="24"/>
          <w:szCs w:val="24"/>
        </w:rPr>
        <w:t>合同明细（</w:t>
      </w:r>
      <w:r w:rsidRPr="00DD2583">
        <w:rPr>
          <w:rFonts w:ascii="仿宋" w:eastAsia="仿宋" w:hAnsi="仿宋" w:hint="eastAsia"/>
          <w:b/>
          <w:sz w:val="24"/>
          <w:szCs w:val="24"/>
        </w:rPr>
        <w:t>业务</w:t>
      </w:r>
      <w:r>
        <w:rPr>
          <w:rFonts w:ascii="仿宋" w:eastAsia="仿宋" w:hAnsi="仿宋" w:hint="eastAsia"/>
          <w:b/>
          <w:sz w:val="24"/>
          <w:szCs w:val="24"/>
        </w:rPr>
        <w:t>二）</w:t>
      </w:r>
    </w:p>
    <w:p w:rsidR="007A04CB" w:rsidRPr="008641D3" w:rsidRDefault="007A04CB" w:rsidP="007A04CB">
      <w:pPr>
        <w:spacing w:line="360" w:lineRule="auto"/>
        <w:ind w:firstLineChars="200" w:firstLine="482"/>
        <w:rPr>
          <w:rFonts w:ascii="仿宋" w:eastAsia="仿宋" w:hAnsi="仿宋"/>
          <w:b/>
          <w:sz w:val="24"/>
          <w:szCs w:val="24"/>
        </w:rPr>
      </w:pPr>
      <w:r w:rsidRPr="008641D3">
        <w:rPr>
          <w:rFonts w:ascii="仿宋" w:eastAsia="仿宋" w:hAnsi="仿宋" w:hint="eastAsia"/>
          <w:b/>
          <w:sz w:val="24"/>
          <w:szCs w:val="24"/>
        </w:rPr>
        <w:t>一、租赁具体内容</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甲方将</w:t>
      </w:r>
      <w:r w:rsidR="00872D24">
        <w:rPr>
          <w:rFonts w:ascii="仿宋" w:eastAsia="仿宋" w:hAnsi="仿宋" w:hint="eastAsia"/>
          <w:sz w:val="24"/>
          <w:szCs w:val="24"/>
        </w:rPr>
        <w:t>场地或</w:t>
      </w:r>
      <w:r>
        <w:rPr>
          <w:rFonts w:ascii="仿宋" w:eastAsia="仿宋" w:hAnsi="仿宋" w:hint="eastAsia"/>
          <w:sz w:val="24"/>
          <w:szCs w:val="24"/>
        </w:rPr>
        <w:t>已建成停车场的部分停车位出租给乙方作为乙方充电站点建设</w:t>
      </w:r>
      <w:r w:rsidR="00101C00">
        <w:rPr>
          <w:rFonts w:ascii="仿宋" w:eastAsia="仿宋" w:hAnsi="仿宋" w:hint="eastAsia"/>
          <w:sz w:val="24"/>
          <w:szCs w:val="24"/>
        </w:rPr>
        <w:t>及配套</w:t>
      </w:r>
      <w:r>
        <w:rPr>
          <w:rFonts w:ascii="仿宋" w:eastAsia="仿宋" w:hAnsi="仿宋" w:hint="eastAsia"/>
          <w:sz w:val="24"/>
          <w:szCs w:val="24"/>
        </w:rPr>
        <w:t>使用。</w:t>
      </w:r>
    </w:p>
    <w:p w:rsidR="007A04CB" w:rsidRPr="008641D3" w:rsidRDefault="007A04CB" w:rsidP="007A04CB">
      <w:pPr>
        <w:spacing w:line="360" w:lineRule="auto"/>
        <w:ind w:firstLineChars="200" w:firstLine="482"/>
        <w:rPr>
          <w:rFonts w:ascii="仿宋" w:eastAsia="仿宋" w:hAnsi="仿宋"/>
          <w:b/>
          <w:sz w:val="24"/>
          <w:szCs w:val="24"/>
        </w:rPr>
      </w:pPr>
      <w:r w:rsidRPr="008641D3">
        <w:rPr>
          <w:rFonts w:ascii="仿宋" w:eastAsia="仿宋" w:hAnsi="仿宋" w:hint="eastAsia"/>
          <w:b/>
          <w:sz w:val="24"/>
          <w:szCs w:val="24"/>
        </w:rPr>
        <w:t>二、管理模式</w:t>
      </w:r>
    </w:p>
    <w:p w:rsidR="007A04CB" w:rsidRPr="00D2060C"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合同期内，乙方向甲方租赁</w:t>
      </w:r>
      <w:r w:rsidR="00872D24">
        <w:rPr>
          <w:rFonts w:ascii="仿宋" w:eastAsia="仿宋" w:hAnsi="仿宋" w:hint="eastAsia"/>
          <w:sz w:val="24"/>
          <w:szCs w:val="24"/>
        </w:rPr>
        <w:t>场地或</w:t>
      </w:r>
      <w:r>
        <w:rPr>
          <w:rFonts w:ascii="仿宋" w:eastAsia="仿宋" w:hAnsi="仿宋" w:hint="eastAsia"/>
          <w:sz w:val="24"/>
          <w:szCs w:val="24"/>
        </w:rPr>
        <w:t>停车场的部分停车位</w:t>
      </w:r>
      <w:r w:rsidR="00D020E0">
        <w:rPr>
          <w:rFonts w:ascii="仿宋" w:eastAsia="仿宋" w:hAnsi="仿宋" w:hint="eastAsia"/>
          <w:sz w:val="24"/>
          <w:szCs w:val="24"/>
        </w:rPr>
        <w:t>用于建设充电桩站点</w:t>
      </w:r>
      <w:r w:rsidR="00101C00">
        <w:rPr>
          <w:rFonts w:ascii="仿宋" w:eastAsia="仿宋" w:hAnsi="仿宋" w:hint="eastAsia"/>
          <w:sz w:val="24"/>
          <w:szCs w:val="24"/>
        </w:rPr>
        <w:t>及配套</w:t>
      </w:r>
      <w:r>
        <w:rPr>
          <w:rFonts w:ascii="仿宋" w:eastAsia="仿宋" w:hAnsi="仿宋" w:hint="eastAsia"/>
          <w:sz w:val="24"/>
          <w:szCs w:val="24"/>
        </w:rPr>
        <w:t>，乙方事先</w:t>
      </w:r>
      <w:r w:rsidRPr="00D2060C">
        <w:rPr>
          <w:rFonts w:ascii="仿宋" w:eastAsia="仿宋" w:hAnsi="仿宋" w:hint="eastAsia"/>
          <w:sz w:val="24"/>
          <w:szCs w:val="24"/>
        </w:rPr>
        <w:t>提交</w:t>
      </w:r>
      <w:r>
        <w:rPr>
          <w:rFonts w:ascii="仿宋" w:eastAsia="仿宋" w:hAnsi="仿宋" w:hint="eastAsia"/>
          <w:sz w:val="24"/>
          <w:szCs w:val="24"/>
        </w:rPr>
        <w:t>充电</w:t>
      </w:r>
      <w:r w:rsidRPr="00D2060C">
        <w:rPr>
          <w:rFonts w:ascii="仿宋" w:eastAsia="仿宋" w:hAnsi="仿宋" w:hint="eastAsia"/>
          <w:sz w:val="24"/>
          <w:szCs w:val="24"/>
        </w:rPr>
        <w:t>站点建设方案，</w:t>
      </w:r>
      <w:r>
        <w:rPr>
          <w:rFonts w:ascii="仿宋" w:eastAsia="仿宋" w:hAnsi="仿宋" w:hint="eastAsia"/>
          <w:sz w:val="24"/>
          <w:szCs w:val="24"/>
        </w:rPr>
        <w:t>经甲方</w:t>
      </w:r>
      <w:r w:rsidR="00101C00">
        <w:rPr>
          <w:rFonts w:ascii="仿宋" w:eastAsia="仿宋" w:hAnsi="仿宋" w:hint="eastAsia"/>
          <w:sz w:val="24"/>
          <w:szCs w:val="24"/>
        </w:rPr>
        <w:t>书面同意并经政府</w:t>
      </w:r>
      <w:r w:rsidR="00012410">
        <w:rPr>
          <w:rFonts w:ascii="仿宋" w:eastAsia="仿宋" w:hAnsi="仿宋" w:hint="eastAsia"/>
          <w:sz w:val="24"/>
          <w:szCs w:val="24"/>
        </w:rPr>
        <w:t>、行业</w:t>
      </w:r>
      <w:r w:rsidR="00101C00">
        <w:rPr>
          <w:rFonts w:ascii="仿宋" w:eastAsia="仿宋" w:hAnsi="仿宋" w:hint="eastAsia"/>
          <w:sz w:val="24"/>
          <w:szCs w:val="24"/>
        </w:rPr>
        <w:t>相关部门审批通过后</w:t>
      </w:r>
      <w:r>
        <w:rPr>
          <w:rFonts w:ascii="仿宋" w:eastAsia="仿宋" w:hAnsi="仿宋" w:hint="eastAsia"/>
          <w:sz w:val="24"/>
          <w:szCs w:val="24"/>
        </w:rPr>
        <w:t>开始建设，</w:t>
      </w:r>
      <w:r w:rsidR="00012410">
        <w:rPr>
          <w:rFonts w:ascii="仿宋" w:eastAsia="仿宋" w:hAnsi="仿宋" w:hint="eastAsia"/>
          <w:sz w:val="24"/>
          <w:szCs w:val="24"/>
        </w:rPr>
        <w:t>并在</w:t>
      </w:r>
      <w:r w:rsidRPr="00D2060C">
        <w:rPr>
          <w:rFonts w:ascii="仿宋" w:eastAsia="仿宋" w:hAnsi="仿宋" w:hint="eastAsia"/>
          <w:sz w:val="24"/>
          <w:szCs w:val="24"/>
        </w:rPr>
        <w:t>4个月内必须完成</w:t>
      </w:r>
      <w:r w:rsidR="00101C00">
        <w:rPr>
          <w:rFonts w:ascii="仿宋" w:eastAsia="仿宋" w:hAnsi="仿宋" w:hint="eastAsia"/>
          <w:sz w:val="24"/>
          <w:szCs w:val="24"/>
        </w:rPr>
        <w:t>建设</w:t>
      </w:r>
      <w:r w:rsidRPr="00D2060C">
        <w:rPr>
          <w:rFonts w:ascii="仿宋" w:eastAsia="仿宋" w:hAnsi="仿宋" w:hint="eastAsia"/>
          <w:sz w:val="24"/>
          <w:szCs w:val="24"/>
        </w:rPr>
        <w:t>并投入使用，以每个站点的投用时间为起算点，</w:t>
      </w:r>
      <w:r>
        <w:rPr>
          <w:rFonts w:ascii="仿宋" w:eastAsia="仿宋" w:hAnsi="仿宋" w:hint="eastAsia"/>
          <w:sz w:val="24"/>
          <w:szCs w:val="24"/>
        </w:rPr>
        <w:t>乙方</w:t>
      </w:r>
      <w:r w:rsidRPr="00D2060C">
        <w:rPr>
          <w:rFonts w:ascii="仿宋" w:eastAsia="仿宋" w:hAnsi="仿宋" w:hint="eastAsia"/>
          <w:sz w:val="24"/>
          <w:szCs w:val="24"/>
        </w:rPr>
        <w:t>拥有该站点使用时间</w:t>
      </w:r>
      <w:r w:rsidR="00B8411B">
        <w:rPr>
          <w:rFonts w:ascii="仿宋" w:eastAsia="仿宋" w:hAnsi="仿宋" w:hint="eastAsia"/>
          <w:sz w:val="24"/>
          <w:szCs w:val="24"/>
        </w:rPr>
        <w:t>4年11个月</w:t>
      </w:r>
      <w:r w:rsidRPr="00D2060C">
        <w:rPr>
          <w:rFonts w:ascii="仿宋" w:eastAsia="仿宋" w:hAnsi="仿宋" w:hint="eastAsia"/>
          <w:sz w:val="24"/>
          <w:szCs w:val="24"/>
        </w:rPr>
        <w:t>。</w:t>
      </w:r>
      <w:r>
        <w:rPr>
          <w:rFonts w:ascii="仿宋" w:eastAsia="仿宋" w:hAnsi="仿宋" w:hint="eastAsia"/>
          <w:sz w:val="24"/>
          <w:szCs w:val="24"/>
        </w:rPr>
        <w:t>合同签订后，乙方</w:t>
      </w:r>
      <w:r w:rsidRPr="00E25FBC">
        <w:rPr>
          <w:rFonts w:ascii="仿宋" w:eastAsia="仿宋" w:hAnsi="仿宋" w:hint="eastAsia"/>
          <w:sz w:val="24"/>
          <w:szCs w:val="24"/>
        </w:rPr>
        <w:t>首年</w:t>
      </w:r>
      <w:r>
        <w:rPr>
          <w:rFonts w:ascii="仿宋" w:eastAsia="仿宋" w:hAnsi="仿宋" w:hint="eastAsia"/>
          <w:sz w:val="24"/>
          <w:szCs w:val="24"/>
        </w:rPr>
        <w:t>须</w:t>
      </w:r>
      <w:r w:rsidRPr="00E25FBC">
        <w:rPr>
          <w:rFonts w:ascii="仿宋" w:eastAsia="仿宋" w:hAnsi="仿宋" w:hint="eastAsia"/>
          <w:sz w:val="24"/>
          <w:szCs w:val="24"/>
        </w:rPr>
        <w:t>3个充电站点的建设（扩建），</w:t>
      </w:r>
      <w:proofErr w:type="gramStart"/>
      <w:r w:rsidRPr="00E25FBC">
        <w:rPr>
          <w:rFonts w:ascii="仿宋" w:eastAsia="仿宋" w:hAnsi="仿宋" w:hint="eastAsia"/>
          <w:sz w:val="24"/>
          <w:szCs w:val="24"/>
        </w:rPr>
        <w:t>总枪数</w:t>
      </w:r>
      <w:proofErr w:type="gramEnd"/>
      <w:r w:rsidRPr="00E25FBC">
        <w:rPr>
          <w:rFonts w:ascii="仿宋" w:eastAsia="仿宋" w:hAnsi="仿宋" w:hint="eastAsia"/>
          <w:sz w:val="24"/>
          <w:szCs w:val="24"/>
        </w:rPr>
        <w:t>30根以上。</w:t>
      </w:r>
    </w:p>
    <w:p w:rsidR="007A04CB" w:rsidRDefault="007A04CB"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充电站点建成后，由乙方自行进行经营管理并承担相应的费用。乙方将建成的充电站点纳入平台开展经营活动，充电收入（服务费及电费）由平台代收，乙方提供平台的端口及密码供甲方查询充电收入、充电量等相关数据情况。</w:t>
      </w:r>
    </w:p>
    <w:p w:rsidR="007A04CB" w:rsidRPr="008641D3" w:rsidRDefault="007A04CB" w:rsidP="007A04CB">
      <w:pPr>
        <w:spacing w:line="360" w:lineRule="auto"/>
        <w:ind w:firstLineChars="200" w:firstLine="482"/>
        <w:rPr>
          <w:rFonts w:ascii="仿宋" w:eastAsia="仿宋" w:hAnsi="仿宋"/>
          <w:b/>
          <w:sz w:val="24"/>
          <w:szCs w:val="24"/>
        </w:rPr>
      </w:pPr>
      <w:r>
        <w:rPr>
          <w:rFonts w:ascii="仿宋" w:eastAsia="仿宋" w:hAnsi="仿宋" w:hint="eastAsia"/>
          <w:b/>
          <w:sz w:val="24"/>
          <w:szCs w:val="24"/>
        </w:rPr>
        <w:t>三</w:t>
      </w:r>
      <w:r w:rsidRPr="008641D3">
        <w:rPr>
          <w:rFonts w:ascii="仿宋" w:eastAsia="仿宋" w:hAnsi="仿宋" w:hint="eastAsia"/>
          <w:b/>
          <w:sz w:val="24"/>
          <w:szCs w:val="24"/>
        </w:rPr>
        <w:t>、租金及业务保证金标准</w:t>
      </w:r>
    </w:p>
    <w:p w:rsidR="003D2E79" w:rsidRDefault="00F44295" w:rsidP="00D020E0">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1、</w:t>
      </w:r>
      <w:r w:rsidR="003D2E79">
        <w:rPr>
          <w:rFonts w:ascii="仿宋" w:eastAsia="仿宋" w:hAnsi="仿宋" w:hint="eastAsia"/>
          <w:sz w:val="24"/>
          <w:szCs w:val="24"/>
        </w:rPr>
        <w:t>车位租金：</w:t>
      </w:r>
      <w:r w:rsidR="003D2E79">
        <w:rPr>
          <w:rFonts w:ascii="仿宋" w:eastAsia="仿宋" w:hAnsi="仿宋" w:hint="eastAsia"/>
          <w:sz w:val="24"/>
          <w:szCs w:val="24"/>
          <w:u w:val="single"/>
        </w:rPr>
        <w:t xml:space="preserve">        </w:t>
      </w:r>
      <w:r w:rsidR="003D2E79" w:rsidRPr="003D2E79">
        <w:rPr>
          <w:rFonts w:ascii="仿宋" w:eastAsia="仿宋" w:hAnsi="仿宋" w:hint="eastAsia"/>
          <w:sz w:val="24"/>
          <w:szCs w:val="24"/>
          <w:u w:val="single"/>
        </w:rPr>
        <w:t>元</w:t>
      </w:r>
      <w:r w:rsidR="003D2E79">
        <w:rPr>
          <w:rFonts w:ascii="仿宋" w:eastAsia="仿宋" w:hAnsi="仿宋" w:hint="eastAsia"/>
          <w:sz w:val="24"/>
          <w:szCs w:val="24"/>
        </w:rPr>
        <w:t>/月.</w:t>
      </w:r>
      <w:proofErr w:type="gramStart"/>
      <w:r w:rsidR="003D2E79">
        <w:rPr>
          <w:rFonts w:ascii="仿宋" w:eastAsia="仿宋" w:hAnsi="仿宋" w:hint="eastAsia"/>
          <w:sz w:val="24"/>
          <w:szCs w:val="24"/>
        </w:rPr>
        <w:t>个</w:t>
      </w:r>
      <w:proofErr w:type="gramEnd"/>
      <w:r w:rsidR="00012410">
        <w:rPr>
          <w:rFonts w:ascii="仿宋" w:eastAsia="仿宋" w:hAnsi="仿宋" w:hint="eastAsia"/>
          <w:sz w:val="24"/>
          <w:szCs w:val="24"/>
        </w:rPr>
        <w:t>，自乙方充电站点投入使用后开始计取，乙方必须按照本条第二款约定的时间完成建设并投入使用，否则到期视为已经开始投入使用，租金开始计取并缴交</w:t>
      </w:r>
      <w:r w:rsidR="003D2E79">
        <w:rPr>
          <w:rFonts w:ascii="仿宋" w:eastAsia="仿宋" w:hAnsi="仿宋" w:hint="eastAsia"/>
          <w:sz w:val="24"/>
          <w:szCs w:val="24"/>
        </w:rPr>
        <w:t>。</w:t>
      </w:r>
    </w:p>
    <w:p w:rsidR="00F44295" w:rsidRDefault="003D2E79" w:rsidP="00D020E0">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2、</w:t>
      </w:r>
      <w:r w:rsidR="00D020E0">
        <w:rPr>
          <w:rFonts w:ascii="仿宋" w:eastAsia="仿宋" w:hAnsi="仿宋" w:hint="eastAsia"/>
          <w:sz w:val="24"/>
          <w:szCs w:val="24"/>
        </w:rPr>
        <w:t>各站点</w:t>
      </w:r>
      <w:r>
        <w:rPr>
          <w:rFonts w:ascii="仿宋" w:eastAsia="仿宋" w:hAnsi="仿宋" w:hint="eastAsia"/>
          <w:sz w:val="24"/>
          <w:szCs w:val="24"/>
        </w:rPr>
        <w:t>管理费</w:t>
      </w:r>
      <w:r w:rsidR="00D020E0">
        <w:rPr>
          <w:rFonts w:ascii="仿宋" w:eastAsia="仿宋" w:hAnsi="仿宋" w:hint="eastAsia"/>
          <w:sz w:val="24"/>
          <w:szCs w:val="24"/>
        </w:rPr>
        <w:t>为</w:t>
      </w:r>
      <w:r w:rsidR="00730C0C">
        <w:rPr>
          <w:rFonts w:ascii="仿宋" w:eastAsia="仿宋" w:hAnsi="仿宋" w:hint="eastAsia"/>
          <w:sz w:val="24"/>
          <w:szCs w:val="24"/>
        </w:rPr>
        <w:t>该站点充电服务费收入的</w:t>
      </w:r>
      <w:r w:rsidR="00730C0C">
        <w:rPr>
          <w:rFonts w:ascii="仿宋" w:eastAsia="仿宋" w:hAnsi="仿宋" w:hint="eastAsia"/>
          <w:sz w:val="24"/>
          <w:szCs w:val="24"/>
          <w:u w:val="single"/>
        </w:rPr>
        <w:t xml:space="preserve">    </w:t>
      </w:r>
      <w:r w:rsidR="00730C0C" w:rsidRPr="00730C0C">
        <w:rPr>
          <w:rFonts w:ascii="仿宋" w:eastAsia="仿宋" w:hAnsi="仿宋" w:hint="eastAsia"/>
          <w:sz w:val="24"/>
          <w:szCs w:val="24"/>
          <w:u w:val="single"/>
        </w:rPr>
        <w:t xml:space="preserve"> </w:t>
      </w:r>
      <w:r w:rsidR="00730C0C">
        <w:rPr>
          <w:rFonts w:ascii="仿宋" w:eastAsia="仿宋" w:hAnsi="仿宋" w:hint="eastAsia"/>
          <w:sz w:val="24"/>
          <w:szCs w:val="24"/>
        </w:rPr>
        <w:t>%</w:t>
      </w:r>
      <w:r w:rsidR="00012410">
        <w:rPr>
          <w:rFonts w:ascii="仿宋" w:eastAsia="仿宋" w:hAnsi="仿宋" w:hint="eastAsia"/>
          <w:sz w:val="24"/>
          <w:szCs w:val="24"/>
        </w:rPr>
        <w:t>，自乙方充电站点投入使用后开始计取</w:t>
      </w:r>
      <w:r w:rsidR="00F44295" w:rsidRPr="00DE09AC">
        <w:rPr>
          <w:rFonts w:ascii="仿宋" w:eastAsia="仿宋" w:hAnsi="仿宋" w:hint="eastAsia"/>
          <w:sz w:val="24"/>
          <w:szCs w:val="24"/>
        </w:rPr>
        <w:t>。</w:t>
      </w:r>
    </w:p>
    <w:p w:rsidR="007A04CB" w:rsidRPr="003C582D" w:rsidRDefault="00F44295"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3</w:t>
      </w:r>
      <w:r w:rsidR="007A04CB">
        <w:rPr>
          <w:rFonts w:ascii="仿宋" w:eastAsia="仿宋" w:hAnsi="仿宋" w:hint="eastAsia"/>
          <w:sz w:val="24"/>
          <w:szCs w:val="24"/>
        </w:rPr>
        <w:t>、本业务的保证金为人民币</w:t>
      </w:r>
      <w:r w:rsidR="007A04CB">
        <w:rPr>
          <w:rFonts w:ascii="仿宋" w:eastAsia="仿宋" w:hAnsi="仿宋" w:hint="eastAsia"/>
          <w:sz w:val="24"/>
          <w:szCs w:val="24"/>
          <w:u w:val="single"/>
        </w:rPr>
        <w:t>壹</w:t>
      </w:r>
      <w:r w:rsidR="007A04CB" w:rsidRPr="00D80E58">
        <w:rPr>
          <w:rFonts w:ascii="仿宋" w:eastAsia="仿宋" w:hAnsi="仿宋" w:hint="eastAsia"/>
          <w:sz w:val="24"/>
          <w:szCs w:val="24"/>
          <w:u w:val="single"/>
        </w:rPr>
        <w:t>拾万元整</w:t>
      </w:r>
      <w:r w:rsidR="007A04CB" w:rsidRPr="003C582D">
        <w:rPr>
          <w:rFonts w:ascii="仿宋" w:eastAsia="仿宋" w:hAnsi="仿宋" w:hint="eastAsia"/>
          <w:sz w:val="24"/>
          <w:szCs w:val="24"/>
        </w:rPr>
        <w:t>（￥</w:t>
      </w:r>
      <w:r w:rsidR="007A04CB">
        <w:rPr>
          <w:rFonts w:ascii="仿宋" w:eastAsia="仿宋" w:hAnsi="仿宋" w:hint="eastAsia"/>
          <w:sz w:val="24"/>
          <w:szCs w:val="24"/>
          <w:u w:val="single"/>
        </w:rPr>
        <w:t>1</w:t>
      </w:r>
      <w:r w:rsidR="007A04CB" w:rsidRPr="00D80E58">
        <w:rPr>
          <w:rFonts w:ascii="仿宋" w:eastAsia="仿宋" w:hAnsi="仿宋" w:hint="eastAsia"/>
          <w:sz w:val="24"/>
          <w:szCs w:val="24"/>
          <w:u w:val="single"/>
        </w:rPr>
        <w:t>00000.00元</w:t>
      </w:r>
      <w:r w:rsidR="007A04CB" w:rsidRPr="003C582D">
        <w:rPr>
          <w:rFonts w:ascii="仿宋" w:eastAsia="仿宋" w:hAnsi="仿宋" w:hint="eastAsia"/>
          <w:sz w:val="24"/>
          <w:szCs w:val="24"/>
        </w:rPr>
        <w:t>），</w:t>
      </w:r>
      <w:r w:rsidR="007A04CB">
        <w:rPr>
          <w:rFonts w:ascii="仿宋" w:eastAsia="仿宋" w:hAnsi="仿宋" w:hint="eastAsia"/>
          <w:sz w:val="24"/>
          <w:szCs w:val="24"/>
        </w:rPr>
        <w:t>由投标保证金自动转为本业务保证金</w:t>
      </w:r>
      <w:r w:rsidR="007A04CB" w:rsidRPr="003C582D">
        <w:rPr>
          <w:rFonts w:ascii="仿宋" w:eastAsia="仿宋" w:hAnsi="仿宋" w:hint="eastAsia"/>
          <w:sz w:val="24"/>
          <w:szCs w:val="24"/>
        </w:rPr>
        <w:t>。</w:t>
      </w:r>
    </w:p>
    <w:p w:rsidR="007A04CB" w:rsidRDefault="007A04CB"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4、甲乙双方指定专人</w:t>
      </w:r>
      <w:r w:rsidRPr="00DE09AC">
        <w:rPr>
          <w:rFonts w:ascii="仿宋" w:eastAsia="仿宋" w:hAnsi="仿宋" w:hint="eastAsia"/>
          <w:sz w:val="24"/>
          <w:szCs w:val="24"/>
        </w:rPr>
        <w:t>每月</w:t>
      </w:r>
      <w:r>
        <w:rPr>
          <w:rFonts w:ascii="仿宋" w:eastAsia="仿宋" w:hAnsi="仿宋" w:hint="eastAsia"/>
          <w:sz w:val="24"/>
          <w:szCs w:val="24"/>
        </w:rPr>
        <w:t>10</w:t>
      </w:r>
      <w:r w:rsidRPr="00DE09AC">
        <w:rPr>
          <w:rFonts w:ascii="仿宋" w:eastAsia="仿宋" w:hAnsi="仿宋" w:hint="eastAsia"/>
          <w:sz w:val="24"/>
          <w:szCs w:val="24"/>
        </w:rPr>
        <w:t>日</w:t>
      </w:r>
      <w:r>
        <w:rPr>
          <w:rFonts w:ascii="仿宋" w:eastAsia="仿宋" w:hAnsi="仿宋" w:hint="eastAsia"/>
          <w:sz w:val="24"/>
          <w:szCs w:val="24"/>
        </w:rPr>
        <w:t>前</w:t>
      </w:r>
      <w:r w:rsidRPr="00DE09AC">
        <w:rPr>
          <w:rFonts w:ascii="仿宋" w:eastAsia="仿宋" w:hAnsi="仿宋" w:hint="eastAsia"/>
          <w:sz w:val="24"/>
          <w:szCs w:val="24"/>
        </w:rPr>
        <w:t>对上一个月的</w:t>
      </w:r>
      <w:r>
        <w:rPr>
          <w:rFonts w:ascii="仿宋" w:eastAsia="仿宋" w:hAnsi="仿宋" w:hint="eastAsia"/>
          <w:sz w:val="24"/>
          <w:szCs w:val="24"/>
        </w:rPr>
        <w:t>充电费收入、</w:t>
      </w:r>
      <w:r w:rsidRPr="00DE09AC">
        <w:rPr>
          <w:rFonts w:ascii="仿宋" w:eastAsia="仿宋" w:hAnsi="仿宋" w:hint="eastAsia"/>
          <w:sz w:val="24"/>
          <w:szCs w:val="24"/>
        </w:rPr>
        <w:t>服务费收入进行核对，</w:t>
      </w:r>
      <w:r>
        <w:rPr>
          <w:rFonts w:ascii="仿宋" w:eastAsia="仿宋" w:hAnsi="仿宋" w:hint="eastAsia"/>
          <w:sz w:val="24"/>
          <w:szCs w:val="24"/>
        </w:rPr>
        <w:t>签字确认并盖章，同时</w:t>
      </w:r>
      <w:r w:rsidRPr="00DE09AC">
        <w:rPr>
          <w:rFonts w:ascii="仿宋" w:eastAsia="仿宋" w:hAnsi="仿宋" w:hint="eastAsia"/>
          <w:sz w:val="24"/>
          <w:szCs w:val="24"/>
        </w:rPr>
        <w:t>对</w:t>
      </w:r>
      <w:r w:rsidR="00012410">
        <w:rPr>
          <w:rFonts w:ascii="仿宋" w:eastAsia="仿宋" w:hAnsi="仿宋" w:hint="eastAsia"/>
          <w:sz w:val="24"/>
          <w:szCs w:val="24"/>
        </w:rPr>
        <w:t>管理费</w:t>
      </w:r>
      <w:r w:rsidRPr="00DE09AC">
        <w:rPr>
          <w:rFonts w:ascii="仿宋" w:eastAsia="仿宋" w:hAnsi="仿宋" w:hint="eastAsia"/>
          <w:sz w:val="24"/>
          <w:szCs w:val="24"/>
        </w:rPr>
        <w:t>计算确认</w:t>
      </w:r>
      <w:r>
        <w:rPr>
          <w:rFonts w:ascii="仿宋" w:eastAsia="仿宋" w:hAnsi="仿宋" w:hint="eastAsia"/>
          <w:sz w:val="24"/>
          <w:szCs w:val="24"/>
        </w:rPr>
        <w:t>。甲方指定人员为</w:t>
      </w:r>
      <w:r>
        <w:rPr>
          <w:rFonts w:ascii="仿宋" w:eastAsia="仿宋" w:hAnsi="仿宋" w:hint="eastAsia"/>
          <w:sz w:val="24"/>
          <w:szCs w:val="24"/>
          <w:u w:val="single"/>
        </w:rPr>
        <w:t xml:space="preserve">      </w:t>
      </w:r>
      <w:r>
        <w:rPr>
          <w:rFonts w:ascii="仿宋" w:eastAsia="仿宋" w:hAnsi="仿宋" w:hint="eastAsia"/>
          <w:sz w:val="24"/>
          <w:szCs w:val="24"/>
        </w:rPr>
        <w:t>（身份证号码</w:t>
      </w:r>
      <w:r>
        <w:rPr>
          <w:rFonts w:ascii="仿宋" w:eastAsia="仿宋" w:hAnsi="仿宋" w:hint="eastAsia"/>
          <w:sz w:val="24"/>
          <w:szCs w:val="24"/>
          <w:u w:val="single"/>
        </w:rPr>
        <w:t xml:space="preserve">                  </w:t>
      </w:r>
      <w:r>
        <w:rPr>
          <w:rFonts w:ascii="仿宋" w:eastAsia="仿宋" w:hAnsi="仿宋" w:hint="eastAsia"/>
          <w:sz w:val="24"/>
          <w:szCs w:val="24"/>
        </w:rPr>
        <w:t>），乙方指定人员为</w:t>
      </w:r>
      <w:r>
        <w:rPr>
          <w:rFonts w:ascii="仿宋" w:eastAsia="仿宋" w:hAnsi="仿宋" w:hint="eastAsia"/>
          <w:sz w:val="24"/>
          <w:szCs w:val="24"/>
          <w:u w:val="single"/>
        </w:rPr>
        <w:t xml:space="preserve">     </w:t>
      </w:r>
      <w:r>
        <w:rPr>
          <w:rFonts w:ascii="仿宋" w:eastAsia="仿宋" w:hAnsi="仿宋" w:hint="eastAsia"/>
          <w:sz w:val="24"/>
          <w:szCs w:val="24"/>
        </w:rPr>
        <w:t>（身份证号码</w:t>
      </w:r>
      <w:r>
        <w:rPr>
          <w:rFonts w:ascii="仿宋" w:eastAsia="仿宋" w:hAnsi="仿宋" w:hint="eastAsia"/>
          <w:sz w:val="24"/>
          <w:szCs w:val="24"/>
          <w:u w:val="single"/>
        </w:rPr>
        <w:t xml:space="preserve">                  </w:t>
      </w:r>
      <w:r>
        <w:rPr>
          <w:rFonts w:ascii="仿宋" w:eastAsia="仿宋" w:hAnsi="仿宋" w:hint="eastAsia"/>
          <w:sz w:val="24"/>
          <w:szCs w:val="24"/>
        </w:rPr>
        <w:t>）。乙方每月15日前，向甲方缴交上月租金</w:t>
      </w:r>
      <w:r w:rsidR="00012410">
        <w:rPr>
          <w:rFonts w:ascii="仿宋" w:eastAsia="仿宋" w:hAnsi="仿宋" w:hint="eastAsia"/>
          <w:sz w:val="24"/>
          <w:szCs w:val="24"/>
        </w:rPr>
        <w:t>及管理费</w:t>
      </w:r>
      <w:r>
        <w:rPr>
          <w:rFonts w:ascii="仿宋" w:eastAsia="仿宋" w:hAnsi="仿宋" w:hint="eastAsia"/>
          <w:sz w:val="24"/>
          <w:szCs w:val="24"/>
        </w:rPr>
        <w:t>。</w:t>
      </w:r>
    </w:p>
    <w:p w:rsidR="007A04CB" w:rsidRDefault="007A04CB" w:rsidP="007A04CB">
      <w:pPr>
        <w:tabs>
          <w:tab w:val="left" w:pos="2268"/>
        </w:tabs>
        <w:spacing w:line="360" w:lineRule="auto"/>
        <w:ind w:firstLineChars="200" w:firstLine="480"/>
        <w:rPr>
          <w:rFonts w:ascii="仿宋" w:eastAsia="仿宋" w:hAnsi="仿宋"/>
          <w:sz w:val="24"/>
          <w:szCs w:val="24"/>
        </w:rPr>
      </w:pPr>
      <w:r>
        <w:rPr>
          <w:rFonts w:ascii="仿宋" w:eastAsia="仿宋" w:hAnsi="仿宋" w:hint="eastAsia"/>
          <w:sz w:val="24"/>
          <w:szCs w:val="24"/>
        </w:rPr>
        <w:t>5、乙方未按</w:t>
      </w:r>
      <w:r w:rsidR="00101C00">
        <w:rPr>
          <w:rFonts w:ascii="仿宋" w:eastAsia="仿宋" w:hAnsi="仿宋" w:hint="eastAsia"/>
          <w:sz w:val="24"/>
          <w:szCs w:val="24"/>
        </w:rPr>
        <w:t>约定</w:t>
      </w:r>
      <w:r>
        <w:rPr>
          <w:rFonts w:ascii="仿宋" w:eastAsia="仿宋" w:hAnsi="仿宋" w:hint="eastAsia"/>
          <w:sz w:val="24"/>
          <w:szCs w:val="24"/>
        </w:rPr>
        <w:t>的时间缴交租金</w:t>
      </w:r>
      <w:r w:rsidR="003D2E79">
        <w:rPr>
          <w:rFonts w:ascii="仿宋" w:eastAsia="仿宋" w:hAnsi="仿宋" w:hint="eastAsia"/>
          <w:sz w:val="24"/>
          <w:szCs w:val="24"/>
        </w:rPr>
        <w:t>及管理费</w:t>
      </w:r>
      <w:r>
        <w:rPr>
          <w:rFonts w:ascii="仿宋" w:eastAsia="仿宋" w:hAnsi="仿宋" w:hint="eastAsia"/>
          <w:sz w:val="24"/>
          <w:szCs w:val="24"/>
        </w:rPr>
        <w:t>的，甲方有权</w:t>
      </w:r>
      <w:r w:rsidRPr="00D80E58">
        <w:rPr>
          <w:rFonts w:ascii="仿宋" w:eastAsia="仿宋" w:hAnsi="仿宋" w:hint="eastAsia"/>
          <w:sz w:val="24"/>
          <w:szCs w:val="24"/>
        </w:rPr>
        <w:t>从</w:t>
      </w:r>
      <w:r>
        <w:rPr>
          <w:rFonts w:ascii="仿宋" w:eastAsia="仿宋" w:hAnsi="仿宋" w:hint="eastAsia"/>
          <w:sz w:val="24"/>
          <w:szCs w:val="24"/>
        </w:rPr>
        <w:t>本业务</w:t>
      </w:r>
      <w:r w:rsidRPr="00D80E58">
        <w:rPr>
          <w:rFonts w:ascii="仿宋" w:eastAsia="仿宋" w:hAnsi="仿宋" w:hint="eastAsia"/>
          <w:sz w:val="24"/>
          <w:szCs w:val="24"/>
        </w:rPr>
        <w:t>保证金中扣除，</w:t>
      </w:r>
      <w:r>
        <w:rPr>
          <w:rFonts w:ascii="仿宋" w:eastAsia="仿宋" w:hAnsi="仿宋" w:hint="eastAsia"/>
          <w:sz w:val="24"/>
          <w:szCs w:val="24"/>
        </w:rPr>
        <w:t>乙方</w:t>
      </w:r>
      <w:r w:rsidRPr="00D80E58">
        <w:rPr>
          <w:rFonts w:ascii="仿宋" w:eastAsia="仿宋" w:hAnsi="仿宋" w:hint="eastAsia"/>
          <w:sz w:val="24"/>
          <w:szCs w:val="24"/>
        </w:rPr>
        <w:t>一周之内须将</w:t>
      </w:r>
      <w:r>
        <w:rPr>
          <w:rFonts w:ascii="仿宋" w:eastAsia="仿宋" w:hAnsi="仿宋" w:hint="eastAsia"/>
          <w:sz w:val="24"/>
          <w:szCs w:val="24"/>
        </w:rPr>
        <w:t>业务</w:t>
      </w:r>
      <w:r w:rsidRPr="00D80E58">
        <w:rPr>
          <w:rFonts w:ascii="仿宋" w:eastAsia="仿宋" w:hAnsi="仿宋" w:hint="eastAsia"/>
          <w:sz w:val="24"/>
          <w:szCs w:val="24"/>
        </w:rPr>
        <w:t>保证金补交至足额</w:t>
      </w:r>
      <w:r>
        <w:rPr>
          <w:rFonts w:ascii="仿宋" w:eastAsia="仿宋" w:hAnsi="仿宋" w:hint="eastAsia"/>
          <w:sz w:val="24"/>
          <w:szCs w:val="24"/>
        </w:rPr>
        <w:t>（人民币壹拾万元整）</w:t>
      </w:r>
      <w:r w:rsidRPr="00D80E58">
        <w:rPr>
          <w:rFonts w:ascii="仿宋" w:eastAsia="仿宋" w:hAnsi="仿宋" w:hint="eastAsia"/>
          <w:sz w:val="24"/>
          <w:szCs w:val="24"/>
        </w:rPr>
        <w:t>。</w:t>
      </w:r>
    </w:p>
    <w:p w:rsidR="007A04CB" w:rsidRPr="00F429A2" w:rsidRDefault="007A04CB" w:rsidP="007A04CB">
      <w:pPr>
        <w:tabs>
          <w:tab w:val="left" w:pos="2268"/>
        </w:tabs>
        <w:spacing w:line="360" w:lineRule="auto"/>
        <w:ind w:firstLineChars="200" w:firstLine="482"/>
        <w:rPr>
          <w:rFonts w:ascii="仿宋" w:eastAsia="仿宋" w:hAnsi="仿宋"/>
          <w:b/>
          <w:sz w:val="24"/>
          <w:szCs w:val="24"/>
        </w:rPr>
      </w:pPr>
      <w:r w:rsidRPr="00F429A2">
        <w:rPr>
          <w:rFonts w:ascii="仿宋" w:eastAsia="仿宋" w:hAnsi="仿宋" w:hint="eastAsia"/>
          <w:b/>
          <w:sz w:val="24"/>
          <w:szCs w:val="24"/>
        </w:rPr>
        <w:t>四、补贴费用处理</w:t>
      </w:r>
    </w:p>
    <w:p w:rsidR="007A04CB" w:rsidRDefault="007A04CB" w:rsidP="007A04CB">
      <w:pPr>
        <w:tabs>
          <w:tab w:val="left" w:pos="2268"/>
        </w:tabs>
        <w:spacing w:line="360" w:lineRule="auto"/>
        <w:ind w:firstLineChars="200" w:firstLine="480"/>
        <w:rPr>
          <w:rFonts w:ascii="仿宋" w:eastAsia="仿宋" w:hAnsi="仿宋"/>
          <w:sz w:val="32"/>
          <w:szCs w:val="32"/>
        </w:rPr>
      </w:pPr>
      <w:r w:rsidRPr="00E25FBC">
        <w:rPr>
          <w:rFonts w:ascii="仿宋" w:eastAsia="仿宋" w:hAnsi="仿宋" w:hint="eastAsia"/>
          <w:sz w:val="24"/>
          <w:szCs w:val="24"/>
        </w:rPr>
        <w:t>针对充电桩补贴费用部分</w:t>
      </w:r>
      <w:r>
        <w:rPr>
          <w:rFonts w:ascii="仿宋" w:eastAsia="仿宋" w:hAnsi="仿宋" w:hint="eastAsia"/>
          <w:sz w:val="24"/>
          <w:szCs w:val="24"/>
        </w:rPr>
        <w:t>，合同签订后，</w:t>
      </w:r>
      <w:r w:rsidRPr="00E25FBC">
        <w:rPr>
          <w:rFonts w:ascii="仿宋" w:eastAsia="仿宋" w:hAnsi="仿宋" w:hint="eastAsia"/>
          <w:sz w:val="24"/>
          <w:szCs w:val="24"/>
        </w:rPr>
        <w:t>若</w:t>
      </w:r>
      <w:r>
        <w:rPr>
          <w:rFonts w:ascii="仿宋" w:eastAsia="仿宋" w:hAnsi="仿宋" w:hint="eastAsia"/>
          <w:sz w:val="24"/>
          <w:szCs w:val="24"/>
        </w:rPr>
        <w:t>乙方</w:t>
      </w:r>
      <w:r w:rsidRPr="00E25FBC">
        <w:rPr>
          <w:rFonts w:ascii="仿宋" w:eastAsia="仿宋" w:hAnsi="仿宋" w:hint="eastAsia"/>
          <w:sz w:val="24"/>
          <w:szCs w:val="24"/>
        </w:rPr>
        <w:t>首年之内启动5个充电站点的建设（扩</w:t>
      </w:r>
      <w:r w:rsidRPr="00E25FBC">
        <w:rPr>
          <w:rFonts w:ascii="仿宋" w:eastAsia="仿宋" w:hAnsi="仿宋" w:hint="eastAsia"/>
          <w:sz w:val="24"/>
          <w:szCs w:val="24"/>
        </w:rPr>
        <w:lastRenderedPageBreak/>
        <w:t>建），</w:t>
      </w:r>
      <w:proofErr w:type="gramStart"/>
      <w:r w:rsidRPr="00E25FBC">
        <w:rPr>
          <w:rFonts w:ascii="仿宋" w:eastAsia="仿宋" w:hAnsi="仿宋" w:hint="eastAsia"/>
          <w:sz w:val="24"/>
          <w:szCs w:val="24"/>
        </w:rPr>
        <w:t>总枪数完成</w:t>
      </w:r>
      <w:proofErr w:type="gramEnd"/>
      <w:r w:rsidRPr="00E25FBC">
        <w:rPr>
          <w:rFonts w:ascii="仿宋" w:eastAsia="仿宋" w:hAnsi="仿宋" w:hint="eastAsia"/>
          <w:sz w:val="24"/>
          <w:szCs w:val="24"/>
        </w:rPr>
        <w:t>40根以上（含40根），则</w:t>
      </w:r>
      <w:r w:rsidR="00101C00">
        <w:rPr>
          <w:rFonts w:ascii="仿宋" w:eastAsia="仿宋" w:hAnsi="仿宋" w:hint="eastAsia"/>
          <w:sz w:val="24"/>
          <w:szCs w:val="24"/>
        </w:rPr>
        <w:t>合同期内，乙方所投资建设的所有充电站点获得的补贴，</w:t>
      </w:r>
      <w:r>
        <w:rPr>
          <w:rFonts w:ascii="仿宋" w:eastAsia="仿宋" w:hAnsi="仿宋" w:hint="eastAsia"/>
          <w:sz w:val="24"/>
          <w:szCs w:val="24"/>
        </w:rPr>
        <w:t>甲方</w:t>
      </w:r>
      <w:r w:rsidR="00101C00">
        <w:rPr>
          <w:rFonts w:ascii="仿宋" w:eastAsia="仿宋" w:hAnsi="仿宋" w:hint="eastAsia"/>
          <w:sz w:val="24"/>
          <w:szCs w:val="24"/>
        </w:rPr>
        <w:t>统一提取补贴的</w:t>
      </w:r>
      <w:r w:rsidRPr="00E25FBC">
        <w:rPr>
          <w:rFonts w:ascii="仿宋" w:eastAsia="仿宋" w:hAnsi="仿宋" w:hint="eastAsia"/>
          <w:sz w:val="24"/>
          <w:szCs w:val="24"/>
        </w:rPr>
        <w:t>15%</w:t>
      </w:r>
      <w:r w:rsidR="00101C00">
        <w:rPr>
          <w:rFonts w:ascii="仿宋" w:eastAsia="仿宋" w:hAnsi="仿宋" w:hint="eastAsia"/>
          <w:sz w:val="24"/>
          <w:szCs w:val="24"/>
        </w:rPr>
        <w:t>作为甲方的</w:t>
      </w:r>
      <w:r w:rsidR="008F0FCC">
        <w:rPr>
          <w:rFonts w:ascii="仿宋" w:eastAsia="仿宋" w:hAnsi="仿宋" w:hint="eastAsia"/>
          <w:sz w:val="24"/>
          <w:szCs w:val="24"/>
        </w:rPr>
        <w:t>场地</w:t>
      </w:r>
      <w:r w:rsidRPr="00E25FBC">
        <w:rPr>
          <w:rFonts w:ascii="仿宋" w:eastAsia="仿宋" w:hAnsi="仿宋" w:hint="eastAsia"/>
          <w:sz w:val="24"/>
          <w:szCs w:val="24"/>
        </w:rPr>
        <w:t>分成，若运营公司首年启动3个充电站点的建设（扩建），</w:t>
      </w:r>
      <w:proofErr w:type="gramStart"/>
      <w:r w:rsidRPr="00E25FBC">
        <w:rPr>
          <w:rFonts w:ascii="仿宋" w:eastAsia="仿宋" w:hAnsi="仿宋" w:hint="eastAsia"/>
          <w:sz w:val="24"/>
          <w:szCs w:val="24"/>
        </w:rPr>
        <w:t>总枪数完成</w:t>
      </w:r>
      <w:proofErr w:type="gramEnd"/>
      <w:r w:rsidRPr="00E25FBC">
        <w:rPr>
          <w:rFonts w:ascii="仿宋" w:eastAsia="仿宋" w:hAnsi="仿宋" w:hint="eastAsia"/>
          <w:sz w:val="24"/>
          <w:szCs w:val="24"/>
        </w:rPr>
        <w:t>30根以上（含30根），</w:t>
      </w:r>
      <w:r w:rsidR="00101C00" w:rsidRPr="00E25FBC">
        <w:rPr>
          <w:rFonts w:ascii="仿宋" w:eastAsia="仿宋" w:hAnsi="仿宋" w:hint="eastAsia"/>
          <w:sz w:val="24"/>
          <w:szCs w:val="24"/>
        </w:rPr>
        <w:t>则</w:t>
      </w:r>
      <w:r w:rsidR="00101C00">
        <w:rPr>
          <w:rFonts w:ascii="仿宋" w:eastAsia="仿宋" w:hAnsi="仿宋" w:hint="eastAsia"/>
          <w:sz w:val="24"/>
          <w:szCs w:val="24"/>
        </w:rPr>
        <w:t>合同期内，乙方所投资建设的所有充电站点获得的补贴，甲方统一提取补贴的20</w:t>
      </w:r>
      <w:r w:rsidR="00101C00" w:rsidRPr="00E25FBC">
        <w:rPr>
          <w:rFonts w:ascii="仿宋" w:eastAsia="仿宋" w:hAnsi="仿宋" w:hint="eastAsia"/>
          <w:sz w:val="24"/>
          <w:szCs w:val="24"/>
        </w:rPr>
        <w:t>%</w:t>
      </w:r>
      <w:r w:rsidR="00101C00">
        <w:rPr>
          <w:rFonts w:ascii="仿宋" w:eastAsia="仿宋" w:hAnsi="仿宋" w:hint="eastAsia"/>
          <w:sz w:val="24"/>
          <w:szCs w:val="24"/>
        </w:rPr>
        <w:t>作为甲方的</w:t>
      </w:r>
      <w:r w:rsidR="008F0FCC">
        <w:rPr>
          <w:rFonts w:ascii="仿宋" w:eastAsia="仿宋" w:hAnsi="仿宋" w:hint="eastAsia"/>
          <w:sz w:val="24"/>
          <w:szCs w:val="24"/>
        </w:rPr>
        <w:t>场地</w:t>
      </w:r>
      <w:r w:rsidR="00101C00">
        <w:rPr>
          <w:rFonts w:ascii="仿宋" w:eastAsia="仿宋" w:hAnsi="仿宋" w:hint="eastAsia"/>
          <w:sz w:val="24"/>
          <w:szCs w:val="24"/>
        </w:rPr>
        <w:t>分成</w:t>
      </w:r>
      <w:r w:rsidRPr="00E25FBC">
        <w:rPr>
          <w:rFonts w:ascii="仿宋" w:eastAsia="仿宋" w:hAnsi="仿宋" w:hint="eastAsia"/>
          <w:sz w:val="24"/>
          <w:szCs w:val="24"/>
        </w:rPr>
        <w:t>。</w:t>
      </w:r>
      <w:r>
        <w:rPr>
          <w:rFonts w:ascii="仿宋" w:eastAsia="仿宋" w:hAnsi="仿宋" w:hint="eastAsia"/>
          <w:sz w:val="24"/>
          <w:szCs w:val="24"/>
        </w:rPr>
        <w:t>乙方</w:t>
      </w:r>
      <w:r w:rsidRPr="00E25FBC">
        <w:rPr>
          <w:rFonts w:ascii="仿宋" w:eastAsia="仿宋" w:hAnsi="仿宋" w:hint="eastAsia"/>
          <w:sz w:val="24"/>
          <w:szCs w:val="24"/>
        </w:rPr>
        <w:t>在补贴到账后5日内将</w:t>
      </w:r>
      <w:r w:rsidR="008F0FCC">
        <w:rPr>
          <w:rFonts w:ascii="仿宋" w:eastAsia="仿宋" w:hAnsi="仿宋" w:hint="eastAsia"/>
          <w:sz w:val="24"/>
          <w:szCs w:val="24"/>
        </w:rPr>
        <w:t>场地</w:t>
      </w:r>
      <w:r w:rsidRPr="00E25FBC">
        <w:rPr>
          <w:rFonts w:ascii="仿宋" w:eastAsia="仿宋" w:hAnsi="仿宋" w:hint="eastAsia"/>
          <w:sz w:val="24"/>
          <w:szCs w:val="24"/>
        </w:rPr>
        <w:t>分成部分支付</w:t>
      </w:r>
      <w:r>
        <w:rPr>
          <w:rFonts w:ascii="仿宋" w:eastAsia="仿宋" w:hAnsi="仿宋" w:hint="eastAsia"/>
          <w:sz w:val="24"/>
          <w:szCs w:val="24"/>
        </w:rPr>
        <w:t>甲方</w:t>
      </w:r>
      <w:r w:rsidRPr="00E25FBC">
        <w:rPr>
          <w:rFonts w:ascii="仿宋" w:eastAsia="仿宋" w:hAnsi="仿宋" w:hint="eastAsia"/>
          <w:sz w:val="24"/>
          <w:szCs w:val="24"/>
        </w:rPr>
        <w:t>。</w:t>
      </w:r>
    </w:p>
    <w:p w:rsidR="007A04CB" w:rsidRPr="00F429A2" w:rsidRDefault="007A04CB" w:rsidP="007A04CB">
      <w:pPr>
        <w:tabs>
          <w:tab w:val="left" w:pos="2268"/>
        </w:tabs>
        <w:spacing w:line="360" w:lineRule="auto"/>
        <w:ind w:firstLineChars="200" w:firstLine="482"/>
        <w:rPr>
          <w:rFonts w:ascii="仿宋" w:eastAsia="仿宋" w:hAnsi="仿宋"/>
          <w:b/>
          <w:sz w:val="24"/>
          <w:szCs w:val="24"/>
        </w:rPr>
      </w:pPr>
      <w:r w:rsidRPr="00F429A2">
        <w:rPr>
          <w:rFonts w:ascii="仿宋" w:eastAsia="仿宋" w:hAnsi="仿宋" w:hint="eastAsia"/>
          <w:b/>
          <w:sz w:val="24"/>
          <w:szCs w:val="24"/>
        </w:rPr>
        <w:t>五、资产权属</w:t>
      </w:r>
    </w:p>
    <w:p w:rsidR="007A04CB" w:rsidRPr="00D80E58"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甲方停车场设施</w:t>
      </w:r>
      <w:r w:rsidRPr="00D80E58">
        <w:rPr>
          <w:rFonts w:ascii="仿宋" w:eastAsia="仿宋" w:hAnsi="仿宋" w:hint="eastAsia"/>
          <w:sz w:val="24"/>
          <w:szCs w:val="24"/>
        </w:rPr>
        <w:t>归</w:t>
      </w:r>
      <w:r>
        <w:rPr>
          <w:rFonts w:ascii="仿宋" w:eastAsia="仿宋" w:hAnsi="仿宋" w:hint="eastAsia"/>
          <w:sz w:val="24"/>
          <w:szCs w:val="24"/>
        </w:rPr>
        <w:t>甲方</w:t>
      </w:r>
      <w:r w:rsidRPr="00D80E58">
        <w:rPr>
          <w:rFonts w:ascii="仿宋" w:eastAsia="仿宋" w:hAnsi="仿宋" w:hint="eastAsia"/>
          <w:sz w:val="24"/>
          <w:szCs w:val="24"/>
        </w:rPr>
        <w:t>所有，</w:t>
      </w:r>
      <w:r>
        <w:rPr>
          <w:rFonts w:ascii="仿宋" w:eastAsia="仿宋" w:hAnsi="仿宋" w:hint="eastAsia"/>
          <w:sz w:val="24"/>
          <w:szCs w:val="24"/>
        </w:rPr>
        <w:t>乙方投资</w:t>
      </w:r>
      <w:proofErr w:type="gramStart"/>
      <w:r>
        <w:rPr>
          <w:rFonts w:ascii="仿宋" w:eastAsia="仿宋" w:hAnsi="仿宋" w:hint="eastAsia"/>
          <w:sz w:val="24"/>
          <w:szCs w:val="24"/>
        </w:rPr>
        <w:t>充电桩所形成</w:t>
      </w:r>
      <w:proofErr w:type="gramEnd"/>
      <w:r>
        <w:rPr>
          <w:rFonts w:ascii="仿宋" w:eastAsia="仿宋" w:hAnsi="仿宋" w:hint="eastAsia"/>
          <w:sz w:val="24"/>
          <w:szCs w:val="24"/>
        </w:rPr>
        <w:t>的资产归乙方所有</w:t>
      </w:r>
      <w:r w:rsidRPr="00D80E58">
        <w:rPr>
          <w:rFonts w:ascii="仿宋" w:eastAsia="仿宋" w:hAnsi="仿宋" w:hint="eastAsia"/>
          <w:sz w:val="24"/>
          <w:szCs w:val="24"/>
        </w:rPr>
        <w:t>。</w:t>
      </w:r>
      <w:r>
        <w:rPr>
          <w:rFonts w:ascii="仿宋" w:eastAsia="仿宋" w:hAnsi="仿宋" w:hint="eastAsia"/>
          <w:sz w:val="24"/>
          <w:szCs w:val="24"/>
        </w:rPr>
        <w:t>处置方式按照本条第七</w:t>
      </w:r>
      <w:r w:rsidR="00101C00">
        <w:rPr>
          <w:rFonts w:ascii="仿宋" w:eastAsia="仿宋" w:hAnsi="仿宋" w:hint="eastAsia"/>
          <w:sz w:val="24"/>
          <w:szCs w:val="24"/>
        </w:rPr>
        <w:t>款</w:t>
      </w:r>
      <w:r>
        <w:rPr>
          <w:rFonts w:ascii="仿宋" w:eastAsia="仿宋" w:hAnsi="仿宋" w:hint="eastAsia"/>
          <w:sz w:val="24"/>
          <w:szCs w:val="24"/>
        </w:rPr>
        <w:t>“退出及资产处置机制”执行。</w:t>
      </w:r>
    </w:p>
    <w:p w:rsidR="007A04CB" w:rsidRPr="00F429A2" w:rsidRDefault="007A04CB" w:rsidP="007A04CB">
      <w:pPr>
        <w:tabs>
          <w:tab w:val="left" w:pos="2268"/>
        </w:tabs>
        <w:spacing w:line="360" w:lineRule="auto"/>
        <w:ind w:firstLineChars="200" w:firstLine="482"/>
        <w:rPr>
          <w:rFonts w:ascii="仿宋" w:eastAsia="仿宋" w:hAnsi="仿宋"/>
          <w:b/>
          <w:sz w:val="24"/>
          <w:szCs w:val="24"/>
        </w:rPr>
      </w:pPr>
      <w:r w:rsidRPr="00F429A2">
        <w:rPr>
          <w:rFonts w:ascii="仿宋" w:eastAsia="仿宋" w:hAnsi="仿宋" w:hint="eastAsia"/>
          <w:b/>
          <w:sz w:val="24"/>
          <w:szCs w:val="24"/>
        </w:rPr>
        <w:t>六、权利及义务</w:t>
      </w:r>
    </w:p>
    <w:p w:rsidR="007A04CB" w:rsidRDefault="007A04CB" w:rsidP="002E594E">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sidRPr="000E3820">
        <w:rPr>
          <w:rFonts w:ascii="仿宋" w:eastAsia="仿宋" w:hAnsi="仿宋" w:hint="eastAsia"/>
          <w:sz w:val="24"/>
          <w:szCs w:val="24"/>
        </w:rPr>
        <w:t>甲方确保停车场向充电车辆开放，确保充电车辆可正常进出停车场</w:t>
      </w:r>
      <w:r>
        <w:rPr>
          <w:rFonts w:ascii="仿宋" w:eastAsia="仿宋" w:hAnsi="仿宋" w:hint="eastAsia"/>
          <w:sz w:val="24"/>
          <w:szCs w:val="24"/>
        </w:rPr>
        <w:t>，配合乙方采取</w:t>
      </w:r>
      <w:r w:rsidR="00872D24">
        <w:rPr>
          <w:rFonts w:ascii="仿宋" w:eastAsia="仿宋" w:hAnsi="仿宋" w:hint="eastAsia"/>
          <w:sz w:val="24"/>
          <w:szCs w:val="24"/>
        </w:rPr>
        <w:t>的</w:t>
      </w:r>
      <w:r>
        <w:rPr>
          <w:rFonts w:ascii="仿宋" w:eastAsia="仿宋" w:hAnsi="仿宋" w:hint="eastAsia"/>
          <w:sz w:val="24"/>
          <w:szCs w:val="24"/>
        </w:rPr>
        <w:t>措施解决非充电车辆占位问题，若涉及场地改造、增设道闸等，费用由乙方承担</w:t>
      </w:r>
      <w:r w:rsidRPr="000E3820">
        <w:rPr>
          <w:rFonts w:ascii="仿宋" w:eastAsia="仿宋" w:hAnsi="仿宋" w:hint="eastAsia"/>
          <w:sz w:val="24"/>
          <w:szCs w:val="24"/>
        </w:rPr>
        <w:t>。</w:t>
      </w:r>
      <w:r>
        <w:rPr>
          <w:rFonts w:ascii="仿宋" w:eastAsia="仿宋" w:hAnsi="仿宋" w:hint="eastAsia"/>
          <w:sz w:val="24"/>
          <w:szCs w:val="24"/>
        </w:rPr>
        <w:t>甲方同意给予乙方充电车辆2个小时的免费停车充电时间，乙方必须将充电车辆进出信息通过平台与甲方停车收费平台进行连接</w:t>
      </w:r>
      <w:r w:rsidR="008F0FCC">
        <w:rPr>
          <w:rFonts w:ascii="仿宋" w:eastAsia="仿宋" w:hAnsi="仿宋" w:hint="eastAsia"/>
          <w:sz w:val="24"/>
          <w:szCs w:val="24"/>
        </w:rPr>
        <w:t>（费用由乙方承担）</w:t>
      </w:r>
      <w:r>
        <w:rPr>
          <w:rFonts w:ascii="仿宋" w:eastAsia="仿宋" w:hAnsi="仿宋" w:hint="eastAsia"/>
          <w:sz w:val="24"/>
          <w:szCs w:val="24"/>
        </w:rPr>
        <w:t>，否则甲方按照正常收费标准进行收费</w:t>
      </w:r>
      <w:r w:rsidR="008F0FCC">
        <w:rPr>
          <w:rFonts w:ascii="仿宋" w:eastAsia="仿宋" w:hAnsi="仿宋" w:hint="eastAsia"/>
          <w:sz w:val="24"/>
          <w:szCs w:val="24"/>
        </w:rPr>
        <w:t>，甲方协助乙方的平台连接工作。</w:t>
      </w:r>
      <w:r>
        <w:rPr>
          <w:rFonts w:ascii="仿宋" w:eastAsia="仿宋" w:hAnsi="仿宋" w:hint="eastAsia"/>
          <w:sz w:val="24"/>
          <w:szCs w:val="24"/>
        </w:rPr>
        <w:t>乙方须服从甲方停车场管理相关规章制度</w:t>
      </w:r>
      <w:r w:rsidR="002E594E">
        <w:rPr>
          <w:rFonts w:ascii="仿宋" w:eastAsia="仿宋" w:hAnsi="仿宋" w:hint="eastAsia"/>
          <w:sz w:val="24"/>
          <w:szCs w:val="24"/>
        </w:rPr>
        <w:t>，乙方不得将所承租的停车位用于</w:t>
      </w:r>
      <w:proofErr w:type="gramStart"/>
      <w:r w:rsidR="002E594E">
        <w:rPr>
          <w:rFonts w:ascii="仿宋" w:eastAsia="仿宋" w:hAnsi="仿宋" w:hint="eastAsia"/>
          <w:sz w:val="24"/>
          <w:szCs w:val="24"/>
        </w:rPr>
        <w:t>除车辆</w:t>
      </w:r>
      <w:proofErr w:type="gramEnd"/>
      <w:r w:rsidR="002E594E">
        <w:rPr>
          <w:rFonts w:ascii="仿宋" w:eastAsia="仿宋" w:hAnsi="仿宋" w:hint="eastAsia"/>
          <w:sz w:val="24"/>
          <w:szCs w:val="24"/>
        </w:rPr>
        <w:t>充电之外的其他用途。</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2、乙方每月10日前及时将上月的充电收入及明细、电费情况汇总，由指定人签字并盖乙方公章后交由甲方确认，乙方未及时递交的，甲方按照自身所查询到的费用结果直接将租金</w:t>
      </w:r>
      <w:r w:rsidR="003D2E79">
        <w:rPr>
          <w:rFonts w:ascii="仿宋" w:eastAsia="仿宋" w:hAnsi="仿宋" w:hint="eastAsia"/>
          <w:sz w:val="24"/>
          <w:szCs w:val="24"/>
        </w:rPr>
        <w:t>及管理费</w:t>
      </w:r>
      <w:r>
        <w:rPr>
          <w:rFonts w:ascii="仿宋" w:eastAsia="仿宋" w:hAnsi="仿宋" w:hint="eastAsia"/>
          <w:sz w:val="24"/>
          <w:szCs w:val="24"/>
        </w:rPr>
        <w:t>从保证金中予以扣除</w:t>
      </w:r>
      <w:r w:rsidR="003D2E79">
        <w:rPr>
          <w:rFonts w:ascii="仿宋" w:eastAsia="仿宋" w:hAnsi="仿宋" w:hint="eastAsia"/>
          <w:sz w:val="24"/>
          <w:szCs w:val="24"/>
        </w:rPr>
        <w:t>，乙方一周内须将保证金补交至足额</w:t>
      </w:r>
      <w:r>
        <w:rPr>
          <w:rFonts w:ascii="仿宋" w:eastAsia="仿宋" w:hAnsi="仿宋" w:hint="eastAsia"/>
          <w:sz w:val="24"/>
          <w:szCs w:val="24"/>
        </w:rPr>
        <w:t>。充电电费由乙方承担并缴交，乙方办理代扣手续，若因行业规定无法由乙方代扣电费的，则由甲方代缴后，乙方每月15日前将上月电费支付给甲方。</w:t>
      </w:r>
    </w:p>
    <w:p w:rsidR="007A04CB" w:rsidRPr="0045392F"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sidRPr="00E25FBC">
        <w:rPr>
          <w:rFonts w:ascii="仿宋" w:eastAsia="仿宋" w:hAnsi="仿宋" w:hint="eastAsia"/>
          <w:sz w:val="24"/>
          <w:szCs w:val="24"/>
        </w:rPr>
        <w:t>乙方负责</w:t>
      </w:r>
      <w:r>
        <w:rPr>
          <w:rFonts w:ascii="仿宋" w:eastAsia="仿宋" w:hAnsi="仿宋" w:hint="eastAsia"/>
          <w:sz w:val="24"/>
          <w:szCs w:val="24"/>
        </w:rPr>
        <w:t>充电站点的设计及施工等建设工作并承担费用，乙方对项目设计及产品质量负完全责任</w:t>
      </w:r>
      <w:r w:rsidRPr="0045392F">
        <w:rPr>
          <w:rFonts w:ascii="仿宋" w:eastAsia="仿宋" w:hAnsi="仿宋" w:hint="eastAsia"/>
          <w:sz w:val="24"/>
          <w:szCs w:val="24"/>
        </w:rPr>
        <w:t>，乙方</w:t>
      </w:r>
      <w:r>
        <w:rPr>
          <w:rFonts w:ascii="仿宋" w:eastAsia="仿宋" w:hAnsi="仿宋" w:hint="eastAsia"/>
          <w:sz w:val="24"/>
          <w:szCs w:val="24"/>
        </w:rPr>
        <w:t>在现场</w:t>
      </w:r>
      <w:r w:rsidRPr="0045392F">
        <w:rPr>
          <w:rFonts w:ascii="仿宋" w:eastAsia="仿宋" w:hAnsi="仿宋" w:hint="eastAsia"/>
          <w:sz w:val="24"/>
          <w:szCs w:val="24"/>
        </w:rPr>
        <w:t>施工</w:t>
      </w:r>
      <w:r>
        <w:rPr>
          <w:rFonts w:ascii="仿宋" w:eastAsia="仿宋" w:hAnsi="仿宋" w:hint="eastAsia"/>
          <w:sz w:val="24"/>
          <w:szCs w:val="24"/>
        </w:rPr>
        <w:t>做好安全管理工作</w:t>
      </w:r>
      <w:r w:rsidRPr="0045392F">
        <w:rPr>
          <w:rFonts w:ascii="仿宋" w:eastAsia="仿宋" w:hAnsi="仿宋" w:hint="eastAsia"/>
          <w:sz w:val="24"/>
          <w:szCs w:val="24"/>
        </w:rPr>
        <w:t>，乙方施工人员的人身安全由乙方负责</w:t>
      </w:r>
      <w:r>
        <w:rPr>
          <w:rFonts w:ascii="仿宋" w:eastAsia="仿宋" w:hAnsi="仿宋" w:hint="eastAsia"/>
          <w:sz w:val="24"/>
          <w:szCs w:val="24"/>
        </w:rPr>
        <w:t>，</w:t>
      </w:r>
      <w:r w:rsidRPr="0045392F">
        <w:rPr>
          <w:rFonts w:ascii="仿宋" w:eastAsia="仿宋" w:hAnsi="仿宋" w:hint="eastAsia"/>
          <w:sz w:val="24"/>
          <w:szCs w:val="24"/>
        </w:rPr>
        <w:t>乙方在施工过程中严格遵守</w:t>
      </w:r>
      <w:r>
        <w:rPr>
          <w:rFonts w:ascii="仿宋" w:eastAsia="仿宋" w:hAnsi="仿宋" w:hint="eastAsia"/>
          <w:sz w:val="24"/>
          <w:szCs w:val="24"/>
        </w:rPr>
        <w:t>作业安全，任何因乙方作业导致第三方人身事故及财产损失的，由乙方承担完全责任</w:t>
      </w:r>
      <w:r w:rsidRPr="0045392F">
        <w:rPr>
          <w:rFonts w:ascii="仿宋" w:eastAsia="仿宋" w:hAnsi="仿宋" w:hint="eastAsia"/>
          <w:sz w:val="24"/>
          <w:szCs w:val="24"/>
        </w:rPr>
        <w:t>。</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4、乙方负责办理项目</w:t>
      </w:r>
      <w:r w:rsidRPr="00E25FBC">
        <w:rPr>
          <w:rFonts w:ascii="仿宋" w:eastAsia="仿宋" w:hAnsi="仿宋" w:hint="eastAsia"/>
          <w:sz w:val="24"/>
          <w:szCs w:val="24"/>
        </w:rPr>
        <w:t>的立项备案、用电申请、行业协会平台接入等涉及充电</w:t>
      </w:r>
      <w:proofErr w:type="gramStart"/>
      <w:r w:rsidRPr="00E25FBC">
        <w:rPr>
          <w:rFonts w:ascii="仿宋" w:eastAsia="仿宋" w:hAnsi="仿宋" w:hint="eastAsia"/>
          <w:sz w:val="24"/>
          <w:szCs w:val="24"/>
        </w:rPr>
        <w:t>桩项目</w:t>
      </w:r>
      <w:proofErr w:type="gramEnd"/>
      <w:r w:rsidRPr="00E25FBC">
        <w:rPr>
          <w:rFonts w:ascii="仿宋" w:eastAsia="仿宋" w:hAnsi="仿宋" w:hint="eastAsia"/>
          <w:sz w:val="24"/>
          <w:szCs w:val="24"/>
        </w:rPr>
        <w:t>建设、运营等所有手续，并承担相关的费用，甲方配合乙方的相关申报工作。</w:t>
      </w:r>
    </w:p>
    <w:p w:rsidR="007A04CB" w:rsidRDefault="007A04CB" w:rsidP="007A04CB">
      <w:pPr>
        <w:spacing w:line="360" w:lineRule="auto"/>
        <w:ind w:firstLineChars="250" w:firstLine="600"/>
        <w:rPr>
          <w:rFonts w:ascii="仿宋" w:eastAsia="仿宋" w:hAnsi="仿宋"/>
          <w:sz w:val="24"/>
          <w:szCs w:val="24"/>
        </w:rPr>
      </w:pPr>
      <w:r>
        <w:rPr>
          <w:rFonts w:ascii="仿宋" w:eastAsia="仿宋" w:hAnsi="仿宋" w:hint="eastAsia"/>
          <w:sz w:val="24"/>
          <w:szCs w:val="24"/>
        </w:rPr>
        <w:t>5、乙方充分</w:t>
      </w:r>
      <w:r w:rsidR="00101C00">
        <w:rPr>
          <w:rFonts w:ascii="仿宋" w:eastAsia="仿宋" w:hAnsi="仿宋" w:hint="eastAsia"/>
          <w:sz w:val="24"/>
          <w:szCs w:val="24"/>
        </w:rPr>
        <w:t>了解</w:t>
      </w:r>
      <w:r>
        <w:rPr>
          <w:rFonts w:ascii="仿宋" w:eastAsia="仿宋" w:hAnsi="仿宋" w:hint="eastAsia"/>
          <w:sz w:val="24"/>
          <w:szCs w:val="24"/>
        </w:rPr>
        <w:t>甲方停车场的情况，包括但不限于建设性质、用地性质等，乙方完全承担经营风险，不得以不了解停车场情况或者以无法办理相关手续为由提出任何附加条件。</w:t>
      </w:r>
    </w:p>
    <w:p w:rsidR="007A04CB" w:rsidRDefault="00730C0C" w:rsidP="00730C0C">
      <w:pPr>
        <w:spacing w:line="360" w:lineRule="auto"/>
        <w:ind w:firstLineChars="200" w:firstLine="480"/>
        <w:rPr>
          <w:rFonts w:ascii="仿宋" w:eastAsia="仿宋" w:hAnsi="仿宋"/>
          <w:sz w:val="24"/>
          <w:szCs w:val="24"/>
        </w:rPr>
      </w:pPr>
      <w:r>
        <w:rPr>
          <w:rFonts w:ascii="仿宋" w:eastAsia="仿宋" w:hAnsi="仿宋" w:hint="eastAsia"/>
          <w:sz w:val="24"/>
          <w:szCs w:val="24"/>
        </w:rPr>
        <w:t>6、</w:t>
      </w:r>
      <w:r w:rsidRPr="008D1E10">
        <w:rPr>
          <w:rFonts w:ascii="仿宋" w:eastAsia="仿宋" w:hAnsi="仿宋" w:hint="eastAsia"/>
          <w:sz w:val="24"/>
          <w:szCs w:val="24"/>
        </w:rPr>
        <w:t>乙方</w:t>
      </w:r>
      <w:r>
        <w:rPr>
          <w:rFonts w:ascii="仿宋" w:eastAsia="仿宋" w:hAnsi="仿宋" w:hint="eastAsia"/>
          <w:sz w:val="24"/>
          <w:szCs w:val="24"/>
        </w:rPr>
        <w:t>必须</w:t>
      </w:r>
      <w:r w:rsidRPr="008D1E10">
        <w:rPr>
          <w:rFonts w:ascii="仿宋" w:eastAsia="仿宋" w:hAnsi="仿宋" w:hint="eastAsia"/>
          <w:sz w:val="24"/>
          <w:szCs w:val="24"/>
        </w:rPr>
        <w:t>采取有效</w:t>
      </w:r>
      <w:r>
        <w:rPr>
          <w:rFonts w:ascii="仿宋" w:eastAsia="仿宋" w:hAnsi="仿宋" w:hint="eastAsia"/>
          <w:sz w:val="24"/>
          <w:szCs w:val="24"/>
        </w:rPr>
        <w:t>的安全管理</w:t>
      </w:r>
      <w:r w:rsidRPr="008D1E10">
        <w:rPr>
          <w:rFonts w:ascii="仿宋" w:eastAsia="仿宋" w:hAnsi="仿宋" w:hint="eastAsia"/>
          <w:sz w:val="24"/>
          <w:szCs w:val="24"/>
        </w:rPr>
        <w:t>措施</w:t>
      </w:r>
      <w:r>
        <w:rPr>
          <w:rFonts w:ascii="仿宋" w:eastAsia="仿宋" w:hAnsi="仿宋" w:hint="eastAsia"/>
          <w:sz w:val="24"/>
          <w:szCs w:val="24"/>
        </w:rPr>
        <w:t>，</w:t>
      </w:r>
      <w:r w:rsidRPr="008D1E10">
        <w:rPr>
          <w:rFonts w:ascii="仿宋" w:eastAsia="仿宋" w:hAnsi="仿宋" w:hint="eastAsia"/>
          <w:sz w:val="24"/>
          <w:szCs w:val="24"/>
        </w:rPr>
        <w:t>保证充电安全，避免充电设施及配套设备发生漏电、触电、自燃、爆炸等安全事故，</w:t>
      </w:r>
      <w:r w:rsidR="0087749A" w:rsidRPr="009A5BDC">
        <w:rPr>
          <w:rFonts w:ascii="仿宋" w:eastAsia="仿宋" w:hAnsi="仿宋" w:hint="eastAsia"/>
          <w:sz w:val="24"/>
          <w:szCs w:val="24"/>
        </w:rPr>
        <w:t>并接受甲方及甲方上级单位的安全检查监督，且按检查</w:t>
      </w:r>
      <w:r w:rsidR="0087749A" w:rsidRPr="009A5BDC">
        <w:rPr>
          <w:rFonts w:ascii="仿宋" w:eastAsia="仿宋" w:hAnsi="仿宋" w:hint="eastAsia"/>
          <w:sz w:val="24"/>
          <w:szCs w:val="24"/>
        </w:rPr>
        <w:lastRenderedPageBreak/>
        <w:t>情况进行整改反馈，如乙方不接受甲方及甲方上级领导的安全检查监督或未按检查监督要求整改到位，由此照成的一切损失，均由乙方承担全部责任。</w:t>
      </w:r>
      <w:r w:rsidRPr="008D1E10">
        <w:rPr>
          <w:rFonts w:ascii="仿宋" w:eastAsia="仿宋" w:hAnsi="仿宋" w:hint="eastAsia"/>
          <w:sz w:val="24"/>
          <w:szCs w:val="24"/>
        </w:rPr>
        <w:t>若因</w:t>
      </w:r>
      <w:r>
        <w:rPr>
          <w:rFonts w:ascii="仿宋" w:eastAsia="仿宋" w:hAnsi="仿宋" w:hint="eastAsia"/>
          <w:sz w:val="24"/>
          <w:szCs w:val="24"/>
        </w:rPr>
        <w:t>乙方的</w:t>
      </w:r>
      <w:r w:rsidRPr="008D1E10">
        <w:rPr>
          <w:rFonts w:ascii="仿宋" w:eastAsia="仿宋" w:hAnsi="仿宋" w:hint="eastAsia"/>
          <w:sz w:val="24"/>
          <w:szCs w:val="24"/>
        </w:rPr>
        <w:t>充电设施及配套设备原因</w:t>
      </w:r>
      <w:r>
        <w:rPr>
          <w:rFonts w:ascii="仿宋" w:eastAsia="仿宋" w:hAnsi="仿宋" w:hint="eastAsia"/>
          <w:sz w:val="24"/>
          <w:szCs w:val="24"/>
        </w:rPr>
        <w:t>或者因乙方检修、维护保养不到位造成设施设备故障从而</w:t>
      </w:r>
      <w:r w:rsidRPr="008D1E10">
        <w:rPr>
          <w:rFonts w:ascii="仿宋" w:eastAsia="仿宋" w:hAnsi="仿宋" w:hint="eastAsia"/>
          <w:sz w:val="24"/>
          <w:szCs w:val="24"/>
        </w:rPr>
        <w:t>导致人员伤亡及财产损失的，乙方承担</w:t>
      </w:r>
      <w:r>
        <w:rPr>
          <w:rFonts w:ascii="仿宋" w:eastAsia="仿宋" w:hAnsi="仿宋" w:hint="eastAsia"/>
          <w:sz w:val="24"/>
          <w:szCs w:val="24"/>
        </w:rPr>
        <w:t>全部</w:t>
      </w:r>
      <w:r w:rsidRPr="008D1E10">
        <w:rPr>
          <w:rFonts w:ascii="仿宋" w:eastAsia="仿宋" w:hAnsi="仿宋" w:hint="eastAsia"/>
          <w:sz w:val="24"/>
          <w:szCs w:val="24"/>
        </w:rPr>
        <w:t>责任。</w:t>
      </w:r>
      <w:proofErr w:type="gramStart"/>
      <w:r w:rsidRPr="00264F59">
        <w:rPr>
          <w:rFonts w:ascii="仿宋" w:eastAsia="仿宋" w:hAnsi="仿宋" w:hint="eastAsia"/>
          <w:sz w:val="24"/>
          <w:szCs w:val="24"/>
        </w:rPr>
        <w:t>乙方保障</w:t>
      </w:r>
      <w:proofErr w:type="gramEnd"/>
      <w:r w:rsidRPr="00264F59">
        <w:rPr>
          <w:rFonts w:ascii="仿宋" w:eastAsia="仿宋" w:hAnsi="仿宋" w:hint="eastAsia"/>
          <w:sz w:val="24"/>
          <w:szCs w:val="24"/>
        </w:rPr>
        <w:t>甲方不致因发生在</w:t>
      </w:r>
      <w:r>
        <w:rPr>
          <w:rFonts w:ascii="仿宋" w:eastAsia="仿宋" w:hAnsi="仿宋" w:hint="eastAsia"/>
          <w:sz w:val="24"/>
          <w:szCs w:val="24"/>
        </w:rPr>
        <w:t>充电站点</w:t>
      </w:r>
      <w:r w:rsidRPr="00264F59">
        <w:rPr>
          <w:rFonts w:ascii="仿宋" w:eastAsia="仿宋" w:hAnsi="仿宋" w:hint="eastAsia"/>
          <w:sz w:val="24"/>
          <w:szCs w:val="24"/>
        </w:rPr>
        <w:t>内的人身或财产权利纠纷的索赔而蒙受损失。任何第三方因乙方的经营行为，或乙方的任何其它行为对甲方主张权利的，乙方应采取措施使甲方免受牵涉，由此给甲方造成的一切损失，均应由乙方承担赔偿责任。</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7、</w:t>
      </w:r>
      <w:r w:rsidRPr="00D05E8A">
        <w:rPr>
          <w:rFonts w:ascii="仿宋" w:eastAsia="仿宋" w:hAnsi="仿宋" w:hint="eastAsia"/>
          <w:sz w:val="24"/>
          <w:szCs w:val="24"/>
        </w:rPr>
        <w:t>乙方</w:t>
      </w:r>
      <w:r>
        <w:rPr>
          <w:rFonts w:ascii="仿宋" w:eastAsia="仿宋" w:hAnsi="仿宋" w:hint="eastAsia"/>
          <w:sz w:val="24"/>
          <w:szCs w:val="24"/>
        </w:rPr>
        <w:t>不得</w:t>
      </w:r>
      <w:r w:rsidRPr="00D05E8A">
        <w:rPr>
          <w:rFonts w:ascii="仿宋" w:eastAsia="仿宋" w:hAnsi="仿宋" w:hint="eastAsia"/>
          <w:sz w:val="24"/>
          <w:szCs w:val="24"/>
        </w:rPr>
        <w:t>将其因本合同获得的部分或全部权利转让给他人或以之作为抵押；</w:t>
      </w:r>
      <w:r>
        <w:rPr>
          <w:rFonts w:ascii="仿宋" w:eastAsia="仿宋" w:hAnsi="仿宋" w:hint="eastAsia"/>
          <w:sz w:val="24"/>
          <w:szCs w:val="24"/>
        </w:rPr>
        <w:t>不得</w:t>
      </w:r>
      <w:r w:rsidRPr="00D05E8A">
        <w:rPr>
          <w:rFonts w:ascii="仿宋" w:eastAsia="仿宋" w:hAnsi="仿宋" w:hint="eastAsia"/>
          <w:sz w:val="24"/>
          <w:szCs w:val="24"/>
        </w:rPr>
        <w:t>将租赁场所的全部或部分转让、转租或与他人合伙、合作或共同经营；</w:t>
      </w:r>
      <w:r>
        <w:rPr>
          <w:rFonts w:ascii="仿宋" w:eastAsia="仿宋" w:hAnsi="仿宋" w:hint="eastAsia"/>
          <w:sz w:val="24"/>
          <w:szCs w:val="24"/>
        </w:rPr>
        <w:t>不得</w:t>
      </w:r>
      <w:r w:rsidRPr="00D05E8A">
        <w:rPr>
          <w:rFonts w:ascii="仿宋" w:eastAsia="仿宋" w:hAnsi="仿宋" w:hint="eastAsia"/>
          <w:sz w:val="24"/>
          <w:szCs w:val="24"/>
        </w:rPr>
        <w:t>将租赁场所范围内的一切装修、设备、物品等的所有权或其他与经营有关的权利转让给他人或作为抵押。</w:t>
      </w:r>
    </w:p>
    <w:p w:rsidR="007A04CB"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8、乙方所建设的充电站点名称</w:t>
      </w:r>
      <w:r w:rsidR="00730C0C">
        <w:rPr>
          <w:rFonts w:ascii="仿宋" w:eastAsia="仿宋" w:hAnsi="仿宋" w:hint="eastAsia"/>
          <w:sz w:val="24"/>
          <w:szCs w:val="24"/>
        </w:rPr>
        <w:t>必须加入甲方单位名称，例如，“</w:t>
      </w:r>
      <w:r w:rsidR="00101C00">
        <w:rPr>
          <w:rFonts w:ascii="仿宋" w:eastAsia="仿宋" w:hAnsi="仿宋" w:hint="eastAsia"/>
          <w:sz w:val="24"/>
          <w:szCs w:val="24"/>
        </w:rPr>
        <w:t>乙方单位名称</w:t>
      </w:r>
      <w:r w:rsidR="00730C0C">
        <w:rPr>
          <w:rFonts w:ascii="仿宋" w:eastAsia="仿宋" w:hAnsi="仿宋" w:hint="eastAsia"/>
          <w:sz w:val="24"/>
          <w:szCs w:val="24"/>
        </w:rPr>
        <w:t>（</w:t>
      </w:r>
      <w:r w:rsidR="00101C00">
        <w:rPr>
          <w:rFonts w:ascii="仿宋" w:eastAsia="仿宋" w:hAnsi="仿宋" w:hint="eastAsia"/>
          <w:sz w:val="24"/>
          <w:szCs w:val="24"/>
        </w:rPr>
        <w:t>海</w:t>
      </w:r>
      <w:proofErr w:type="gramStart"/>
      <w:r w:rsidR="00101C00">
        <w:rPr>
          <w:rFonts w:ascii="仿宋" w:eastAsia="仿宋" w:hAnsi="仿宋" w:hint="eastAsia"/>
          <w:sz w:val="24"/>
          <w:szCs w:val="24"/>
        </w:rPr>
        <w:t>沧</w:t>
      </w:r>
      <w:proofErr w:type="gramEnd"/>
      <w:r w:rsidR="00101C00">
        <w:rPr>
          <w:rFonts w:ascii="仿宋" w:eastAsia="仿宋" w:hAnsi="仿宋" w:hint="eastAsia"/>
          <w:sz w:val="24"/>
          <w:szCs w:val="24"/>
        </w:rPr>
        <w:t>城建开发</w:t>
      </w:r>
      <w:r w:rsidR="00730C0C">
        <w:rPr>
          <w:rFonts w:ascii="仿宋" w:eastAsia="仿宋" w:hAnsi="仿宋" w:hint="eastAsia"/>
          <w:sz w:val="24"/>
          <w:szCs w:val="24"/>
        </w:rPr>
        <w:t>）充电</w:t>
      </w:r>
      <w:r>
        <w:rPr>
          <w:rFonts w:ascii="仿宋" w:eastAsia="仿宋" w:hAnsi="仿宋" w:hint="eastAsia"/>
          <w:sz w:val="24"/>
          <w:szCs w:val="24"/>
        </w:rPr>
        <w:t>站”。</w:t>
      </w:r>
    </w:p>
    <w:p w:rsidR="007A04CB" w:rsidRPr="00F429A2" w:rsidRDefault="007A04CB" w:rsidP="007A04CB">
      <w:pPr>
        <w:spacing w:line="360" w:lineRule="auto"/>
        <w:ind w:firstLineChars="150" w:firstLine="361"/>
        <w:rPr>
          <w:rFonts w:ascii="仿宋" w:eastAsia="仿宋" w:hAnsi="仿宋"/>
          <w:b/>
          <w:sz w:val="24"/>
          <w:szCs w:val="24"/>
        </w:rPr>
      </w:pPr>
      <w:r w:rsidRPr="00F429A2">
        <w:rPr>
          <w:rFonts w:ascii="仿宋" w:eastAsia="仿宋" w:hAnsi="仿宋" w:hint="eastAsia"/>
          <w:b/>
          <w:sz w:val="24"/>
          <w:szCs w:val="24"/>
        </w:rPr>
        <w:t>七、退出及资产处置机制</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1、合同期限内</w:t>
      </w:r>
    </w:p>
    <w:p w:rsidR="00725170" w:rsidRPr="00725170" w:rsidRDefault="007A04CB" w:rsidP="00725170">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（1）</w:t>
      </w:r>
      <w:r w:rsidR="00725170" w:rsidRPr="00725170">
        <w:rPr>
          <w:rFonts w:ascii="仿宋" w:eastAsia="仿宋" w:hAnsi="仿宋" w:hint="eastAsia"/>
          <w:sz w:val="24"/>
          <w:szCs w:val="24"/>
        </w:rPr>
        <w:t>费用缴交不及时的。以建成并投用的单个充电站点作为费用计取单体，具体以单个充电站点所使用的停车场面积*1.5元/平米作为充电站点用地成本（若停车场所在地块甲方不需向政府缴交用地租金的，则此费用不计，若政府收取的1.5元/平米.月的地块租金标准发生调整的，则该项费用相应调整），以充电站点所租用停车位数量*该站点所在停车场当月单个停车位停车</w:t>
      </w:r>
      <w:r w:rsidR="00B03AFC">
        <w:rPr>
          <w:rFonts w:ascii="仿宋" w:eastAsia="仿宋" w:hAnsi="仿宋" w:hint="eastAsia"/>
          <w:sz w:val="24"/>
          <w:szCs w:val="24"/>
        </w:rPr>
        <w:t>收</w:t>
      </w:r>
      <w:r w:rsidR="00725170" w:rsidRPr="00725170">
        <w:rPr>
          <w:rFonts w:ascii="仿宋" w:eastAsia="仿宋" w:hAnsi="仿宋" w:hint="eastAsia"/>
          <w:sz w:val="24"/>
          <w:szCs w:val="24"/>
        </w:rPr>
        <w:t>费</w:t>
      </w:r>
      <w:r w:rsidR="00F64C0F">
        <w:rPr>
          <w:rFonts w:ascii="仿宋" w:eastAsia="仿宋" w:hAnsi="仿宋" w:hint="eastAsia"/>
          <w:sz w:val="24"/>
          <w:szCs w:val="24"/>
        </w:rPr>
        <w:t>(按甲方停车场车位对外包月价格计取，</w:t>
      </w:r>
      <w:r w:rsidR="00B03AFC">
        <w:rPr>
          <w:rFonts w:ascii="仿宋" w:eastAsia="仿宋" w:hAnsi="仿宋" w:hint="eastAsia"/>
          <w:sz w:val="24"/>
          <w:szCs w:val="24"/>
        </w:rPr>
        <w:t>若车位包月价格有调整的，则相应调整，</w:t>
      </w:r>
      <w:r w:rsidR="00F64C0F">
        <w:rPr>
          <w:rFonts w:ascii="仿宋" w:eastAsia="仿宋" w:hAnsi="仿宋" w:hint="eastAsia"/>
          <w:sz w:val="24"/>
          <w:szCs w:val="24"/>
        </w:rPr>
        <w:t>若未实施车位包月出租的，按当月平均停车收费计取)</w:t>
      </w:r>
      <w:r w:rsidR="00725170" w:rsidRPr="00725170">
        <w:rPr>
          <w:rFonts w:ascii="仿宋" w:eastAsia="仿宋" w:hAnsi="仿宋" w:hint="eastAsia"/>
          <w:sz w:val="24"/>
          <w:szCs w:val="24"/>
        </w:rPr>
        <w:t>收入作为该充电站点的停车位使用成本。</w:t>
      </w:r>
    </w:p>
    <w:p w:rsidR="00725170" w:rsidRDefault="00725170" w:rsidP="00725170">
      <w:pPr>
        <w:spacing w:line="360" w:lineRule="auto"/>
        <w:ind w:firstLineChars="200" w:firstLine="480"/>
        <w:rPr>
          <w:rFonts w:ascii="仿宋" w:eastAsia="仿宋" w:hAnsi="仿宋"/>
          <w:sz w:val="24"/>
          <w:szCs w:val="24"/>
        </w:rPr>
      </w:pPr>
      <w:r w:rsidRPr="00725170">
        <w:rPr>
          <w:rFonts w:ascii="仿宋" w:eastAsia="仿宋" w:hAnsi="仿宋" w:hint="eastAsia"/>
          <w:sz w:val="24"/>
          <w:szCs w:val="24"/>
        </w:rPr>
        <w:t>乙方所建站点投入使用后第一年为市场培育期，乙方正常缴交租金及管理费。乙方所建站点从投入使用的第二年起，乙方支付甲方的每个充电站点的月租金及管理费收入之和必须大于或等于该站点用地成本及该站点所用停车位的使用成本之和，不足部分的乙方须在支付甲方租金及管理费的同时一并补齐，否则差额部分甲方从乙方保证金内予以扣除，乙方一周之内须将保证金补交至足额。若乙方未及时补交保证金至足额的，则该站点视为费用缴交不及时。当某个充电站点的费用缴交不及时累计达到5次时，视为该站点经营失败，取消乙方在该站点的使用权，该站点的设施及配套设备由甲方处置。若乙方所投站点均出现经营失败情况的，则本项业务合作自动解除，保证金不予退还</w:t>
      </w:r>
      <w:r w:rsidR="00865F8D">
        <w:rPr>
          <w:rFonts w:ascii="仿宋" w:eastAsia="仿宋" w:hAnsi="仿宋" w:hint="eastAsia"/>
          <w:sz w:val="24"/>
          <w:szCs w:val="24"/>
        </w:rPr>
        <w:t>。</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（2）</w:t>
      </w:r>
      <w:r>
        <w:rPr>
          <w:rFonts w:ascii="仿宋" w:eastAsia="仿宋" w:hAnsi="仿宋" w:hint="eastAsia"/>
          <w:sz w:val="24"/>
          <w:szCs w:val="24"/>
        </w:rPr>
        <w:t>乙方</w:t>
      </w:r>
      <w:r w:rsidRPr="00D2060C">
        <w:rPr>
          <w:rFonts w:ascii="仿宋" w:eastAsia="仿宋" w:hAnsi="仿宋" w:hint="eastAsia"/>
          <w:sz w:val="24"/>
          <w:szCs w:val="24"/>
        </w:rPr>
        <w:t>无正当理由单方提出合同解除。若</w:t>
      </w:r>
      <w:r>
        <w:rPr>
          <w:rFonts w:ascii="仿宋" w:eastAsia="仿宋" w:hAnsi="仿宋" w:hint="eastAsia"/>
          <w:sz w:val="24"/>
          <w:szCs w:val="24"/>
        </w:rPr>
        <w:t>乙方</w:t>
      </w:r>
      <w:r w:rsidRPr="00D2060C">
        <w:rPr>
          <w:rFonts w:ascii="仿宋" w:eastAsia="仿宋" w:hAnsi="仿宋" w:hint="eastAsia"/>
          <w:sz w:val="24"/>
          <w:szCs w:val="24"/>
        </w:rPr>
        <w:t>因除</w:t>
      </w:r>
      <w:r w:rsidR="00B91EFD">
        <w:rPr>
          <w:rFonts w:ascii="仿宋" w:eastAsia="仿宋" w:hAnsi="仿宋" w:hint="eastAsia"/>
          <w:sz w:val="24"/>
          <w:szCs w:val="24"/>
        </w:rPr>
        <w:t>费用缴交不及时</w:t>
      </w:r>
      <w:r w:rsidRPr="00D2060C">
        <w:rPr>
          <w:rFonts w:ascii="仿宋" w:eastAsia="仿宋" w:hAnsi="仿宋" w:hint="eastAsia"/>
          <w:sz w:val="24"/>
          <w:szCs w:val="24"/>
        </w:rPr>
        <w:t>之外的其他原因（不含政府原因及不可抗力原因）导致项目无法继续合作，充电站点资产按以下方式处理：</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lastRenderedPageBreak/>
        <w:t>①</w:t>
      </w:r>
      <w:r>
        <w:rPr>
          <w:rFonts w:ascii="仿宋" w:eastAsia="仿宋" w:hAnsi="仿宋" w:hint="eastAsia"/>
          <w:sz w:val="24"/>
          <w:szCs w:val="24"/>
        </w:rPr>
        <w:t>甲方</w:t>
      </w:r>
      <w:r w:rsidRPr="00D2060C">
        <w:rPr>
          <w:rFonts w:ascii="仿宋" w:eastAsia="仿宋" w:hAnsi="仿宋" w:hint="eastAsia"/>
          <w:sz w:val="24"/>
          <w:szCs w:val="24"/>
        </w:rPr>
        <w:t>提出因</w:t>
      </w:r>
      <w:r>
        <w:rPr>
          <w:rFonts w:ascii="仿宋" w:eastAsia="仿宋" w:hAnsi="仿宋" w:hint="eastAsia"/>
          <w:sz w:val="24"/>
          <w:szCs w:val="24"/>
        </w:rPr>
        <w:t>乙方</w:t>
      </w:r>
      <w:r w:rsidRPr="00D2060C">
        <w:rPr>
          <w:rFonts w:ascii="仿宋" w:eastAsia="仿宋" w:hAnsi="仿宋" w:hint="eastAsia"/>
          <w:sz w:val="24"/>
          <w:szCs w:val="24"/>
        </w:rPr>
        <w:t>终止合同造成</w:t>
      </w:r>
      <w:r>
        <w:rPr>
          <w:rFonts w:ascii="仿宋" w:eastAsia="仿宋" w:hAnsi="仿宋" w:hint="eastAsia"/>
          <w:sz w:val="24"/>
          <w:szCs w:val="24"/>
        </w:rPr>
        <w:t>甲方</w:t>
      </w:r>
      <w:r w:rsidRPr="00D2060C">
        <w:rPr>
          <w:rFonts w:ascii="仿宋" w:eastAsia="仿宋" w:hAnsi="仿宋" w:hint="eastAsia"/>
          <w:sz w:val="24"/>
          <w:szCs w:val="24"/>
        </w:rPr>
        <w:t>损失的费用补偿方案，经双方协商同意并签订合作终止协议，在</w:t>
      </w:r>
      <w:r>
        <w:rPr>
          <w:rFonts w:ascii="仿宋" w:eastAsia="仿宋" w:hAnsi="仿宋" w:hint="eastAsia"/>
          <w:sz w:val="24"/>
          <w:szCs w:val="24"/>
        </w:rPr>
        <w:t>乙方</w:t>
      </w:r>
      <w:r w:rsidRPr="00D2060C">
        <w:rPr>
          <w:rFonts w:ascii="仿宋" w:eastAsia="仿宋" w:hAnsi="仿宋" w:hint="eastAsia"/>
          <w:sz w:val="24"/>
          <w:szCs w:val="24"/>
        </w:rPr>
        <w:t>支付完补偿费用后，</w:t>
      </w:r>
      <w:r>
        <w:rPr>
          <w:rFonts w:ascii="仿宋" w:eastAsia="仿宋" w:hAnsi="仿宋" w:hint="eastAsia"/>
          <w:sz w:val="24"/>
          <w:szCs w:val="24"/>
        </w:rPr>
        <w:t>乙方</w:t>
      </w:r>
      <w:r w:rsidRPr="00D2060C">
        <w:rPr>
          <w:rFonts w:ascii="仿宋" w:eastAsia="仿宋" w:hAnsi="仿宋" w:hint="eastAsia"/>
          <w:sz w:val="24"/>
          <w:szCs w:val="24"/>
        </w:rPr>
        <w:t>可将其所投资的设施设备及配套部分由</w:t>
      </w:r>
      <w:r>
        <w:rPr>
          <w:rFonts w:ascii="仿宋" w:eastAsia="仿宋" w:hAnsi="仿宋" w:hint="eastAsia"/>
          <w:sz w:val="24"/>
          <w:szCs w:val="24"/>
        </w:rPr>
        <w:t>乙方</w:t>
      </w:r>
      <w:proofErr w:type="gramStart"/>
      <w:r w:rsidRPr="00D2060C">
        <w:rPr>
          <w:rFonts w:ascii="仿宋" w:eastAsia="仿宋" w:hAnsi="仿宋" w:hint="eastAsia"/>
          <w:sz w:val="24"/>
          <w:szCs w:val="24"/>
        </w:rPr>
        <w:t>拆回</w:t>
      </w:r>
      <w:proofErr w:type="gramEnd"/>
      <w:r w:rsidRPr="00D2060C">
        <w:rPr>
          <w:rFonts w:ascii="仿宋" w:eastAsia="仿宋" w:hAnsi="仿宋" w:hint="eastAsia"/>
          <w:sz w:val="24"/>
          <w:szCs w:val="24"/>
        </w:rPr>
        <w:t>处理，在</w:t>
      </w:r>
      <w:r>
        <w:rPr>
          <w:rFonts w:ascii="仿宋" w:eastAsia="仿宋" w:hAnsi="仿宋" w:hint="eastAsia"/>
          <w:sz w:val="24"/>
          <w:szCs w:val="24"/>
        </w:rPr>
        <w:t>乙方</w:t>
      </w:r>
      <w:r w:rsidRPr="00D2060C">
        <w:rPr>
          <w:rFonts w:ascii="仿宋" w:eastAsia="仿宋" w:hAnsi="仿宋" w:hint="eastAsia"/>
          <w:sz w:val="24"/>
          <w:szCs w:val="24"/>
        </w:rPr>
        <w:t>将场地恢复原状后，</w:t>
      </w:r>
      <w:r>
        <w:rPr>
          <w:rFonts w:ascii="仿宋" w:eastAsia="仿宋" w:hAnsi="仿宋" w:hint="eastAsia"/>
          <w:sz w:val="24"/>
          <w:szCs w:val="24"/>
        </w:rPr>
        <w:t>甲方</w:t>
      </w:r>
      <w:r w:rsidRPr="00D2060C">
        <w:rPr>
          <w:rFonts w:ascii="仿宋" w:eastAsia="仿宋" w:hAnsi="仿宋" w:hint="eastAsia"/>
          <w:sz w:val="24"/>
          <w:szCs w:val="24"/>
        </w:rPr>
        <w:t>将保证金</w:t>
      </w:r>
      <w:r w:rsidR="00B91EFD">
        <w:rPr>
          <w:rFonts w:ascii="仿宋" w:eastAsia="仿宋" w:hAnsi="仿宋" w:hint="eastAsia"/>
          <w:sz w:val="24"/>
          <w:szCs w:val="24"/>
        </w:rPr>
        <w:t>无息</w:t>
      </w:r>
      <w:r w:rsidRPr="00D2060C">
        <w:rPr>
          <w:rFonts w:ascii="仿宋" w:eastAsia="仿宋" w:hAnsi="仿宋" w:hint="eastAsia"/>
          <w:sz w:val="24"/>
          <w:szCs w:val="24"/>
        </w:rPr>
        <w:t>退还</w:t>
      </w:r>
      <w:r>
        <w:rPr>
          <w:rFonts w:ascii="仿宋" w:eastAsia="仿宋" w:hAnsi="仿宋" w:hint="eastAsia"/>
          <w:sz w:val="24"/>
          <w:szCs w:val="24"/>
        </w:rPr>
        <w:t>乙方</w:t>
      </w:r>
      <w:r w:rsidRPr="00D2060C">
        <w:rPr>
          <w:rFonts w:ascii="仿宋" w:eastAsia="仿宋" w:hAnsi="仿宋" w:hint="eastAsia"/>
          <w:sz w:val="24"/>
          <w:szCs w:val="24"/>
        </w:rPr>
        <w:t>。</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②若双方对补偿费</w:t>
      </w:r>
      <w:proofErr w:type="gramStart"/>
      <w:r w:rsidRPr="00D2060C">
        <w:rPr>
          <w:rFonts w:ascii="仿宋" w:eastAsia="仿宋" w:hAnsi="仿宋" w:hint="eastAsia"/>
          <w:sz w:val="24"/>
          <w:szCs w:val="24"/>
        </w:rPr>
        <w:t>用方案</w:t>
      </w:r>
      <w:proofErr w:type="gramEnd"/>
      <w:r w:rsidRPr="00D2060C">
        <w:rPr>
          <w:rFonts w:ascii="仿宋" w:eastAsia="仿宋" w:hAnsi="仿宋" w:hint="eastAsia"/>
          <w:sz w:val="24"/>
          <w:szCs w:val="24"/>
        </w:rPr>
        <w:t>无法达成一致，则由</w:t>
      </w:r>
      <w:r>
        <w:rPr>
          <w:rFonts w:ascii="仿宋" w:eastAsia="仿宋" w:hAnsi="仿宋" w:hint="eastAsia"/>
          <w:sz w:val="24"/>
          <w:szCs w:val="24"/>
        </w:rPr>
        <w:t>甲方</w:t>
      </w:r>
      <w:r w:rsidRPr="00D2060C">
        <w:rPr>
          <w:rFonts w:ascii="仿宋" w:eastAsia="仿宋" w:hAnsi="仿宋" w:hint="eastAsia"/>
          <w:sz w:val="24"/>
          <w:szCs w:val="24"/>
        </w:rPr>
        <w:t>委托资产评估公司对充电</w:t>
      </w:r>
      <w:proofErr w:type="gramStart"/>
      <w:r w:rsidRPr="00D2060C">
        <w:rPr>
          <w:rFonts w:ascii="仿宋" w:eastAsia="仿宋" w:hAnsi="仿宋" w:hint="eastAsia"/>
          <w:sz w:val="24"/>
          <w:szCs w:val="24"/>
        </w:rPr>
        <w:t>桩资产</w:t>
      </w:r>
      <w:proofErr w:type="gramEnd"/>
      <w:r w:rsidRPr="00D2060C">
        <w:rPr>
          <w:rFonts w:ascii="仿宋" w:eastAsia="仿宋" w:hAnsi="仿宋" w:hint="eastAsia"/>
          <w:sz w:val="24"/>
          <w:szCs w:val="24"/>
        </w:rPr>
        <w:t>进行市场价值评估，</w:t>
      </w:r>
      <w:r>
        <w:rPr>
          <w:rFonts w:ascii="仿宋" w:eastAsia="仿宋" w:hAnsi="仿宋" w:hint="eastAsia"/>
          <w:sz w:val="24"/>
          <w:szCs w:val="24"/>
        </w:rPr>
        <w:t>甲方</w:t>
      </w:r>
      <w:r w:rsidRPr="00D2060C">
        <w:rPr>
          <w:rFonts w:ascii="仿宋" w:eastAsia="仿宋" w:hAnsi="仿宋" w:hint="eastAsia"/>
          <w:sz w:val="24"/>
          <w:szCs w:val="24"/>
        </w:rPr>
        <w:t>拥有评估价值</w:t>
      </w:r>
      <w:r w:rsidR="008F0FCC">
        <w:rPr>
          <w:rFonts w:ascii="仿宋" w:eastAsia="仿宋" w:hAnsi="仿宋" w:hint="eastAsia"/>
          <w:sz w:val="24"/>
          <w:szCs w:val="24"/>
        </w:rPr>
        <w:t>一定比例作为乙方违约对甲方造成损失的补偿，甲方拥有评估价值</w:t>
      </w:r>
      <w:r w:rsidRPr="00D2060C">
        <w:rPr>
          <w:rFonts w:ascii="仿宋" w:eastAsia="仿宋" w:hAnsi="仿宋" w:hint="eastAsia"/>
          <w:sz w:val="24"/>
          <w:szCs w:val="24"/>
        </w:rPr>
        <w:t>的比例为：各站点投入使用后一年之内的（含一年）为50%，第二年内（含两年）为40%，第三年内（含三年）为30%，第四年内（含四年）为20%，第五年内为10%。</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若双方一方愿意接收资产、一方愿意放弃资产，则接收方按照放弃方拥有的评估价值比例对应的金额支付</w:t>
      </w:r>
      <w:proofErr w:type="gramStart"/>
      <w:r w:rsidRPr="00D2060C">
        <w:rPr>
          <w:rFonts w:ascii="仿宋" w:eastAsia="仿宋" w:hAnsi="仿宋" w:hint="eastAsia"/>
          <w:sz w:val="24"/>
          <w:szCs w:val="24"/>
        </w:rPr>
        <w:t>相应相应</w:t>
      </w:r>
      <w:proofErr w:type="gramEnd"/>
      <w:r w:rsidRPr="00D2060C">
        <w:rPr>
          <w:rFonts w:ascii="仿宋" w:eastAsia="仿宋" w:hAnsi="仿宋" w:hint="eastAsia"/>
          <w:sz w:val="24"/>
          <w:szCs w:val="24"/>
        </w:rPr>
        <w:t>的费用；若双方均愿意接收或者均不愿意接收，则由</w:t>
      </w:r>
      <w:r>
        <w:rPr>
          <w:rFonts w:ascii="仿宋" w:eastAsia="仿宋" w:hAnsi="仿宋" w:hint="eastAsia"/>
          <w:sz w:val="24"/>
          <w:szCs w:val="24"/>
        </w:rPr>
        <w:t>甲方</w:t>
      </w:r>
      <w:r w:rsidRPr="00D2060C">
        <w:rPr>
          <w:rFonts w:ascii="仿宋" w:eastAsia="仿宋" w:hAnsi="仿宋" w:hint="eastAsia"/>
          <w:sz w:val="24"/>
          <w:szCs w:val="24"/>
        </w:rPr>
        <w:t>对资产进行拍卖处置，拍卖所得费用（扣除相应的手续费用）由双方按照上述比例进行分成，此种情况下合同保证金不予退还。</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（3）政府原因导致合作终止。政府原因包含</w:t>
      </w:r>
      <w:r w:rsidR="003F489C">
        <w:rPr>
          <w:rFonts w:ascii="仿宋" w:eastAsia="仿宋" w:hAnsi="仿宋" w:hint="eastAsia"/>
          <w:sz w:val="24"/>
          <w:szCs w:val="24"/>
        </w:rPr>
        <w:t>但不限于</w:t>
      </w:r>
      <w:r w:rsidRPr="00D2060C">
        <w:rPr>
          <w:rFonts w:ascii="仿宋" w:eastAsia="仿宋" w:hAnsi="仿宋" w:hint="eastAsia"/>
          <w:sz w:val="24"/>
          <w:szCs w:val="24"/>
        </w:rPr>
        <w:t>①因政府政策调整造成</w:t>
      </w:r>
      <w:r>
        <w:rPr>
          <w:rFonts w:ascii="仿宋" w:eastAsia="仿宋" w:hAnsi="仿宋" w:hint="eastAsia"/>
          <w:sz w:val="24"/>
          <w:szCs w:val="24"/>
        </w:rPr>
        <w:t>甲方</w:t>
      </w:r>
      <w:r w:rsidRPr="00D2060C">
        <w:rPr>
          <w:rFonts w:ascii="仿宋" w:eastAsia="仿宋" w:hAnsi="仿宋" w:hint="eastAsia"/>
          <w:sz w:val="24"/>
          <w:szCs w:val="24"/>
        </w:rPr>
        <w:t>失去海</w:t>
      </w:r>
      <w:proofErr w:type="gramStart"/>
      <w:r w:rsidRPr="00D2060C">
        <w:rPr>
          <w:rFonts w:ascii="仿宋" w:eastAsia="仿宋" w:hAnsi="仿宋" w:hint="eastAsia"/>
          <w:sz w:val="24"/>
          <w:szCs w:val="24"/>
        </w:rPr>
        <w:t>沧</w:t>
      </w:r>
      <w:proofErr w:type="gramEnd"/>
      <w:r w:rsidRPr="00D2060C">
        <w:rPr>
          <w:rFonts w:ascii="仿宋" w:eastAsia="仿宋" w:hAnsi="仿宋" w:hint="eastAsia"/>
          <w:sz w:val="24"/>
          <w:szCs w:val="24"/>
        </w:rPr>
        <w:t>区公共停车场的开发建设及经营管理权；②政府征用充电</w:t>
      </w:r>
      <w:proofErr w:type="gramStart"/>
      <w:r w:rsidRPr="00D2060C">
        <w:rPr>
          <w:rFonts w:ascii="仿宋" w:eastAsia="仿宋" w:hAnsi="仿宋" w:hint="eastAsia"/>
          <w:sz w:val="24"/>
          <w:szCs w:val="24"/>
        </w:rPr>
        <w:t>桩所在</w:t>
      </w:r>
      <w:proofErr w:type="gramEnd"/>
      <w:r w:rsidRPr="00D2060C">
        <w:rPr>
          <w:rFonts w:ascii="仿宋" w:eastAsia="仿宋" w:hAnsi="仿宋" w:hint="eastAsia"/>
          <w:sz w:val="24"/>
          <w:szCs w:val="24"/>
        </w:rPr>
        <w:t>停车场地块的；③因政府原因（</w:t>
      </w:r>
      <w:proofErr w:type="gramStart"/>
      <w:r w:rsidRPr="00D2060C">
        <w:rPr>
          <w:rFonts w:ascii="仿宋" w:eastAsia="仿宋" w:hAnsi="仿宋" w:hint="eastAsia"/>
          <w:sz w:val="24"/>
          <w:szCs w:val="24"/>
        </w:rPr>
        <w:t>含土地</w:t>
      </w:r>
      <w:proofErr w:type="gramEnd"/>
      <w:r w:rsidRPr="00D2060C">
        <w:rPr>
          <w:rFonts w:ascii="仿宋" w:eastAsia="仿宋" w:hAnsi="仿宋" w:hint="eastAsia"/>
          <w:sz w:val="24"/>
          <w:szCs w:val="24"/>
        </w:rPr>
        <w:t>储备公司）导致充电</w:t>
      </w:r>
      <w:proofErr w:type="gramStart"/>
      <w:r w:rsidRPr="00D2060C">
        <w:rPr>
          <w:rFonts w:ascii="仿宋" w:eastAsia="仿宋" w:hAnsi="仿宋" w:hint="eastAsia"/>
          <w:sz w:val="24"/>
          <w:szCs w:val="24"/>
        </w:rPr>
        <w:t>桩所在</w:t>
      </w:r>
      <w:proofErr w:type="gramEnd"/>
      <w:r w:rsidRPr="00D2060C">
        <w:rPr>
          <w:rFonts w:ascii="仿宋" w:eastAsia="仿宋" w:hAnsi="仿宋" w:hint="eastAsia"/>
          <w:sz w:val="24"/>
          <w:szCs w:val="24"/>
        </w:rPr>
        <w:t>停车场无法继续使用的；④因政府原因规定充电</w:t>
      </w:r>
      <w:proofErr w:type="gramStart"/>
      <w:r w:rsidRPr="00D2060C">
        <w:rPr>
          <w:rFonts w:ascii="仿宋" w:eastAsia="仿宋" w:hAnsi="仿宋" w:hint="eastAsia"/>
          <w:sz w:val="24"/>
          <w:szCs w:val="24"/>
        </w:rPr>
        <w:t>桩不得</w:t>
      </w:r>
      <w:proofErr w:type="gramEnd"/>
      <w:r w:rsidRPr="00D2060C">
        <w:rPr>
          <w:rFonts w:ascii="仿宋" w:eastAsia="仿宋" w:hAnsi="仿宋" w:hint="eastAsia"/>
          <w:sz w:val="24"/>
          <w:szCs w:val="24"/>
        </w:rPr>
        <w:t>营业的；⑤行业主管部门进行政策调整导致充电桩不能继续运营的。</w:t>
      </w:r>
    </w:p>
    <w:p w:rsidR="007A04CB" w:rsidRPr="00D2060C" w:rsidRDefault="007A04CB" w:rsidP="003F489C">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由于上述原因导致某个充电站点无法继续经营，则该站点自动从合同范围中减除，该站点的费用结算完成后，</w:t>
      </w:r>
      <w:r>
        <w:rPr>
          <w:rFonts w:ascii="仿宋" w:eastAsia="仿宋" w:hAnsi="仿宋" w:hint="eastAsia"/>
          <w:sz w:val="24"/>
          <w:szCs w:val="24"/>
        </w:rPr>
        <w:t>乙方</w:t>
      </w:r>
      <w:r w:rsidRPr="00D2060C">
        <w:rPr>
          <w:rFonts w:ascii="仿宋" w:eastAsia="仿宋" w:hAnsi="仿宋" w:hint="eastAsia"/>
          <w:sz w:val="24"/>
          <w:szCs w:val="24"/>
        </w:rPr>
        <w:t>收回其所</w:t>
      </w:r>
      <w:proofErr w:type="gramStart"/>
      <w:r w:rsidRPr="00D2060C">
        <w:rPr>
          <w:rFonts w:ascii="仿宋" w:eastAsia="仿宋" w:hAnsi="仿宋" w:hint="eastAsia"/>
          <w:sz w:val="24"/>
          <w:szCs w:val="24"/>
        </w:rPr>
        <w:t>投资产并将</w:t>
      </w:r>
      <w:proofErr w:type="gramEnd"/>
      <w:r w:rsidRPr="00D2060C">
        <w:rPr>
          <w:rFonts w:ascii="仿宋" w:eastAsia="仿宋" w:hAnsi="仿宋" w:hint="eastAsia"/>
          <w:sz w:val="24"/>
          <w:szCs w:val="24"/>
        </w:rPr>
        <w:t>场地恢复原状，互不承担赔偿责任</w:t>
      </w:r>
      <w:r w:rsidR="003F489C">
        <w:rPr>
          <w:rFonts w:ascii="仿宋" w:eastAsia="仿宋" w:hAnsi="仿宋" w:hint="eastAsia"/>
          <w:sz w:val="24"/>
          <w:szCs w:val="24"/>
        </w:rPr>
        <w:t>，若乙方未在15个工作日内恢复双方移交前原状，则乙方所投入部分视为乙方遗弃物，甲方有权自行处置</w:t>
      </w:r>
      <w:r w:rsidRPr="00D2060C">
        <w:rPr>
          <w:rFonts w:ascii="仿宋" w:eastAsia="仿宋" w:hAnsi="仿宋" w:hint="eastAsia"/>
          <w:sz w:val="24"/>
          <w:szCs w:val="24"/>
        </w:rPr>
        <w:t>；若所有站点的</w:t>
      </w:r>
      <w:proofErr w:type="gramStart"/>
      <w:r w:rsidRPr="00D2060C">
        <w:rPr>
          <w:rFonts w:ascii="仿宋" w:eastAsia="仿宋" w:hAnsi="仿宋" w:hint="eastAsia"/>
          <w:sz w:val="24"/>
          <w:szCs w:val="24"/>
        </w:rPr>
        <w:t>充电桩均无法</w:t>
      </w:r>
      <w:proofErr w:type="gramEnd"/>
      <w:r w:rsidRPr="00D2060C">
        <w:rPr>
          <w:rFonts w:ascii="仿宋" w:eastAsia="仿宋" w:hAnsi="仿宋" w:hint="eastAsia"/>
          <w:sz w:val="24"/>
          <w:szCs w:val="24"/>
        </w:rPr>
        <w:t>继续经营，则该项业务自动终止，在所有费用结算完成后</w:t>
      </w:r>
      <w:r>
        <w:rPr>
          <w:rFonts w:ascii="仿宋" w:eastAsia="仿宋" w:hAnsi="仿宋" w:hint="eastAsia"/>
          <w:sz w:val="24"/>
          <w:szCs w:val="24"/>
        </w:rPr>
        <w:t>甲方</w:t>
      </w:r>
      <w:r w:rsidRPr="00D2060C">
        <w:rPr>
          <w:rFonts w:ascii="仿宋" w:eastAsia="仿宋" w:hAnsi="仿宋" w:hint="eastAsia"/>
          <w:sz w:val="24"/>
          <w:szCs w:val="24"/>
        </w:rPr>
        <w:t>将保证金</w:t>
      </w:r>
      <w:r w:rsidR="00B91EFD">
        <w:rPr>
          <w:rFonts w:ascii="仿宋" w:eastAsia="仿宋" w:hAnsi="仿宋" w:hint="eastAsia"/>
          <w:sz w:val="24"/>
          <w:szCs w:val="24"/>
        </w:rPr>
        <w:t>无息</w:t>
      </w:r>
      <w:r w:rsidRPr="00D2060C">
        <w:rPr>
          <w:rFonts w:ascii="仿宋" w:eastAsia="仿宋" w:hAnsi="仿宋" w:hint="eastAsia"/>
          <w:sz w:val="24"/>
          <w:szCs w:val="24"/>
        </w:rPr>
        <w:t>退还</w:t>
      </w:r>
      <w:r>
        <w:rPr>
          <w:rFonts w:ascii="仿宋" w:eastAsia="仿宋" w:hAnsi="仿宋" w:hint="eastAsia"/>
          <w:sz w:val="24"/>
          <w:szCs w:val="24"/>
        </w:rPr>
        <w:t>乙方</w:t>
      </w:r>
      <w:r w:rsidRPr="00D2060C">
        <w:rPr>
          <w:rFonts w:ascii="仿宋" w:eastAsia="仿宋" w:hAnsi="仿宋" w:hint="eastAsia"/>
          <w:sz w:val="24"/>
          <w:szCs w:val="24"/>
        </w:rPr>
        <w:t>，互不承担赔偿责任；涉及</w:t>
      </w:r>
      <w:r w:rsidR="00B91EFD">
        <w:rPr>
          <w:rFonts w:ascii="仿宋" w:eastAsia="仿宋" w:hAnsi="仿宋" w:hint="eastAsia"/>
          <w:sz w:val="24"/>
          <w:szCs w:val="24"/>
        </w:rPr>
        <w:t>政府</w:t>
      </w:r>
      <w:r w:rsidRPr="00D2060C">
        <w:rPr>
          <w:rFonts w:ascii="仿宋" w:eastAsia="仿宋" w:hAnsi="仿宋" w:hint="eastAsia"/>
          <w:sz w:val="24"/>
          <w:szCs w:val="24"/>
        </w:rPr>
        <w:t>相关费用补偿，双方根据补偿费用所对应部分的投入比例进行分配。</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（4）</w:t>
      </w:r>
      <w:r>
        <w:rPr>
          <w:rFonts w:ascii="仿宋" w:eastAsia="仿宋" w:hAnsi="仿宋" w:hint="eastAsia"/>
          <w:sz w:val="24"/>
          <w:szCs w:val="24"/>
        </w:rPr>
        <w:t>乙方</w:t>
      </w:r>
      <w:r w:rsidRPr="00D2060C">
        <w:rPr>
          <w:rFonts w:ascii="仿宋" w:eastAsia="仿宋" w:hAnsi="仿宋" w:hint="eastAsia"/>
          <w:sz w:val="24"/>
          <w:szCs w:val="24"/>
        </w:rPr>
        <w:t>平台数据弄虚作假</w:t>
      </w:r>
      <w:r w:rsidR="00B91EFD">
        <w:rPr>
          <w:rFonts w:ascii="仿宋" w:eastAsia="仿宋" w:hAnsi="仿宋" w:hint="eastAsia"/>
          <w:sz w:val="24"/>
          <w:szCs w:val="24"/>
        </w:rPr>
        <w:t>，或</w:t>
      </w:r>
      <w:r>
        <w:rPr>
          <w:rFonts w:ascii="仿宋" w:eastAsia="仿宋" w:hAnsi="仿宋" w:hint="eastAsia"/>
          <w:sz w:val="24"/>
          <w:szCs w:val="24"/>
        </w:rPr>
        <w:t>乙方</w:t>
      </w:r>
      <w:r w:rsidRPr="00D2060C">
        <w:rPr>
          <w:rFonts w:ascii="仿宋" w:eastAsia="仿宋" w:hAnsi="仿宋" w:hint="eastAsia"/>
          <w:sz w:val="24"/>
          <w:szCs w:val="24"/>
        </w:rPr>
        <w:t>私自篡改平台收入数据的，</w:t>
      </w:r>
      <w:r>
        <w:rPr>
          <w:rFonts w:ascii="仿宋" w:eastAsia="仿宋" w:hAnsi="仿宋" w:hint="eastAsia"/>
          <w:sz w:val="24"/>
          <w:szCs w:val="24"/>
        </w:rPr>
        <w:t>甲方</w:t>
      </w:r>
      <w:r w:rsidRPr="00D2060C">
        <w:rPr>
          <w:rFonts w:ascii="仿宋" w:eastAsia="仿宋" w:hAnsi="仿宋" w:hint="eastAsia"/>
          <w:sz w:val="24"/>
          <w:szCs w:val="24"/>
        </w:rPr>
        <w:t>可直接</w:t>
      </w:r>
      <w:r w:rsidR="00B91EFD">
        <w:rPr>
          <w:rFonts w:ascii="仿宋" w:eastAsia="仿宋" w:hAnsi="仿宋" w:hint="eastAsia"/>
          <w:sz w:val="24"/>
          <w:szCs w:val="24"/>
        </w:rPr>
        <w:t>单方</w:t>
      </w:r>
      <w:r w:rsidRPr="00D2060C">
        <w:rPr>
          <w:rFonts w:ascii="仿宋" w:eastAsia="仿宋" w:hAnsi="仿宋" w:hint="eastAsia"/>
          <w:sz w:val="24"/>
          <w:szCs w:val="24"/>
        </w:rPr>
        <w:t>解除合同并没收保证金，充电站点由</w:t>
      </w:r>
      <w:r>
        <w:rPr>
          <w:rFonts w:ascii="仿宋" w:eastAsia="仿宋" w:hAnsi="仿宋" w:hint="eastAsia"/>
          <w:sz w:val="24"/>
          <w:szCs w:val="24"/>
        </w:rPr>
        <w:t>甲方</w:t>
      </w:r>
      <w:r w:rsidRPr="00D2060C">
        <w:rPr>
          <w:rFonts w:ascii="仿宋" w:eastAsia="仿宋" w:hAnsi="仿宋" w:hint="eastAsia"/>
          <w:sz w:val="24"/>
          <w:szCs w:val="24"/>
        </w:rPr>
        <w:t>完全收回处理。</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2、合同期满后</w:t>
      </w:r>
    </w:p>
    <w:p w:rsidR="007A04CB" w:rsidRPr="00D2060C"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（1）若双方均有意向继续租赁合作，双方另行商定合作模式及进驻方式，协商一致后再行签订合同。</w:t>
      </w:r>
    </w:p>
    <w:p w:rsidR="007A04CB" w:rsidRDefault="007A04CB" w:rsidP="007A04CB">
      <w:pPr>
        <w:spacing w:line="360" w:lineRule="auto"/>
        <w:ind w:firstLineChars="200" w:firstLine="480"/>
        <w:rPr>
          <w:rFonts w:ascii="仿宋" w:eastAsia="仿宋" w:hAnsi="仿宋"/>
          <w:sz w:val="24"/>
          <w:szCs w:val="24"/>
        </w:rPr>
      </w:pPr>
      <w:r w:rsidRPr="00D2060C">
        <w:rPr>
          <w:rFonts w:ascii="仿宋" w:eastAsia="仿宋" w:hAnsi="仿宋" w:hint="eastAsia"/>
          <w:sz w:val="24"/>
          <w:szCs w:val="24"/>
        </w:rPr>
        <w:t>（2）若任何一方无意向继续租赁合作，则在合同期满前一个月书面告知对方，在</w:t>
      </w:r>
      <w:r>
        <w:rPr>
          <w:rFonts w:ascii="仿宋" w:eastAsia="仿宋" w:hAnsi="仿宋" w:hint="eastAsia"/>
          <w:sz w:val="24"/>
          <w:szCs w:val="24"/>
        </w:rPr>
        <w:t>乙方</w:t>
      </w:r>
      <w:r w:rsidRPr="00D2060C">
        <w:rPr>
          <w:rFonts w:ascii="仿宋" w:eastAsia="仿宋" w:hAnsi="仿宋" w:hint="eastAsia"/>
          <w:sz w:val="24"/>
          <w:szCs w:val="24"/>
        </w:rPr>
        <w:t>将费用结算完成并将场地恢复原状，</w:t>
      </w:r>
      <w:r>
        <w:rPr>
          <w:rFonts w:ascii="仿宋" w:eastAsia="仿宋" w:hAnsi="仿宋" w:hint="eastAsia"/>
          <w:sz w:val="24"/>
          <w:szCs w:val="24"/>
        </w:rPr>
        <w:t>甲方</w:t>
      </w:r>
      <w:r w:rsidRPr="00D2060C">
        <w:rPr>
          <w:rFonts w:ascii="仿宋" w:eastAsia="仿宋" w:hAnsi="仿宋" w:hint="eastAsia"/>
          <w:sz w:val="24"/>
          <w:szCs w:val="24"/>
        </w:rPr>
        <w:t>将保证金</w:t>
      </w:r>
      <w:r w:rsidR="00B91EFD">
        <w:rPr>
          <w:rFonts w:ascii="仿宋" w:eastAsia="仿宋" w:hAnsi="仿宋" w:hint="eastAsia"/>
          <w:sz w:val="24"/>
          <w:szCs w:val="24"/>
        </w:rPr>
        <w:t>无息</w:t>
      </w:r>
      <w:r w:rsidRPr="00D2060C">
        <w:rPr>
          <w:rFonts w:ascii="仿宋" w:eastAsia="仿宋" w:hAnsi="仿宋" w:hint="eastAsia"/>
          <w:sz w:val="24"/>
          <w:szCs w:val="24"/>
        </w:rPr>
        <w:t>退还</w:t>
      </w:r>
      <w:r>
        <w:rPr>
          <w:rFonts w:ascii="仿宋" w:eastAsia="仿宋" w:hAnsi="仿宋" w:hint="eastAsia"/>
          <w:sz w:val="24"/>
          <w:szCs w:val="24"/>
        </w:rPr>
        <w:t>乙方</w:t>
      </w:r>
      <w:r w:rsidRPr="00D2060C">
        <w:rPr>
          <w:rFonts w:ascii="仿宋" w:eastAsia="仿宋" w:hAnsi="仿宋" w:hint="eastAsia"/>
          <w:sz w:val="24"/>
          <w:szCs w:val="24"/>
        </w:rPr>
        <w:t>，</w:t>
      </w:r>
      <w:r>
        <w:rPr>
          <w:rFonts w:ascii="仿宋" w:eastAsia="仿宋" w:hAnsi="仿宋" w:hint="eastAsia"/>
          <w:sz w:val="24"/>
          <w:szCs w:val="24"/>
        </w:rPr>
        <w:t>乙方</w:t>
      </w:r>
      <w:r w:rsidRPr="00D2060C">
        <w:rPr>
          <w:rFonts w:ascii="仿宋" w:eastAsia="仿宋" w:hAnsi="仿宋" w:hint="eastAsia"/>
          <w:sz w:val="24"/>
          <w:szCs w:val="24"/>
        </w:rPr>
        <w:t>自行处置所投资产。</w:t>
      </w:r>
    </w:p>
    <w:p w:rsidR="007A04CB" w:rsidRPr="00341D47" w:rsidRDefault="007A04CB" w:rsidP="007A04CB">
      <w:pPr>
        <w:spacing w:line="360" w:lineRule="auto"/>
        <w:ind w:firstLineChars="200" w:firstLine="482"/>
        <w:rPr>
          <w:rFonts w:ascii="仿宋" w:eastAsia="仿宋" w:hAnsi="仿宋"/>
          <w:b/>
          <w:sz w:val="24"/>
          <w:szCs w:val="24"/>
        </w:rPr>
      </w:pPr>
      <w:r w:rsidRPr="00341D47">
        <w:rPr>
          <w:rFonts w:ascii="仿宋" w:eastAsia="仿宋" w:hAnsi="仿宋" w:hint="eastAsia"/>
          <w:b/>
          <w:sz w:val="24"/>
          <w:szCs w:val="24"/>
        </w:rPr>
        <w:t>第四条  合同终止及甲方解除合同的权利</w:t>
      </w:r>
    </w:p>
    <w:p w:rsidR="007A04CB" w:rsidRPr="00341D47"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出上述退出机制条款外，</w:t>
      </w:r>
      <w:r w:rsidRPr="00341D47">
        <w:rPr>
          <w:rFonts w:ascii="仿宋" w:eastAsia="仿宋" w:hAnsi="仿宋" w:hint="eastAsia"/>
          <w:sz w:val="24"/>
          <w:szCs w:val="24"/>
        </w:rPr>
        <w:t>有下列情形之一的，甲方有权单方解除合同，保证金不予退还，</w:t>
      </w:r>
      <w:r w:rsidRPr="00341D47">
        <w:rPr>
          <w:rFonts w:ascii="仿宋" w:eastAsia="仿宋" w:hAnsi="仿宋" w:hint="eastAsia"/>
          <w:sz w:val="24"/>
          <w:szCs w:val="24"/>
        </w:rPr>
        <w:lastRenderedPageBreak/>
        <w:t>若乙方行为对甲方或第三方造成损失的，乙方应负责全部赔偿，乙方应于接到解除合同通知之日起3日内向甲方办理相关交接手续，否则甲方有权采取停电、停水或者采取其他必要措施中止乙方营业，乙方不得因此对甲方进行任何索赔或诉讼。</w:t>
      </w:r>
    </w:p>
    <w:p w:rsidR="008F0FCC" w:rsidRDefault="007A04CB" w:rsidP="007A04CB">
      <w:pPr>
        <w:pStyle w:val="afc"/>
        <w:numPr>
          <w:ilvl w:val="0"/>
          <w:numId w:val="6"/>
        </w:numPr>
        <w:spacing w:line="360" w:lineRule="auto"/>
        <w:ind w:firstLineChars="0"/>
        <w:rPr>
          <w:rFonts w:ascii="仿宋" w:eastAsia="仿宋" w:hAnsi="仿宋"/>
          <w:sz w:val="24"/>
          <w:szCs w:val="24"/>
        </w:rPr>
      </w:pPr>
      <w:r w:rsidRPr="003A18B8">
        <w:rPr>
          <w:rFonts w:ascii="仿宋" w:eastAsia="仿宋" w:hAnsi="仿宋" w:hint="eastAsia"/>
          <w:sz w:val="24"/>
          <w:szCs w:val="24"/>
        </w:rPr>
        <w:t>乙方未经甲方</w:t>
      </w:r>
      <w:r w:rsidR="00B91EFD">
        <w:rPr>
          <w:rFonts w:ascii="仿宋" w:eastAsia="仿宋" w:hAnsi="仿宋" w:hint="eastAsia"/>
          <w:sz w:val="24"/>
          <w:szCs w:val="24"/>
        </w:rPr>
        <w:t>书面</w:t>
      </w:r>
      <w:r w:rsidRPr="003A18B8">
        <w:rPr>
          <w:rFonts w:ascii="仿宋" w:eastAsia="仿宋" w:hAnsi="仿宋" w:hint="eastAsia"/>
          <w:sz w:val="24"/>
          <w:szCs w:val="24"/>
        </w:rPr>
        <w:t>同意，擅自变更在租赁场所经营品牌、类别和用途的</w:t>
      </w:r>
      <w:r w:rsidR="008F0FCC">
        <w:rPr>
          <w:rFonts w:ascii="仿宋" w:eastAsia="仿宋" w:hAnsi="仿宋" w:hint="eastAsia"/>
          <w:sz w:val="24"/>
          <w:szCs w:val="24"/>
        </w:rPr>
        <w:t>，乙方擅自</w:t>
      </w:r>
    </w:p>
    <w:p w:rsidR="007A04CB" w:rsidRPr="008F0FCC" w:rsidRDefault="008F0FCC" w:rsidP="008F0FCC">
      <w:pPr>
        <w:spacing w:line="360" w:lineRule="auto"/>
        <w:rPr>
          <w:rFonts w:ascii="仿宋" w:eastAsia="仿宋" w:hAnsi="仿宋"/>
          <w:sz w:val="24"/>
          <w:szCs w:val="24"/>
        </w:rPr>
      </w:pPr>
      <w:r w:rsidRPr="008F0FCC">
        <w:rPr>
          <w:rFonts w:ascii="仿宋" w:eastAsia="仿宋" w:hAnsi="仿宋" w:hint="eastAsia"/>
          <w:sz w:val="24"/>
          <w:szCs w:val="24"/>
        </w:rPr>
        <w:t>将充电站点所使用的停车位用作</w:t>
      </w:r>
      <w:proofErr w:type="gramStart"/>
      <w:r w:rsidRPr="008F0FCC">
        <w:rPr>
          <w:rFonts w:ascii="仿宋" w:eastAsia="仿宋" w:hAnsi="仿宋" w:hint="eastAsia"/>
          <w:sz w:val="24"/>
          <w:szCs w:val="24"/>
        </w:rPr>
        <w:t>除车辆</w:t>
      </w:r>
      <w:proofErr w:type="gramEnd"/>
      <w:r w:rsidRPr="008F0FCC">
        <w:rPr>
          <w:rFonts w:ascii="仿宋" w:eastAsia="仿宋" w:hAnsi="仿宋" w:hint="eastAsia"/>
          <w:sz w:val="24"/>
          <w:szCs w:val="24"/>
        </w:rPr>
        <w:t>充电之外的其他用途的</w:t>
      </w:r>
      <w:r w:rsidR="007A04CB" w:rsidRPr="008F0FCC">
        <w:rPr>
          <w:rFonts w:ascii="仿宋" w:eastAsia="仿宋" w:hAnsi="仿宋" w:hint="eastAsia"/>
          <w:sz w:val="24"/>
          <w:szCs w:val="24"/>
        </w:rPr>
        <w:t>。</w:t>
      </w:r>
    </w:p>
    <w:p w:rsidR="007A04CB" w:rsidRDefault="007A04CB" w:rsidP="007A04CB">
      <w:pPr>
        <w:pStyle w:val="afc"/>
        <w:numPr>
          <w:ilvl w:val="0"/>
          <w:numId w:val="6"/>
        </w:numPr>
        <w:spacing w:line="360" w:lineRule="auto"/>
        <w:ind w:firstLineChars="0"/>
        <w:rPr>
          <w:rFonts w:ascii="仿宋" w:eastAsia="仿宋" w:hAnsi="仿宋"/>
          <w:sz w:val="24"/>
          <w:szCs w:val="24"/>
        </w:rPr>
      </w:pPr>
      <w:r w:rsidRPr="003A18B8">
        <w:rPr>
          <w:rFonts w:ascii="仿宋" w:eastAsia="仿宋" w:hAnsi="仿宋" w:hint="eastAsia"/>
          <w:sz w:val="24"/>
          <w:szCs w:val="24"/>
        </w:rPr>
        <w:t>乙方</w:t>
      </w:r>
      <w:r>
        <w:rPr>
          <w:rFonts w:ascii="仿宋" w:eastAsia="仿宋" w:hAnsi="仿宋" w:hint="eastAsia"/>
          <w:sz w:val="24"/>
          <w:szCs w:val="24"/>
        </w:rPr>
        <w:t>未</w:t>
      </w:r>
      <w:r w:rsidRPr="003A18B8">
        <w:rPr>
          <w:rFonts w:ascii="仿宋" w:eastAsia="仿宋" w:hAnsi="仿宋" w:hint="eastAsia"/>
          <w:sz w:val="24"/>
          <w:szCs w:val="24"/>
        </w:rPr>
        <w:t>办理合法经营所需的各项手续</w:t>
      </w:r>
      <w:r>
        <w:rPr>
          <w:rFonts w:ascii="仿宋" w:eastAsia="仿宋" w:hAnsi="仿宋" w:hint="eastAsia"/>
          <w:sz w:val="24"/>
          <w:szCs w:val="24"/>
        </w:rPr>
        <w:t>就开始对外营业的</w:t>
      </w:r>
      <w:r w:rsidRPr="003A18B8">
        <w:rPr>
          <w:rFonts w:ascii="仿宋" w:eastAsia="仿宋" w:hAnsi="仿宋" w:hint="eastAsia"/>
          <w:sz w:val="24"/>
          <w:szCs w:val="24"/>
        </w:rPr>
        <w:t>。</w:t>
      </w:r>
    </w:p>
    <w:p w:rsidR="008F0FCC" w:rsidRPr="003A18B8" w:rsidRDefault="008F0FCC" w:rsidP="007A04CB">
      <w:pPr>
        <w:pStyle w:val="afc"/>
        <w:numPr>
          <w:ilvl w:val="0"/>
          <w:numId w:val="6"/>
        </w:numPr>
        <w:spacing w:line="360" w:lineRule="auto"/>
        <w:ind w:firstLineChars="0"/>
        <w:rPr>
          <w:rFonts w:ascii="仿宋" w:eastAsia="仿宋" w:hAnsi="仿宋"/>
          <w:sz w:val="24"/>
          <w:szCs w:val="24"/>
        </w:rPr>
      </w:pPr>
      <w:r>
        <w:rPr>
          <w:rFonts w:ascii="仿宋" w:eastAsia="仿宋" w:hAnsi="仿宋" w:hint="eastAsia"/>
          <w:sz w:val="24"/>
          <w:szCs w:val="24"/>
        </w:rPr>
        <w:t>乙方充电站点补贴到账后，未按合同约定时间支付甲方分成的。</w:t>
      </w:r>
    </w:p>
    <w:p w:rsidR="007A04CB" w:rsidRDefault="007A04CB" w:rsidP="007A04CB">
      <w:pPr>
        <w:spacing w:line="360" w:lineRule="auto"/>
        <w:ind w:firstLineChars="200" w:firstLine="482"/>
        <w:rPr>
          <w:rFonts w:ascii="仿宋" w:eastAsia="仿宋" w:hAnsi="仿宋"/>
          <w:b/>
          <w:sz w:val="24"/>
          <w:szCs w:val="24"/>
        </w:rPr>
      </w:pPr>
      <w:r w:rsidRPr="00341D47">
        <w:rPr>
          <w:rFonts w:ascii="仿宋" w:eastAsia="仿宋" w:hAnsi="仿宋" w:hint="eastAsia"/>
          <w:b/>
          <w:sz w:val="24"/>
          <w:szCs w:val="24"/>
        </w:rPr>
        <w:t>第五条  违约责任</w:t>
      </w:r>
    </w:p>
    <w:p w:rsidR="00872D24" w:rsidRDefault="00872D24" w:rsidP="00872D24">
      <w:pPr>
        <w:spacing w:line="360" w:lineRule="auto"/>
        <w:ind w:firstLineChars="200" w:firstLine="480"/>
        <w:rPr>
          <w:rFonts w:ascii="仿宋" w:eastAsia="仿宋" w:hAnsi="仿宋"/>
          <w:sz w:val="24"/>
          <w:szCs w:val="24"/>
        </w:rPr>
      </w:pPr>
      <w:r>
        <w:rPr>
          <w:rFonts w:ascii="仿宋" w:eastAsia="仿宋" w:hAnsi="仿宋" w:hint="eastAsia"/>
          <w:sz w:val="24"/>
          <w:szCs w:val="24"/>
        </w:rPr>
        <w:t>一、合作期内，乙方为甲方充电基础设施建设运营的唯一合作方，甲方向乙方全面开放其运营的停车场及其他场地资源，并积极协助乙方争取</w:t>
      </w:r>
      <w:r w:rsidR="00B91EFD">
        <w:rPr>
          <w:rFonts w:ascii="仿宋" w:eastAsia="仿宋" w:hAnsi="仿宋" w:hint="eastAsia"/>
          <w:sz w:val="24"/>
          <w:szCs w:val="24"/>
        </w:rPr>
        <w:t>厦门市</w:t>
      </w:r>
      <w:r>
        <w:rPr>
          <w:rFonts w:ascii="仿宋" w:eastAsia="仿宋" w:hAnsi="仿宋" w:hint="eastAsia"/>
          <w:sz w:val="24"/>
          <w:szCs w:val="24"/>
        </w:rPr>
        <w:t>海</w:t>
      </w:r>
      <w:proofErr w:type="gramStart"/>
      <w:r>
        <w:rPr>
          <w:rFonts w:ascii="仿宋" w:eastAsia="仿宋" w:hAnsi="仿宋" w:hint="eastAsia"/>
          <w:sz w:val="24"/>
          <w:szCs w:val="24"/>
        </w:rPr>
        <w:t>沧</w:t>
      </w:r>
      <w:proofErr w:type="gramEnd"/>
      <w:r>
        <w:rPr>
          <w:rFonts w:ascii="仿宋" w:eastAsia="仿宋" w:hAnsi="仿宋" w:hint="eastAsia"/>
          <w:sz w:val="24"/>
          <w:szCs w:val="24"/>
        </w:rPr>
        <w:t>区内政府机关、事业单位及国有企业的新能源汽车到双方合作场站充电。与之相对应，乙方应向甲方开放原有充电大客户资源，共同将合作场站的充电业务经营好。</w:t>
      </w:r>
    </w:p>
    <w:p w:rsidR="00730C0C" w:rsidRDefault="004D371C" w:rsidP="00730C0C">
      <w:pPr>
        <w:spacing w:line="360" w:lineRule="auto"/>
        <w:ind w:firstLineChars="200" w:firstLine="480"/>
        <w:rPr>
          <w:rFonts w:ascii="仿宋" w:eastAsia="仿宋" w:hAnsi="仿宋"/>
          <w:sz w:val="24"/>
          <w:szCs w:val="24"/>
        </w:rPr>
      </w:pPr>
      <w:r>
        <w:rPr>
          <w:rFonts w:ascii="仿宋" w:eastAsia="仿宋" w:hAnsi="仿宋" w:hint="eastAsia"/>
          <w:sz w:val="24"/>
          <w:szCs w:val="24"/>
        </w:rPr>
        <w:t>二</w:t>
      </w:r>
      <w:r w:rsidR="00730C0C">
        <w:rPr>
          <w:rFonts w:ascii="仿宋" w:eastAsia="仿宋" w:hAnsi="仿宋" w:hint="eastAsia"/>
          <w:sz w:val="24"/>
          <w:szCs w:val="24"/>
        </w:rPr>
        <w:t>、</w:t>
      </w:r>
      <w:r w:rsidR="00730C0C" w:rsidRPr="00D020E0">
        <w:rPr>
          <w:rFonts w:ascii="仿宋" w:eastAsia="仿宋" w:hAnsi="仿宋" w:hint="eastAsia"/>
          <w:sz w:val="24"/>
          <w:szCs w:val="24"/>
        </w:rPr>
        <w:t>若因乙方内部经营</w:t>
      </w:r>
      <w:r w:rsidR="00730C0C">
        <w:rPr>
          <w:rFonts w:ascii="仿宋" w:eastAsia="仿宋" w:hAnsi="仿宋" w:hint="eastAsia"/>
          <w:sz w:val="24"/>
          <w:szCs w:val="24"/>
        </w:rPr>
        <w:t>发展需要</w:t>
      </w:r>
      <w:r w:rsidR="00730C0C" w:rsidRPr="00D020E0">
        <w:rPr>
          <w:rFonts w:ascii="仿宋" w:eastAsia="仿宋" w:hAnsi="仿宋" w:hint="eastAsia"/>
          <w:sz w:val="24"/>
          <w:szCs w:val="24"/>
        </w:rPr>
        <w:t>，需变更本协议的主体至乙方</w:t>
      </w:r>
      <w:r w:rsidR="00730C0C">
        <w:rPr>
          <w:rFonts w:ascii="仿宋" w:eastAsia="仿宋" w:hAnsi="仿宋" w:hint="eastAsia"/>
          <w:sz w:val="24"/>
          <w:szCs w:val="24"/>
        </w:rPr>
        <w:t>的</w:t>
      </w:r>
      <w:r w:rsidR="00730C0C" w:rsidRPr="00D020E0">
        <w:rPr>
          <w:rFonts w:ascii="仿宋" w:eastAsia="仿宋" w:hAnsi="仿宋" w:hint="eastAsia"/>
          <w:sz w:val="24"/>
          <w:szCs w:val="24"/>
        </w:rPr>
        <w:t>他关联公司</w:t>
      </w:r>
      <w:r w:rsidR="00B91EFD">
        <w:rPr>
          <w:rFonts w:ascii="仿宋" w:eastAsia="仿宋" w:hAnsi="仿宋" w:hint="eastAsia"/>
          <w:sz w:val="24"/>
          <w:szCs w:val="24"/>
        </w:rPr>
        <w:t>，则双方协商一致后再行变更</w:t>
      </w:r>
      <w:r>
        <w:rPr>
          <w:rFonts w:ascii="仿宋" w:eastAsia="仿宋" w:hAnsi="仿宋" w:hint="eastAsia"/>
          <w:sz w:val="24"/>
          <w:szCs w:val="24"/>
        </w:rPr>
        <w:t>。</w:t>
      </w:r>
      <w:r>
        <w:rPr>
          <w:rFonts w:ascii="仿宋" w:eastAsia="仿宋" w:hAnsi="仿宋"/>
          <w:sz w:val="24"/>
          <w:szCs w:val="24"/>
        </w:rPr>
        <w:t xml:space="preserve"> </w:t>
      </w:r>
    </w:p>
    <w:p w:rsidR="007A04CB" w:rsidRPr="00341D47" w:rsidRDefault="004D371C" w:rsidP="004D371C">
      <w:pPr>
        <w:spacing w:line="360" w:lineRule="auto"/>
        <w:ind w:firstLineChars="200" w:firstLine="480"/>
        <w:rPr>
          <w:rFonts w:ascii="仿宋" w:eastAsia="仿宋" w:hAnsi="仿宋"/>
          <w:sz w:val="24"/>
          <w:szCs w:val="24"/>
        </w:rPr>
      </w:pPr>
      <w:r>
        <w:rPr>
          <w:rFonts w:ascii="仿宋" w:eastAsia="仿宋" w:hAnsi="仿宋" w:hint="eastAsia"/>
          <w:sz w:val="24"/>
          <w:szCs w:val="24"/>
        </w:rPr>
        <w:t>三</w:t>
      </w:r>
      <w:r w:rsidR="007A04CB">
        <w:rPr>
          <w:rFonts w:ascii="仿宋" w:eastAsia="仿宋" w:hAnsi="仿宋" w:hint="eastAsia"/>
          <w:sz w:val="24"/>
          <w:szCs w:val="24"/>
        </w:rPr>
        <w:t>、</w:t>
      </w:r>
      <w:r w:rsidR="007A04CB" w:rsidRPr="00341D47">
        <w:rPr>
          <w:rFonts w:ascii="仿宋" w:eastAsia="仿宋" w:hAnsi="仿宋" w:hint="eastAsia"/>
          <w:sz w:val="24"/>
          <w:szCs w:val="24"/>
        </w:rPr>
        <w:t>乙方承诺严格执行甲方档次要求与相关行业管理部门规定的服务标准，</w:t>
      </w:r>
      <w:r w:rsidR="0029642C">
        <w:rPr>
          <w:rFonts w:ascii="仿宋" w:eastAsia="仿宋" w:hAnsi="仿宋" w:hint="eastAsia"/>
          <w:sz w:val="24"/>
          <w:szCs w:val="24"/>
        </w:rPr>
        <w:t>配置</w:t>
      </w:r>
      <w:r w:rsidR="007A04CB" w:rsidRPr="00341D47">
        <w:rPr>
          <w:rFonts w:ascii="仿宋" w:eastAsia="仿宋" w:hAnsi="仿宋" w:hint="eastAsia"/>
          <w:sz w:val="24"/>
          <w:szCs w:val="24"/>
        </w:rPr>
        <w:t>符合经营要求的设施或设备，合法经营</w:t>
      </w:r>
      <w:r w:rsidR="008F0FCC">
        <w:rPr>
          <w:rFonts w:ascii="仿宋" w:eastAsia="仿宋" w:hAnsi="仿宋" w:hint="eastAsia"/>
          <w:sz w:val="24"/>
          <w:szCs w:val="24"/>
        </w:rPr>
        <w:t>，</w:t>
      </w:r>
      <w:r w:rsidR="007A04CB" w:rsidRPr="00341D47">
        <w:rPr>
          <w:rFonts w:ascii="仿宋" w:eastAsia="仿宋" w:hAnsi="仿宋" w:hint="eastAsia"/>
          <w:sz w:val="24"/>
          <w:szCs w:val="24"/>
        </w:rPr>
        <w:t>按有关部门提供优质、诚信的服务。乙方违反上述约定的行为产生的责任和处罚均由乙方自行承担，给甲方造成损失的，还应赔偿由此给甲方造成的所有损失。</w:t>
      </w:r>
    </w:p>
    <w:p w:rsidR="007A04CB" w:rsidRPr="00341D47" w:rsidRDefault="004D371C"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四</w:t>
      </w:r>
      <w:r w:rsidR="007A04CB">
        <w:rPr>
          <w:rFonts w:ascii="仿宋" w:eastAsia="仿宋" w:hAnsi="仿宋" w:hint="eastAsia"/>
          <w:sz w:val="24"/>
          <w:szCs w:val="24"/>
        </w:rPr>
        <w:t>、</w:t>
      </w:r>
      <w:r w:rsidR="007A04CB" w:rsidRPr="00341D47">
        <w:rPr>
          <w:rFonts w:ascii="仿宋" w:eastAsia="仿宋" w:hAnsi="仿宋" w:hint="eastAsia"/>
          <w:sz w:val="24"/>
          <w:szCs w:val="24"/>
        </w:rPr>
        <w:t>若乙方违约且未依本合同约定向甲方承担违约责任时，甲方有权向人民法院起诉和申请强制执行，乙方除应承担违约责任外，还应负责赔偿甲方的损失并承担因此所产生的律师费用及其他一切必要费用。</w:t>
      </w:r>
    </w:p>
    <w:p w:rsidR="007A04CB" w:rsidRPr="00341D47" w:rsidRDefault="004D371C"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五</w:t>
      </w:r>
      <w:r w:rsidR="007A04CB">
        <w:rPr>
          <w:rFonts w:ascii="仿宋" w:eastAsia="仿宋" w:hAnsi="仿宋" w:hint="eastAsia"/>
          <w:sz w:val="24"/>
          <w:szCs w:val="24"/>
        </w:rPr>
        <w:t>、</w:t>
      </w:r>
      <w:r w:rsidR="007A04CB" w:rsidRPr="00341D47">
        <w:rPr>
          <w:rFonts w:ascii="仿宋" w:eastAsia="仿宋" w:hAnsi="仿宋" w:hint="eastAsia"/>
          <w:sz w:val="24"/>
          <w:szCs w:val="24"/>
        </w:rPr>
        <w:t>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rsidR="007A04CB" w:rsidRPr="003A18B8" w:rsidRDefault="007A04CB" w:rsidP="007A04CB">
      <w:pPr>
        <w:spacing w:line="360" w:lineRule="auto"/>
        <w:ind w:firstLineChars="200" w:firstLine="482"/>
        <w:rPr>
          <w:rFonts w:ascii="仿宋" w:eastAsia="仿宋" w:hAnsi="仿宋"/>
          <w:b/>
          <w:sz w:val="24"/>
          <w:szCs w:val="24"/>
        </w:rPr>
      </w:pPr>
      <w:r w:rsidRPr="003A18B8">
        <w:rPr>
          <w:rFonts w:ascii="仿宋" w:eastAsia="仿宋" w:hAnsi="仿宋" w:hint="eastAsia"/>
          <w:b/>
          <w:sz w:val="24"/>
          <w:szCs w:val="24"/>
        </w:rPr>
        <w:t>第六条  争议的解决</w:t>
      </w:r>
    </w:p>
    <w:p w:rsidR="007A04CB" w:rsidRPr="00341D47" w:rsidRDefault="007A04CB" w:rsidP="007A04CB">
      <w:pPr>
        <w:spacing w:line="360" w:lineRule="auto"/>
        <w:ind w:firstLineChars="200" w:firstLine="480"/>
        <w:rPr>
          <w:rFonts w:ascii="仿宋" w:eastAsia="仿宋" w:hAnsi="仿宋"/>
          <w:sz w:val="24"/>
          <w:szCs w:val="24"/>
        </w:rPr>
      </w:pPr>
      <w:r w:rsidRPr="00341D47">
        <w:rPr>
          <w:rFonts w:ascii="仿宋" w:eastAsia="仿宋" w:hAnsi="仿宋" w:hint="eastAsia"/>
          <w:sz w:val="24"/>
          <w:szCs w:val="24"/>
        </w:rPr>
        <w:t>凡因履行本合同发生的一切纠纷，双方应通过友好协商的方式解决；协调不成，由</w:t>
      </w:r>
      <w:r w:rsidR="0029642C">
        <w:rPr>
          <w:rFonts w:ascii="仿宋" w:eastAsia="仿宋" w:hAnsi="仿宋" w:hint="eastAsia"/>
          <w:sz w:val="24"/>
          <w:szCs w:val="24"/>
        </w:rPr>
        <w:t>合同签订地</w:t>
      </w:r>
      <w:r w:rsidRPr="00341D47">
        <w:rPr>
          <w:rFonts w:ascii="仿宋" w:eastAsia="仿宋" w:hAnsi="仿宋" w:hint="eastAsia"/>
          <w:sz w:val="24"/>
          <w:szCs w:val="24"/>
        </w:rPr>
        <w:t>人民法院管辖。</w:t>
      </w:r>
    </w:p>
    <w:p w:rsidR="007A04CB" w:rsidRPr="00341D47" w:rsidRDefault="007A04CB" w:rsidP="007A04CB">
      <w:pPr>
        <w:spacing w:line="360" w:lineRule="auto"/>
        <w:ind w:firstLineChars="200" w:firstLine="482"/>
        <w:rPr>
          <w:rFonts w:ascii="仿宋" w:eastAsia="仿宋" w:hAnsi="仿宋"/>
          <w:b/>
          <w:sz w:val="24"/>
          <w:szCs w:val="24"/>
        </w:rPr>
      </w:pPr>
      <w:r w:rsidRPr="00341D47">
        <w:rPr>
          <w:rFonts w:ascii="仿宋" w:eastAsia="仿宋" w:hAnsi="仿宋" w:hint="eastAsia"/>
          <w:b/>
          <w:sz w:val="24"/>
          <w:szCs w:val="24"/>
        </w:rPr>
        <w:t>第七条  保密</w:t>
      </w:r>
    </w:p>
    <w:p w:rsidR="007A04CB" w:rsidRPr="00341D47" w:rsidRDefault="007A04CB" w:rsidP="007A04CB">
      <w:pPr>
        <w:spacing w:line="360" w:lineRule="auto"/>
        <w:ind w:firstLineChars="200" w:firstLine="480"/>
        <w:rPr>
          <w:rFonts w:ascii="仿宋" w:eastAsia="仿宋" w:hAnsi="仿宋"/>
          <w:sz w:val="24"/>
          <w:szCs w:val="24"/>
        </w:rPr>
      </w:pPr>
      <w:r w:rsidRPr="00341D47">
        <w:rPr>
          <w:rFonts w:ascii="仿宋" w:eastAsia="仿宋" w:hAnsi="仿宋" w:hint="eastAsia"/>
          <w:sz w:val="24"/>
          <w:szCs w:val="24"/>
        </w:rPr>
        <w:t>本合同所有条款均视为商业秘密，未经双方同意不得对任何第三人透露本合同内容（特别是租金标准），但因政府行政行为或法院裁令，必须透露相应合同信息的除外，否则守约方</w:t>
      </w:r>
      <w:r w:rsidRPr="00341D47">
        <w:rPr>
          <w:rFonts w:ascii="仿宋" w:eastAsia="仿宋" w:hAnsi="仿宋" w:hint="eastAsia"/>
          <w:sz w:val="24"/>
          <w:szCs w:val="24"/>
        </w:rPr>
        <w:lastRenderedPageBreak/>
        <w:t>有权解除合同，且乙方应参照本合同第</w:t>
      </w:r>
      <w:r w:rsidR="0029642C">
        <w:rPr>
          <w:rFonts w:ascii="仿宋" w:eastAsia="仿宋" w:hAnsi="仿宋" w:hint="eastAsia"/>
          <w:sz w:val="24"/>
          <w:szCs w:val="24"/>
        </w:rPr>
        <w:t>五</w:t>
      </w:r>
      <w:r w:rsidRPr="00341D47">
        <w:rPr>
          <w:rFonts w:ascii="仿宋" w:eastAsia="仿宋" w:hAnsi="仿宋" w:hint="eastAsia"/>
          <w:sz w:val="24"/>
          <w:szCs w:val="24"/>
        </w:rPr>
        <w:t>条的约定承担相应违约责任；因此给对方造成损失的，还应承担赔偿责任。</w:t>
      </w:r>
    </w:p>
    <w:p w:rsidR="007A04CB" w:rsidRPr="00341D47" w:rsidRDefault="007A04CB" w:rsidP="007A04CB">
      <w:pPr>
        <w:spacing w:line="360" w:lineRule="auto"/>
        <w:ind w:firstLineChars="200" w:firstLine="482"/>
        <w:rPr>
          <w:rFonts w:ascii="仿宋" w:eastAsia="仿宋" w:hAnsi="仿宋"/>
          <w:b/>
          <w:sz w:val="24"/>
          <w:szCs w:val="24"/>
        </w:rPr>
      </w:pPr>
      <w:r w:rsidRPr="00341D47">
        <w:rPr>
          <w:rFonts w:ascii="仿宋" w:eastAsia="仿宋" w:hAnsi="仿宋" w:hint="eastAsia"/>
          <w:b/>
          <w:sz w:val="24"/>
          <w:szCs w:val="24"/>
        </w:rPr>
        <w:t>第八条  其他约定</w:t>
      </w:r>
    </w:p>
    <w:p w:rsidR="0029642C" w:rsidRDefault="0029642C"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一、乙方可在所承租的范围内设置广告及指引牌，但须先经过甲方同意并经政府相关部门审批后再行设置，乙方须为所经营的每一个充电站点购买公众责任险。</w:t>
      </w:r>
    </w:p>
    <w:p w:rsidR="007A04CB" w:rsidRPr="00341D47"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二、</w:t>
      </w:r>
      <w:r w:rsidRPr="00341D47">
        <w:rPr>
          <w:rFonts w:ascii="仿宋" w:eastAsia="仿宋" w:hAnsi="仿宋" w:hint="eastAsia"/>
          <w:sz w:val="24"/>
          <w:szCs w:val="24"/>
        </w:rPr>
        <w:t>对合同的任何修改或补充，均需采用书面的形式，经双方签字确认后生效。</w:t>
      </w:r>
    </w:p>
    <w:p w:rsidR="007A04CB" w:rsidRPr="00341D47"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三、</w:t>
      </w:r>
      <w:r w:rsidRPr="00341D47">
        <w:rPr>
          <w:rFonts w:ascii="仿宋" w:eastAsia="仿宋" w:hAnsi="仿宋" w:hint="eastAsia"/>
          <w:sz w:val="24"/>
          <w:szCs w:val="24"/>
        </w:rPr>
        <w:t>本合同规定或要求的任何通知或其它通讯均应以书面形式</w:t>
      </w:r>
      <w:proofErr w:type="gramStart"/>
      <w:r w:rsidRPr="00341D47">
        <w:rPr>
          <w:rFonts w:ascii="仿宋" w:eastAsia="仿宋" w:hAnsi="仿宋" w:hint="eastAsia"/>
          <w:sz w:val="24"/>
          <w:szCs w:val="24"/>
        </w:rPr>
        <w:t>作出</w:t>
      </w:r>
      <w:proofErr w:type="gramEnd"/>
      <w:r w:rsidRPr="00341D47">
        <w:rPr>
          <w:rFonts w:ascii="仿宋" w:eastAsia="仿宋" w:hAnsi="仿宋" w:hint="eastAsia"/>
          <w:sz w:val="24"/>
          <w:szCs w:val="24"/>
        </w:rPr>
        <w:t>，且送达地址及联系人以本合同约定的为准，如任何一方本合同约定的地址或联系人有变更，应书面告知对方。甲方可以选择专人递交或者通过顺丰、EMS等知名的速递服务公司送交，送达时间均以甲方寄出日期为准，不论乙方是否接收。</w:t>
      </w:r>
    </w:p>
    <w:p w:rsidR="007A04CB" w:rsidRPr="00341D47" w:rsidRDefault="007A04CB" w:rsidP="007A04CB">
      <w:pPr>
        <w:spacing w:line="360" w:lineRule="auto"/>
        <w:ind w:firstLineChars="200" w:firstLine="480"/>
        <w:rPr>
          <w:rFonts w:ascii="仿宋" w:eastAsia="仿宋" w:hAnsi="仿宋"/>
          <w:sz w:val="24"/>
          <w:szCs w:val="24"/>
        </w:rPr>
      </w:pPr>
      <w:r>
        <w:rPr>
          <w:rFonts w:ascii="仿宋" w:eastAsia="仿宋" w:hAnsi="仿宋" w:hint="eastAsia"/>
          <w:sz w:val="24"/>
          <w:szCs w:val="24"/>
        </w:rPr>
        <w:t>四、</w:t>
      </w:r>
      <w:r w:rsidRPr="00341D47">
        <w:rPr>
          <w:rFonts w:ascii="仿宋" w:eastAsia="仿宋" w:hAnsi="仿宋" w:hint="eastAsia"/>
          <w:sz w:val="24"/>
          <w:szCs w:val="24"/>
        </w:rPr>
        <w:t>本合同经甲乙双方签章后生效，一式肆份，甲方叁份，乙方壹份。</w:t>
      </w:r>
    </w:p>
    <w:p w:rsidR="007A04CB" w:rsidRPr="00341D47" w:rsidRDefault="007A04CB" w:rsidP="007A04CB">
      <w:pPr>
        <w:spacing w:line="360" w:lineRule="auto"/>
        <w:ind w:firstLineChars="200" w:firstLine="480"/>
        <w:rPr>
          <w:rFonts w:ascii="仿宋" w:eastAsia="仿宋" w:hAnsi="仿宋"/>
          <w:sz w:val="24"/>
          <w:szCs w:val="24"/>
        </w:rPr>
      </w:pPr>
    </w:p>
    <w:p w:rsidR="009B2B18" w:rsidRPr="007A04CB" w:rsidRDefault="007A04CB" w:rsidP="007A04CB">
      <w:pPr>
        <w:spacing w:line="360" w:lineRule="auto"/>
        <w:ind w:firstLineChars="200" w:firstLine="480"/>
        <w:rPr>
          <w:rFonts w:ascii="仿宋" w:eastAsia="仿宋" w:hAnsi="仿宋"/>
          <w:sz w:val="24"/>
          <w:szCs w:val="24"/>
        </w:rPr>
      </w:pPr>
      <w:r w:rsidRPr="00341D47">
        <w:rPr>
          <w:rFonts w:ascii="仿宋" w:eastAsia="仿宋" w:hAnsi="仿宋" w:hint="eastAsia"/>
          <w:sz w:val="24"/>
          <w:szCs w:val="24"/>
        </w:rPr>
        <w:t>（该页以下无正文）</w:t>
      </w:r>
    </w:p>
    <w:p w:rsidR="007A04CB" w:rsidRDefault="007A04CB" w:rsidP="00083056">
      <w:pPr>
        <w:spacing w:line="440" w:lineRule="exact"/>
        <w:jc w:val="left"/>
        <w:rPr>
          <w:rFonts w:ascii="仿宋" w:eastAsia="仿宋" w:hAnsi="仿宋"/>
          <w:color w:val="000000"/>
          <w:sz w:val="24"/>
          <w:szCs w:val="24"/>
        </w:rPr>
      </w:pPr>
    </w:p>
    <w:p w:rsidR="007A04CB" w:rsidRDefault="007A04CB" w:rsidP="00083056">
      <w:pPr>
        <w:spacing w:line="440" w:lineRule="exact"/>
        <w:jc w:val="left"/>
        <w:rPr>
          <w:rFonts w:ascii="仿宋" w:eastAsia="仿宋" w:hAnsi="仿宋"/>
          <w:color w:val="000000"/>
          <w:sz w:val="24"/>
          <w:szCs w:val="24"/>
        </w:rPr>
      </w:pPr>
    </w:p>
    <w:p w:rsidR="007A04CB" w:rsidRDefault="007A04CB" w:rsidP="00083056">
      <w:pPr>
        <w:spacing w:line="440" w:lineRule="exact"/>
        <w:jc w:val="left"/>
        <w:rPr>
          <w:rFonts w:ascii="仿宋" w:eastAsia="仿宋" w:hAnsi="仿宋"/>
          <w:color w:val="000000"/>
          <w:sz w:val="24"/>
          <w:szCs w:val="24"/>
        </w:rPr>
      </w:pPr>
    </w:p>
    <w:p w:rsidR="006B6526" w:rsidRPr="008E67C0" w:rsidRDefault="006B6526" w:rsidP="00083056">
      <w:pPr>
        <w:spacing w:line="440" w:lineRule="exact"/>
        <w:jc w:val="left"/>
        <w:rPr>
          <w:rFonts w:ascii="仿宋" w:eastAsia="仿宋" w:hAnsi="仿宋"/>
          <w:color w:val="000000"/>
          <w:sz w:val="24"/>
          <w:szCs w:val="24"/>
          <w:u w:val="single"/>
        </w:rPr>
      </w:pPr>
      <w:r w:rsidRPr="008E67C0">
        <w:rPr>
          <w:rFonts w:ascii="仿宋" w:eastAsia="仿宋" w:hAnsi="仿宋" w:hint="eastAsia"/>
          <w:color w:val="000000"/>
          <w:sz w:val="24"/>
          <w:szCs w:val="24"/>
        </w:rPr>
        <w:t>甲    方：</w:t>
      </w:r>
      <w:r w:rsidRPr="008E67C0">
        <w:rPr>
          <w:rFonts w:ascii="仿宋" w:eastAsia="仿宋" w:hAnsi="仿宋" w:hint="eastAsia"/>
          <w:color w:val="000000"/>
          <w:sz w:val="24"/>
          <w:szCs w:val="24"/>
          <w:u w:val="single"/>
        </w:rPr>
        <w:t xml:space="preserve">                     </w:t>
      </w:r>
      <w:r w:rsidRPr="008E67C0">
        <w:rPr>
          <w:rFonts w:ascii="仿宋" w:eastAsia="仿宋" w:hAnsi="仿宋" w:hint="eastAsia"/>
          <w:color w:val="000000"/>
          <w:sz w:val="24"/>
          <w:szCs w:val="24"/>
        </w:rPr>
        <w:t>乙    方：</w:t>
      </w:r>
      <w:r w:rsidRPr="008E67C0">
        <w:rPr>
          <w:rFonts w:ascii="仿宋" w:eastAsia="仿宋" w:hAnsi="仿宋" w:hint="eastAsia"/>
          <w:color w:val="000000"/>
          <w:sz w:val="24"/>
          <w:szCs w:val="24"/>
          <w:u w:val="single"/>
        </w:rPr>
        <w:t xml:space="preserve">                   </w:t>
      </w:r>
    </w:p>
    <w:p w:rsidR="003C1F3D" w:rsidRPr="008E67C0" w:rsidRDefault="006B6526" w:rsidP="00083056">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p>
    <w:p w:rsidR="00B34C20" w:rsidRPr="008E67C0" w:rsidRDefault="00B34C20" w:rsidP="00B8635B">
      <w:pPr>
        <w:spacing w:beforeLines="100" w:afterLines="100" w:line="440" w:lineRule="exact"/>
        <w:jc w:val="center"/>
        <w:rPr>
          <w:rFonts w:ascii="仿宋" w:eastAsia="仿宋" w:hAnsi="仿宋"/>
          <w:b/>
          <w:color w:val="000000"/>
          <w:sz w:val="32"/>
          <w:szCs w:val="32"/>
        </w:rPr>
        <w:sectPr w:rsidR="00B34C20" w:rsidRPr="008E67C0" w:rsidSect="00E531D2">
          <w:pgSz w:w="11907" w:h="16840"/>
          <w:pgMar w:top="1361" w:right="1134" w:bottom="1247" w:left="1134" w:header="737" w:footer="992" w:gutter="0"/>
          <w:cols w:space="720"/>
          <w:docGrid w:linePitch="286"/>
        </w:sectPr>
      </w:pPr>
    </w:p>
    <w:p w:rsidR="006B6526" w:rsidRPr="008E67C0" w:rsidRDefault="006B6526" w:rsidP="00B8635B">
      <w:pPr>
        <w:spacing w:beforeLines="50" w:afterLines="50" w:line="440" w:lineRule="exact"/>
        <w:jc w:val="center"/>
        <w:rPr>
          <w:rFonts w:ascii="仿宋" w:eastAsia="仿宋" w:hAnsi="仿宋"/>
          <w:b/>
          <w:color w:val="000000"/>
          <w:sz w:val="32"/>
          <w:szCs w:val="32"/>
        </w:rPr>
      </w:pPr>
      <w:r w:rsidRPr="008E67C0">
        <w:rPr>
          <w:rFonts w:ascii="仿宋" w:eastAsia="仿宋" w:hAnsi="仿宋" w:hint="eastAsia"/>
          <w:b/>
          <w:color w:val="000000"/>
          <w:sz w:val="32"/>
          <w:szCs w:val="32"/>
        </w:rPr>
        <w:lastRenderedPageBreak/>
        <w:t xml:space="preserve">第五章   </w:t>
      </w:r>
      <w:r w:rsidR="00DA5A0C" w:rsidRPr="008E67C0">
        <w:rPr>
          <w:rFonts w:ascii="仿宋" w:eastAsia="仿宋" w:hAnsi="仿宋" w:hint="eastAsia"/>
          <w:b/>
          <w:color w:val="000000"/>
          <w:sz w:val="32"/>
          <w:szCs w:val="32"/>
        </w:rPr>
        <w:t>投标</w:t>
      </w:r>
      <w:r w:rsidRPr="008E67C0">
        <w:rPr>
          <w:rFonts w:ascii="仿宋" w:eastAsia="仿宋" w:hAnsi="仿宋" w:hint="eastAsia"/>
          <w:b/>
          <w:color w:val="000000"/>
          <w:sz w:val="32"/>
          <w:szCs w:val="32"/>
        </w:rPr>
        <w:t>文件要求</w:t>
      </w:r>
    </w:p>
    <w:p w:rsidR="006B6526" w:rsidRPr="00427620" w:rsidRDefault="00532721" w:rsidP="00427620">
      <w:pPr>
        <w:spacing w:line="440" w:lineRule="exact"/>
        <w:ind w:firstLineChars="200" w:firstLine="480"/>
        <w:rPr>
          <w:rFonts w:ascii="仿宋" w:eastAsia="仿宋" w:hAnsi="仿宋"/>
          <w:color w:val="000000"/>
          <w:sz w:val="24"/>
          <w:szCs w:val="24"/>
        </w:rPr>
      </w:pPr>
      <w:r w:rsidRPr="00427620">
        <w:rPr>
          <w:rFonts w:ascii="仿宋" w:eastAsia="仿宋" w:hAnsi="仿宋" w:hint="eastAsia"/>
          <w:color w:val="000000"/>
          <w:sz w:val="24"/>
          <w:szCs w:val="24"/>
        </w:rPr>
        <w:t>投标文件</w:t>
      </w:r>
      <w:r w:rsidR="006B6526" w:rsidRPr="00427620">
        <w:rPr>
          <w:rFonts w:ascii="仿宋" w:eastAsia="仿宋" w:hAnsi="仿宋" w:hint="eastAsia"/>
          <w:color w:val="000000"/>
          <w:sz w:val="24"/>
          <w:szCs w:val="24"/>
        </w:rPr>
        <w:t>为</w:t>
      </w:r>
      <w:r w:rsidR="006B6526" w:rsidRPr="00427620">
        <w:rPr>
          <w:rFonts w:ascii="仿宋" w:eastAsia="仿宋" w:hAnsi="仿宋" w:hint="eastAsia"/>
          <w:b/>
          <w:color w:val="000000"/>
          <w:sz w:val="24"/>
          <w:szCs w:val="24"/>
        </w:rPr>
        <w:t>正本1份、副本1份</w:t>
      </w:r>
      <w:r w:rsidRPr="00427620">
        <w:rPr>
          <w:rFonts w:ascii="仿宋" w:eastAsia="仿宋" w:hAnsi="仿宋" w:hint="eastAsia"/>
          <w:color w:val="000000"/>
          <w:sz w:val="24"/>
          <w:szCs w:val="24"/>
        </w:rPr>
        <w:t>。</w:t>
      </w:r>
    </w:p>
    <w:p w:rsidR="006B6526" w:rsidRPr="00427620" w:rsidRDefault="00DA5A0C" w:rsidP="00427620">
      <w:pPr>
        <w:spacing w:line="440" w:lineRule="exact"/>
        <w:ind w:firstLineChars="200" w:firstLine="482"/>
        <w:rPr>
          <w:rFonts w:ascii="仿宋" w:eastAsia="仿宋" w:hAnsi="仿宋"/>
          <w:b/>
          <w:color w:val="000000"/>
          <w:sz w:val="24"/>
          <w:szCs w:val="24"/>
        </w:rPr>
      </w:pPr>
      <w:r w:rsidRPr="00427620">
        <w:rPr>
          <w:rFonts w:ascii="仿宋" w:eastAsia="仿宋" w:hAnsi="仿宋" w:hint="eastAsia"/>
          <w:b/>
          <w:color w:val="000000"/>
          <w:sz w:val="24"/>
          <w:szCs w:val="24"/>
        </w:rPr>
        <w:t>投标</w:t>
      </w:r>
      <w:r w:rsidR="006B6526" w:rsidRPr="00427620">
        <w:rPr>
          <w:rFonts w:ascii="仿宋" w:eastAsia="仿宋" w:hAnsi="仿宋" w:hint="eastAsia"/>
          <w:b/>
          <w:color w:val="000000"/>
          <w:sz w:val="24"/>
          <w:szCs w:val="24"/>
        </w:rPr>
        <w:t>文件必须</w:t>
      </w:r>
      <w:r w:rsidR="00117C65" w:rsidRPr="00427620">
        <w:rPr>
          <w:rFonts w:ascii="仿宋" w:eastAsia="仿宋" w:hAnsi="仿宋" w:hint="eastAsia"/>
          <w:b/>
          <w:color w:val="000000"/>
          <w:sz w:val="24"/>
          <w:szCs w:val="24"/>
        </w:rPr>
        <w:t>逐页</w:t>
      </w:r>
      <w:r w:rsidR="006B6526" w:rsidRPr="00427620">
        <w:rPr>
          <w:rFonts w:ascii="仿宋" w:eastAsia="仿宋" w:hAnsi="仿宋" w:hint="eastAsia"/>
          <w:b/>
          <w:color w:val="000000"/>
          <w:sz w:val="24"/>
          <w:szCs w:val="24"/>
        </w:rPr>
        <w:t>加盖</w:t>
      </w:r>
      <w:r w:rsidRPr="00427620">
        <w:rPr>
          <w:rFonts w:ascii="仿宋" w:eastAsia="仿宋" w:hAnsi="仿宋" w:hint="eastAsia"/>
          <w:b/>
          <w:color w:val="000000"/>
          <w:sz w:val="24"/>
          <w:szCs w:val="24"/>
        </w:rPr>
        <w:t>投标</w:t>
      </w:r>
      <w:r w:rsidR="006B6526" w:rsidRPr="00427620">
        <w:rPr>
          <w:rFonts w:ascii="仿宋" w:eastAsia="仿宋" w:hAnsi="仿宋" w:hint="eastAsia"/>
          <w:b/>
          <w:color w:val="000000"/>
          <w:sz w:val="24"/>
          <w:szCs w:val="24"/>
        </w:rPr>
        <w:t>单位公章</w:t>
      </w:r>
      <w:r w:rsidR="00D50440" w:rsidRPr="00427620">
        <w:rPr>
          <w:rFonts w:ascii="仿宋" w:eastAsia="仿宋" w:hAnsi="仿宋" w:hint="eastAsia"/>
          <w:b/>
          <w:color w:val="000000"/>
          <w:sz w:val="24"/>
          <w:szCs w:val="24"/>
        </w:rPr>
        <w:t>和骑缝章</w:t>
      </w:r>
      <w:r w:rsidR="006B6526" w:rsidRPr="00427620">
        <w:rPr>
          <w:rFonts w:ascii="仿宋" w:eastAsia="仿宋" w:hAnsi="仿宋" w:hint="eastAsia"/>
          <w:b/>
          <w:color w:val="000000"/>
          <w:sz w:val="24"/>
          <w:szCs w:val="24"/>
        </w:rPr>
        <w:t>。</w:t>
      </w:r>
    </w:p>
    <w:p w:rsidR="00D50440" w:rsidRPr="00427620" w:rsidRDefault="00D50440" w:rsidP="00427620">
      <w:pPr>
        <w:spacing w:line="440" w:lineRule="exact"/>
        <w:ind w:firstLineChars="200" w:firstLine="480"/>
        <w:rPr>
          <w:rFonts w:ascii="仿宋" w:eastAsia="仿宋" w:hAnsi="仿宋"/>
          <w:color w:val="000000"/>
          <w:sz w:val="24"/>
          <w:szCs w:val="24"/>
        </w:rPr>
      </w:pPr>
      <w:r w:rsidRPr="00427620">
        <w:rPr>
          <w:rFonts w:ascii="仿宋" w:eastAsia="仿宋" w:hAnsi="仿宋" w:hint="eastAsia"/>
          <w:color w:val="000000"/>
          <w:sz w:val="24"/>
          <w:szCs w:val="24"/>
        </w:rPr>
        <w:t>投标单位应仔细阅读招标文件，了解投标的全部内容。投标单位的投标报价应是招标文件所确定的招标范围内的各招标内容的价格体现，并不得低于本项目招标控制价，在投标文件中审明。</w:t>
      </w:r>
    </w:p>
    <w:p w:rsidR="004E7C40" w:rsidRPr="00427620" w:rsidRDefault="00DA5A0C" w:rsidP="00427620">
      <w:pPr>
        <w:spacing w:line="440" w:lineRule="exact"/>
        <w:ind w:firstLineChars="200" w:firstLine="480"/>
        <w:rPr>
          <w:rFonts w:ascii="仿宋" w:eastAsia="仿宋" w:hAnsi="仿宋"/>
          <w:color w:val="000000"/>
          <w:sz w:val="24"/>
          <w:szCs w:val="24"/>
        </w:rPr>
      </w:pPr>
      <w:r w:rsidRPr="00427620">
        <w:rPr>
          <w:rFonts w:ascii="仿宋" w:eastAsia="仿宋" w:hAnsi="仿宋" w:hint="eastAsia"/>
          <w:color w:val="000000"/>
          <w:sz w:val="24"/>
          <w:szCs w:val="24"/>
        </w:rPr>
        <w:t>投标</w:t>
      </w:r>
      <w:r w:rsidR="006B6526" w:rsidRPr="00427620">
        <w:rPr>
          <w:rFonts w:ascii="仿宋" w:eastAsia="仿宋" w:hAnsi="仿宋" w:hint="eastAsia"/>
          <w:color w:val="000000"/>
          <w:sz w:val="24"/>
          <w:szCs w:val="24"/>
        </w:rPr>
        <w:t>文件密封袋封面</w:t>
      </w:r>
      <w:r w:rsidR="00CA2D5F" w:rsidRPr="00427620">
        <w:rPr>
          <w:rFonts w:ascii="仿宋" w:eastAsia="仿宋" w:hAnsi="仿宋" w:hint="eastAsia"/>
          <w:color w:val="000000"/>
          <w:sz w:val="24"/>
          <w:szCs w:val="24"/>
        </w:rPr>
        <w:t>和</w:t>
      </w:r>
      <w:proofErr w:type="gramStart"/>
      <w:r w:rsidRPr="00427620">
        <w:rPr>
          <w:rFonts w:ascii="仿宋" w:eastAsia="仿宋" w:hAnsi="仿宋" w:hint="eastAsia"/>
          <w:color w:val="000000"/>
          <w:sz w:val="24"/>
          <w:szCs w:val="24"/>
        </w:rPr>
        <w:t>投标</w:t>
      </w:r>
      <w:r w:rsidR="006B6526" w:rsidRPr="00427620">
        <w:rPr>
          <w:rFonts w:ascii="仿宋" w:eastAsia="仿宋" w:hAnsi="仿宋" w:hint="eastAsia"/>
          <w:color w:val="000000"/>
          <w:sz w:val="24"/>
          <w:szCs w:val="24"/>
        </w:rPr>
        <w:t>函应加盖</w:t>
      </w:r>
      <w:proofErr w:type="gramEnd"/>
      <w:r w:rsidRPr="00427620">
        <w:rPr>
          <w:rFonts w:ascii="仿宋" w:eastAsia="仿宋" w:hAnsi="仿宋" w:hint="eastAsia"/>
          <w:color w:val="000000"/>
          <w:sz w:val="24"/>
          <w:szCs w:val="24"/>
        </w:rPr>
        <w:t>投标</w:t>
      </w:r>
      <w:r w:rsidR="006B6526" w:rsidRPr="00427620">
        <w:rPr>
          <w:rFonts w:ascii="仿宋" w:eastAsia="仿宋" w:hAnsi="仿宋" w:hint="eastAsia"/>
          <w:color w:val="000000"/>
          <w:sz w:val="24"/>
          <w:szCs w:val="24"/>
        </w:rPr>
        <w:t>单位公章。</w:t>
      </w:r>
    </w:p>
    <w:p w:rsidR="008968D3" w:rsidRPr="008E67C0" w:rsidRDefault="008968D3" w:rsidP="00083056">
      <w:pPr>
        <w:pStyle w:val="afc"/>
        <w:spacing w:line="440" w:lineRule="exact"/>
        <w:ind w:firstLineChars="0" w:firstLine="0"/>
        <w:rPr>
          <w:rFonts w:ascii="仿宋" w:eastAsia="仿宋" w:hAnsi="仿宋" w:cs="仿宋"/>
          <w:b/>
          <w:color w:val="000000"/>
          <w:sz w:val="32"/>
          <w:szCs w:val="32"/>
        </w:rPr>
        <w:sectPr w:rsidR="008968D3" w:rsidRPr="008E67C0" w:rsidSect="00E531D2">
          <w:pgSz w:w="11907" w:h="16840"/>
          <w:pgMar w:top="1361" w:right="1134" w:bottom="1247" w:left="1134" w:header="737" w:footer="992" w:gutter="0"/>
          <w:cols w:space="720"/>
          <w:docGrid w:linePitch="286"/>
        </w:sectPr>
      </w:pPr>
    </w:p>
    <w:p w:rsidR="00822DB6" w:rsidRPr="008E67C0" w:rsidRDefault="006B6526" w:rsidP="00083056">
      <w:pPr>
        <w:pStyle w:val="afc"/>
        <w:spacing w:line="440" w:lineRule="exact"/>
        <w:ind w:firstLineChars="0" w:firstLine="0"/>
        <w:rPr>
          <w:rFonts w:ascii="仿宋" w:eastAsia="仿宋" w:hAnsi="仿宋" w:cs="仿宋"/>
          <w:b/>
          <w:color w:val="000000"/>
          <w:sz w:val="32"/>
          <w:szCs w:val="32"/>
        </w:rPr>
      </w:pPr>
      <w:r w:rsidRPr="008E67C0">
        <w:rPr>
          <w:rFonts w:ascii="仿宋" w:eastAsia="仿宋" w:hAnsi="仿宋" w:cs="仿宋" w:hint="eastAsia"/>
          <w:b/>
          <w:color w:val="000000"/>
          <w:sz w:val="32"/>
          <w:szCs w:val="32"/>
        </w:rPr>
        <w:lastRenderedPageBreak/>
        <w:t>附表</w:t>
      </w:r>
      <w:r w:rsidR="00594447" w:rsidRPr="008E67C0">
        <w:rPr>
          <w:rFonts w:ascii="仿宋" w:eastAsia="仿宋" w:hAnsi="仿宋" w:cs="仿宋" w:hint="eastAsia"/>
          <w:b/>
          <w:color w:val="000000"/>
          <w:sz w:val="32"/>
          <w:szCs w:val="32"/>
        </w:rPr>
        <w:t>1</w:t>
      </w:r>
      <w:r w:rsidRPr="008E67C0">
        <w:rPr>
          <w:rFonts w:ascii="仿宋" w:eastAsia="仿宋" w:hAnsi="仿宋" w:cs="仿宋" w:hint="eastAsia"/>
          <w:b/>
          <w:color w:val="000000"/>
          <w:sz w:val="32"/>
          <w:szCs w:val="32"/>
        </w:rPr>
        <w:t xml:space="preserve">、                 </w:t>
      </w:r>
    </w:p>
    <w:p w:rsidR="006B6526" w:rsidRPr="008E67C0" w:rsidRDefault="00DA5A0C" w:rsidP="00083056">
      <w:pPr>
        <w:pStyle w:val="afc"/>
        <w:spacing w:line="440" w:lineRule="exact"/>
        <w:ind w:firstLineChars="0" w:firstLine="0"/>
        <w:jc w:val="center"/>
        <w:rPr>
          <w:rFonts w:ascii="仿宋" w:eastAsia="仿宋" w:hAnsi="仿宋" w:cs="仿宋"/>
          <w:b/>
          <w:color w:val="000000"/>
          <w:sz w:val="32"/>
          <w:szCs w:val="32"/>
        </w:rPr>
      </w:pPr>
      <w:r w:rsidRPr="008E67C0">
        <w:rPr>
          <w:rFonts w:ascii="仿宋" w:eastAsia="仿宋" w:hAnsi="仿宋" w:cs="仿宋" w:hint="eastAsia"/>
          <w:b/>
          <w:color w:val="000000"/>
          <w:sz w:val="32"/>
          <w:szCs w:val="32"/>
        </w:rPr>
        <w:t>投标</w:t>
      </w:r>
      <w:r w:rsidR="006B6526" w:rsidRPr="008E67C0">
        <w:rPr>
          <w:rFonts w:ascii="仿宋" w:eastAsia="仿宋" w:hAnsi="仿宋" w:cs="仿宋" w:hint="eastAsia"/>
          <w:b/>
          <w:color w:val="000000"/>
          <w:sz w:val="32"/>
          <w:szCs w:val="32"/>
        </w:rPr>
        <w:t>函</w:t>
      </w: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致：</w:t>
      </w:r>
      <w:r w:rsidR="0084254C" w:rsidRPr="008E67C0">
        <w:rPr>
          <w:rFonts w:ascii="仿宋" w:eastAsia="仿宋" w:hAnsi="仿宋" w:cs="仿宋" w:hint="eastAsia"/>
          <w:color w:val="000000"/>
          <w:sz w:val="24"/>
          <w:szCs w:val="24"/>
          <w:u w:val="single"/>
        </w:rPr>
        <w:t>厦门海沧城建开发有限公司</w:t>
      </w:r>
    </w:p>
    <w:p w:rsidR="006B6526" w:rsidRPr="008E67C0" w:rsidRDefault="006B6526" w:rsidP="00083056">
      <w:pPr>
        <w:tabs>
          <w:tab w:val="left" w:pos="980"/>
        </w:tabs>
        <w:spacing w:line="440" w:lineRule="exact"/>
        <w:ind w:firstLineChars="175" w:firstLine="420"/>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根据贵方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项目的</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文件，本签字代表</w:t>
      </w:r>
      <w:r w:rsidRPr="008E67C0">
        <w:rPr>
          <w:rFonts w:ascii="仿宋" w:eastAsia="仿宋" w:hAnsi="仿宋" w:cs="仿宋" w:hint="eastAsia"/>
          <w:color w:val="000000"/>
          <w:sz w:val="24"/>
          <w:szCs w:val="24"/>
          <w:u w:val="single"/>
        </w:rPr>
        <w:t>（全名、职务）</w:t>
      </w:r>
      <w:r w:rsidRPr="008E67C0">
        <w:rPr>
          <w:rFonts w:ascii="仿宋" w:eastAsia="仿宋" w:hAnsi="仿宋" w:cs="仿宋" w:hint="eastAsia"/>
          <w:color w:val="000000"/>
          <w:sz w:val="24"/>
          <w:szCs w:val="24"/>
        </w:rPr>
        <w:t>正式代表</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单位名称、地址）参与此次项目</w:t>
      </w:r>
      <w:r w:rsidR="002520E0" w:rsidRPr="008E67C0">
        <w:rPr>
          <w:rFonts w:ascii="仿宋" w:eastAsia="仿宋" w:hAnsi="仿宋" w:cs="仿宋" w:hint="eastAsia"/>
          <w:color w:val="000000"/>
          <w:sz w:val="24"/>
          <w:szCs w:val="24"/>
        </w:rPr>
        <w:t>招标</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w:t>
      </w:r>
    </w:p>
    <w:p w:rsidR="006B6526" w:rsidRPr="008E67C0" w:rsidRDefault="006B6526" w:rsidP="00B8635B">
      <w:pPr>
        <w:spacing w:beforeLines="50"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据此函，签字代表宣布同意如下：</w:t>
      </w:r>
    </w:p>
    <w:p w:rsidR="006B6526" w:rsidRPr="008E67C0" w:rsidRDefault="006B6526" w:rsidP="00083056">
      <w:pPr>
        <w:pStyle w:val="Af8"/>
        <w:spacing w:line="440" w:lineRule="exact"/>
        <w:ind w:firstLineChars="200" w:firstLine="480"/>
        <w:jc w:val="left"/>
        <w:rPr>
          <w:rFonts w:ascii="仿宋" w:eastAsia="仿宋" w:hAnsi="仿宋" w:cs="仿宋"/>
          <w:sz w:val="24"/>
          <w:szCs w:val="24"/>
        </w:rPr>
      </w:pPr>
      <w:r w:rsidRPr="008E67C0">
        <w:rPr>
          <w:rFonts w:ascii="仿宋" w:eastAsia="仿宋" w:hAnsi="仿宋" w:cs="仿宋" w:hint="eastAsia"/>
          <w:sz w:val="24"/>
          <w:szCs w:val="24"/>
        </w:rPr>
        <w:t>1、</w:t>
      </w:r>
      <w:r w:rsidR="00DA5A0C" w:rsidRPr="008E67C0">
        <w:rPr>
          <w:rFonts w:ascii="仿宋" w:eastAsia="仿宋" w:hAnsi="仿宋" w:cs="仿宋" w:hint="eastAsia"/>
          <w:sz w:val="24"/>
          <w:szCs w:val="24"/>
        </w:rPr>
        <w:t>投标</w:t>
      </w:r>
      <w:r w:rsidRPr="008E67C0">
        <w:rPr>
          <w:rFonts w:ascii="仿宋" w:eastAsia="仿宋" w:hAnsi="仿宋" w:cs="仿宋" w:hint="eastAsia"/>
          <w:sz w:val="24"/>
          <w:szCs w:val="24"/>
        </w:rPr>
        <w:t>单位已详细审查全部</w:t>
      </w:r>
      <w:r w:rsidR="002520E0" w:rsidRPr="008E67C0">
        <w:rPr>
          <w:rFonts w:ascii="仿宋" w:eastAsia="仿宋" w:hAnsi="仿宋" w:cs="仿宋" w:hint="eastAsia"/>
          <w:sz w:val="24"/>
          <w:szCs w:val="24"/>
        </w:rPr>
        <w:t>招标</w:t>
      </w:r>
      <w:r w:rsidRPr="008E67C0">
        <w:rPr>
          <w:rFonts w:ascii="仿宋" w:eastAsia="仿宋" w:hAnsi="仿宋" w:cs="仿宋" w:hint="eastAsia"/>
          <w:sz w:val="24"/>
          <w:szCs w:val="24"/>
        </w:rPr>
        <w:t>文件，包括修改文件（如有的话）和有关附件，将自行承担因对全部</w:t>
      </w:r>
      <w:r w:rsidR="002520E0" w:rsidRPr="008E67C0">
        <w:rPr>
          <w:rFonts w:ascii="仿宋" w:eastAsia="仿宋" w:hAnsi="仿宋" w:cs="仿宋" w:hint="eastAsia"/>
          <w:sz w:val="24"/>
          <w:szCs w:val="24"/>
        </w:rPr>
        <w:t>招标</w:t>
      </w:r>
      <w:r w:rsidRPr="008E67C0">
        <w:rPr>
          <w:rFonts w:ascii="仿宋" w:eastAsia="仿宋" w:hAnsi="仿宋" w:cs="仿宋" w:hint="eastAsia"/>
          <w:sz w:val="24"/>
          <w:szCs w:val="24"/>
        </w:rPr>
        <w:t>文件理解不正确或误解而产生的相应后果。</w:t>
      </w: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2、</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单位保证遵守</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文件的全部规定，</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单位所提交的材料中所含的信息均为真实、准确、完整，且不具有任何误导性。</w:t>
      </w: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3、</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单位将按</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文件的规定履行合同责任和义务。</w:t>
      </w: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4、</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单位同意按照</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单位要求提供与其</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有关的一切数据或资料，完全理解贵方不一定要接受最高的报价。</w:t>
      </w:r>
    </w:p>
    <w:p w:rsidR="006B6526" w:rsidRPr="008E67C0" w:rsidRDefault="006B6526" w:rsidP="00083056">
      <w:pPr>
        <w:spacing w:line="440" w:lineRule="exact"/>
        <w:ind w:firstLineChars="200" w:firstLine="480"/>
        <w:rPr>
          <w:rFonts w:ascii="仿宋" w:eastAsia="仿宋" w:hAnsi="仿宋" w:cs="仿宋"/>
          <w:color w:val="000000"/>
          <w:sz w:val="24"/>
          <w:szCs w:val="24"/>
        </w:rPr>
      </w:pPr>
    </w:p>
    <w:p w:rsidR="006B6526" w:rsidRPr="008E67C0" w:rsidRDefault="006B6526" w:rsidP="00083056">
      <w:pPr>
        <w:spacing w:line="440" w:lineRule="exact"/>
        <w:ind w:leftChars="1215" w:left="2551"/>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单位（全称并加盖公章）：</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215" w:left="2551"/>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 xml:space="preserve">      </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 xml:space="preserve">单位代表签字： </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215" w:left="2551"/>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 xml:space="preserve">      电话：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传真： </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215" w:left="2551"/>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 xml:space="preserve">      地址：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邮编： </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jc w:val="center"/>
        <w:rPr>
          <w:rFonts w:ascii="仿宋" w:eastAsia="仿宋" w:hAnsi="仿宋" w:cs="仿宋"/>
          <w:b/>
          <w:color w:val="000000"/>
          <w:sz w:val="24"/>
          <w:szCs w:val="24"/>
        </w:rPr>
      </w:pPr>
      <w:r w:rsidRPr="008E67C0">
        <w:rPr>
          <w:rFonts w:ascii="仿宋" w:eastAsia="仿宋" w:hAnsi="仿宋" w:cs="仿宋" w:hint="eastAsia"/>
          <w:color w:val="000000"/>
          <w:sz w:val="24"/>
          <w:szCs w:val="24"/>
        </w:rPr>
        <w:t xml:space="preserve">      日  期：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年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月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日</w:t>
      </w:r>
    </w:p>
    <w:p w:rsidR="00F51EB2" w:rsidRPr="008E67C0" w:rsidRDefault="00F51EB2" w:rsidP="00083056">
      <w:pPr>
        <w:spacing w:line="440" w:lineRule="exact"/>
        <w:jc w:val="left"/>
        <w:rPr>
          <w:rFonts w:ascii="仿宋" w:eastAsia="仿宋" w:hAnsi="仿宋" w:cs="仿宋"/>
          <w:b/>
          <w:color w:val="000000"/>
          <w:sz w:val="32"/>
          <w:szCs w:val="32"/>
        </w:rPr>
        <w:sectPr w:rsidR="00F51EB2" w:rsidRPr="008E67C0" w:rsidSect="00C1299F">
          <w:pgSz w:w="11907" w:h="16840"/>
          <w:pgMar w:top="1361" w:right="1021" w:bottom="1247" w:left="1021" w:header="737" w:footer="992" w:gutter="0"/>
          <w:cols w:space="720"/>
          <w:docGrid w:linePitch="286"/>
        </w:sectPr>
      </w:pPr>
    </w:p>
    <w:p w:rsidR="006B6526" w:rsidRPr="008E67C0" w:rsidRDefault="006B6526" w:rsidP="00083056">
      <w:pPr>
        <w:spacing w:line="440" w:lineRule="exact"/>
        <w:jc w:val="left"/>
        <w:rPr>
          <w:rFonts w:ascii="仿宋" w:eastAsia="仿宋" w:hAnsi="仿宋" w:cs="仿宋"/>
          <w:b/>
          <w:color w:val="000000"/>
          <w:sz w:val="32"/>
          <w:szCs w:val="32"/>
        </w:rPr>
      </w:pPr>
      <w:r w:rsidRPr="008E67C0">
        <w:rPr>
          <w:rFonts w:ascii="仿宋" w:eastAsia="仿宋" w:hAnsi="仿宋" w:cs="仿宋" w:hint="eastAsia"/>
          <w:b/>
          <w:color w:val="000000"/>
          <w:sz w:val="32"/>
          <w:szCs w:val="32"/>
        </w:rPr>
        <w:lastRenderedPageBreak/>
        <w:t>附表2、</w:t>
      </w:r>
    </w:p>
    <w:p w:rsidR="00822DB6" w:rsidRPr="008E67C0" w:rsidRDefault="00822DB6" w:rsidP="006B4B09">
      <w:pPr>
        <w:spacing w:line="360" w:lineRule="auto"/>
        <w:jc w:val="left"/>
        <w:rPr>
          <w:rFonts w:ascii="仿宋" w:eastAsia="仿宋" w:hAnsi="仿宋" w:cs="仿宋"/>
          <w:b/>
          <w:color w:val="000000"/>
          <w:sz w:val="32"/>
          <w:szCs w:val="32"/>
        </w:rPr>
      </w:pPr>
    </w:p>
    <w:p w:rsidR="006B6526" w:rsidRPr="008E67C0" w:rsidRDefault="00CA2D5F" w:rsidP="006B4B09">
      <w:pPr>
        <w:spacing w:line="360" w:lineRule="auto"/>
        <w:jc w:val="center"/>
        <w:rPr>
          <w:rFonts w:ascii="仿宋" w:eastAsia="仿宋" w:hAnsi="仿宋" w:cs="仿宋"/>
          <w:b/>
          <w:color w:val="000000"/>
          <w:sz w:val="72"/>
        </w:rPr>
      </w:pPr>
      <w:r w:rsidRPr="008E67C0">
        <w:rPr>
          <w:rFonts w:ascii="仿宋" w:eastAsia="仿宋" w:hAnsi="仿宋" w:cs="仿宋" w:hint="eastAsia"/>
          <w:b/>
          <w:color w:val="000000"/>
          <w:sz w:val="72"/>
        </w:rPr>
        <w:t>投</w:t>
      </w:r>
      <w:r w:rsidR="006B6526" w:rsidRPr="008E67C0">
        <w:rPr>
          <w:rFonts w:ascii="仿宋" w:eastAsia="仿宋" w:hAnsi="仿宋" w:cs="仿宋" w:hint="eastAsia"/>
          <w:b/>
          <w:color w:val="000000"/>
          <w:sz w:val="72"/>
        </w:rPr>
        <w:t xml:space="preserve">  </w:t>
      </w:r>
      <w:r w:rsidRPr="008E67C0">
        <w:rPr>
          <w:rFonts w:ascii="仿宋" w:eastAsia="仿宋" w:hAnsi="仿宋" w:cs="仿宋" w:hint="eastAsia"/>
          <w:b/>
          <w:color w:val="000000"/>
          <w:sz w:val="72"/>
        </w:rPr>
        <w:t>标</w:t>
      </w:r>
      <w:r w:rsidR="006B6526" w:rsidRPr="008E67C0">
        <w:rPr>
          <w:rFonts w:ascii="仿宋" w:eastAsia="仿宋" w:hAnsi="仿宋" w:cs="仿宋" w:hint="eastAsia"/>
          <w:b/>
          <w:color w:val="000000"/>
          <w:sz w:val="72"/>
        </w:rPr>
        <w:t xml:space="preserve">  文  件</w:t>
      </w:r>
    </w:p>
    <w:p w:rsidR="006B6526" w:rsidRPr="008E67C0" w:rsidRDefault="006B6526" w:rsidP="006B4B09">
      <w:pPr>
        <w:spacing w:line="360" w:lineRule="auto"/>
        <w:jc w:val="center"/>
        <w:rPr>
          <w:rFonts w:ascii="仿宋" w:eastAsia="仿宋" w:hAnsi="仿宋" w:cs="仿宋"/>
          <w:b/>
          <w:color w:val="000000"/>
          <w:sz w:val="36"/>
        </w:rPr>
      </w:pPr>
    </w:p>
    <w:p w:rsidR="006B6526" w:rsidRPr="008E67C0" w:rsidRDefault="006B6526" w:rsidP="006B4B09">
      <w:pPr>
        <w:spacing w:line="360" w:lineRule="auto"/>
        <w:jc w:val="center"/>
        <w:rPr>
          <w:rFonts w:ascii="仿宋" w:eastAsia="仿宋" w:hAnsi="仿宋" w:cs="仿宋"/>
          <w:b/>
          <w:color w:val="000000"/>
          <w:sz w:val="36"/>
        </w:rPr>
      </w:pPr>
    </w:p>
    <w:p w:rsidR="006B6526" w:rsidRPr="008E67C0" w:rsidRDefault="006B6526" w:rsidP="006B4B09">
      <w:pPr>
        <w:spacing w:line="360" w:lineRule="auto"/>
        <w:jc w:val="center"/>
        <w:rPr>
          <w:rFonts w:ascii="仿宋" w:eastAsia="仿宋" w:hAnsi="仿宋" w:cs="仿宋"/>
          <w:b/>
          <w:color w:val="000000"/>
          <w:sz w:val="36"/>
        </w:rPr>
      </w:pPr>
    </w:p>
    <w:p w:rsidR="006B6526" w:rsidRPr="008E67C0" w:rsidRDefault="006B6526" w:rsidP="006B4B09">
      <w:pPr>
        <w:spacing w:line="360" w:lineRule="auto"/>
        <w:ind w:firstLineChars="300" w:firstLine="1084"/>
        <w:rPr>
          <w:rFonts w:ascii="仿宋" w:eastAsia="仿宋" w:hAnsi="仿宋" w:cs="仿宋"/>
          <w:b/>
          <w:color w:val="000000"/>
          <w:sz w:val="36"/>
        </w:rPr>
      </w:pPr>
      <w:r w:rsidRPr="008E67C0">
        <w:rPr>
          <w:rFonts w:ascii="仿宋" w:eastAsia="仿宋" w:hAnsi="仿宋" w:cs="仿宋" w:hint="eastAsia"/>
          <w:b/>
          <w:color w:val="000000"/>
          <w:sz w:val="36"/>
        </w:rPr>
        <w:t>项 目 名 称：</w:t>
      </w:r>
      <w:r w:rsidRPr="008E67C0">
        <w:rPr>
          <w:rFonts w:ascii="仿宋" w:eastAsia="仿宋" w:hAnsi="仿宋" w:cs="仿宋" w:hint="eastAsia"/>
          <w:b/>
          <w:color w:val="000000"/>
          <w:sz w:val="36"/>
          <w:u w:val="single"/>
        </w:rPr>
        <w:t xml:space="preserve">               </w:t>
      </w:r>
    </w:p>
    <w:p w:rsidR="006B6526" w:rsidRPr="008E67C0" w:rsidRDefault="006B6526" w:rsidP="006B4B09">
      <w:pPr>
        <w:spacing w:line="360" w:lineRule="auto"/>
        <w:rPr>
          <w:rFonts w:ascii="仿宋" w:eastAsia="仿宋" w:hAnsi="仿宋" w:cs="仿宋"/>
          <w:b/>
          <w:color w:val="000000"/>
          <w:sz w:val="36"/>
          <w:u w:val="single"/>
        </w:rPr>
      </w:pPr>
      <w:r w:rsidRPr="008E67C0">
        <w:rPr>
          <w:rFonts w:ascii="仿宋" w:eastAsia="仿宋" w:hAnsi="仿宋" w:cs="仿宋" w:hint="eastAsia"/>
          <w:b/>
          <w:color w:val="000000"/>
          <w:sz w:val="36"/>
        </w:rPr>
        <w:t xml:space="preserve">    </w:t>
      </w:r>
      <w:r w:rsidR="00DA5A0C" w:rsidRPr="008E67C0">
        <w:rPr>
          <w:rFonts w:ascii="仿宋" w:eastAsia="仿宋" w:hAnsi="仿宋" w:cs="仿宋" w:hint="eastAsia"/>
          <w:b/>
          <w:color w:val="000000"/>
          <w:sz w:val="36"/>
        </w:rPr>
        <w:t>投标</w:t>
      </w:r>
      <w:r w:rsidRPr="008E67C0">
        <w:rPr>
          <w:rFonts w:ascii="仿宋" w:eastAsia="仿宋" w:hAnsi="仿宋" w:cs="仿宋" w:hint="eastAsia"/>
          <w:b/>
          <w:color w:val="000000"/>
          <w:sz w:val="36"/>
        </w:rPr>
        <w:t>单位名称 ：</w:t>
      </w:r>
      <w:r w:rsidRPr="008E67C0">
        <w:rPr>
          <w:rFonts w:ascii="仿宋" w:eastAsia="仿宋" w:hAnsi="仿宋" w:cs="仿宋" w:hint="eastAsia"/>
          <w:b/>
          <w:color w:val="000000"/>
          <w:sz w:val="36"/>
          <w:u w:val="single"/>
        </w:rPr>
        <w:t xml:space="preserve">               </w:t>
      </w:r>
    </w:p>
    <w:p w:rsidR="006B6526" w:rsidRPr="008E67C0" w:rsidRDefault="006B6526" w:rsidP="006B4B09">
      <w:pPr>
        <w:spacing w:line="360" w:lineRule="auto"/>
        <w:rPr>
          <w:rFonts w:ascii="仿宋" w:eastAsia="仿宋" w:hAnsi="仿宋" w:cs="仿宋"/>
          <w:b/>
          <w:color w:val="000000"/>
          <w:sz w:val="36"/>
        </w:rPr>
      </w:pPr>
      <w:r w:rsidRPr="008E67C0">
        <w:rPr>
          <w:rFonts w:ascii="仿宋" w:eastAsia="仿宋" w:hAnsi="仿宋" w:cs="仿宋" w:hint="eastAsia"/>
          <w:b/>
          <w:color w:val="000000"/>
          <w:sz w:val="36"/>
        </w:rPr>
        <w:t xml:space="preserve">      日      期 ：</w:t>
      </w:r>
      <w:r w:rsidRPr="008E67C0">
        <w:rPr>
          <w:rFonts w:ascii="仿宋" w:eastAsia="仿宋" w:hAnsi="仿宋" w:cs="仿宋" w:hint="eastAsia"/>
          <w:b/>
          <w:color w:val="000000"/>
          <w:sz w:val="36"/>
          <w:u w:val="single"/>
        </w:rPr>
        <w:t xml:space="preserve">               </w:t>
      </w:r>
    </w:p>
    <w:p w:rsidR="006B6526" w:rsidRPr="008E67C0" w:rsidRDefault="006B6526" w:rsidP="006B4B09">
      <w:pPr>
        <w:spacing w:line="360" w:lineRule="auto"/>
        <w:rPr>
          <w:rFonts w:ascii="仿宋" w:eastAsia="仿宋" w:hAnsi="仿宋"/>
          <w:color w:val="000000"/>
        </w:rPr>
      </w:pPr>
    </w:p>
    <w:p w:rsidR="007E20A5" w:rsidRPr="008E67C0" w:rsidRDefault="007E20A5" w:rsidP="00083056">
      <w:pPr>
        <w:pStyle w:val="a0"/>
        <w:snapToGrid w:val="0"/>
        <w:spacing w:line="440" w:lineRule="exact"/>
        <w:ind w:firstLine="0"/>
        <w:jc w:val="center"/>
        <w:rPr>
          <w:rFonts w:ascii="仿宋" w:eastAsia="仿宋" w:hAnsi="仿宋" w:cs="仿宋"/>
          <w:b/>
          <w:bCs/>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6B6526" w:rsidP="00083056">
      <w:pPr>
        <w:pStyle w:val="a0"/>
        <w:snapToGrid w:val="0"/>
        <w:spacing w:line="440" w:lineRule="exact"/>
        <w:ind w:firstLine="0"/>
        <w:jc w:val="center"/>
        <w:rPr>
          <w:rFonts w:ascii="仿宋" w:eastAsia="仿宋" w:hAnsi="仿宋" w:cs="仿宋"/>
          <w:b/>
          <w:bCs/>
          <w:color w:val="000000"/>
          <w:sz w:val="36"/>
          <w:szCs w:val="36"/>
        </w:rPr>
      </w:pPr>
      <w:r w:rsidRPr="008E67C0">
        <w:rPr>
          <w:rFonts w:ascii="仿宋" w:eastAsia="仿宋" w:hAnsi="仿宋" w:cs="仿宋" w:hint="eastAsia"/>
          <w:b/>
          <w:bCs/>
          <w:color w:val="000000"/>
          <w:sz w:val="36"/>
          <w:szCs w:val="36"/>
        </w:rPr>
        <w:lastRenderedPageBreak/>
        <w:t>目    录</w:t>
      </w:r>
    </w:p>
    <w:p w:rsidR="006B6526" w:rsidRPr="008E67C0" w:rsidRDefault="006B6526" w:rsidP="00083056">
      <w:pPr>
        <w:spacing w:line="440" w:lineRule="exact"/>
        <w:rPr>
          <w:rFonts w:ascii="仿宋" w:eastAsia="仿宋" w:hAnsi="仿宋" w:cs="仿宋"/>
          <w:color w:val="000000"/>
          <w:sz w:val="24"/>
        </w:rPr>
      </w:pPr>
    </w:p>
    <w:p w:rsidR="003C7F26" w:rsidRPr="008E67C0" w:rsidRDefault="003C7F26" w:rsidP="00083056">
      <w:pPr>
        <w:spacing w:line="440" w:lineRule="exact"/>
        <w:rPr>
          <w:rFonts w:ascii="仿宋" w:eastAsia="仿宋" w:hAnsi="仿宋" w:cs="仿宋"/>
          <w:color w:val="000000"/>
          <w:sz w:val="24"/>
        </w:rPr>
      </w:pPr>
      <w:r w:rsidRPr="008E67C0">
        <w:rPr>
          <w:rFonts w:ascii="仿宋" w:eastAsia="仿宋" w:hAnsi="仿宋" w:cs="仿宋" w:hint="eastAsia"/>
          <w:color w:val="000000"/>
          <w:sz w:val="24"/>
        </w:rPr>
        <w:t xml:space="preserve">1.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报价表</w:t>
      </w:r>
    </w:p>
    <w:p w:rsidR="003C7F26" w:rsidRPr="008E67C0" w:rsidRDefault="003C7F26" w:rsidP="00083056">
      <w:pPr>
        <w:spacing w:line="440" w:lineRule="exact"/>
        <w:rPr>
          <w:rFonts w:ascii="仿宋" w:eastAsia="仿宋" w:hAnsi="仿宋" w:cs="仿宋"/>
          <w:color w:val="000000"/>
          <w:sz w:val="24"/>
        </w:rPr>
      </w:pPr>
      <w:r w:rsidRPr="008E67C0">
        <w:rPr>
          <w:rFonts w:ascii="仿宋" w:eastAsia="仿宋" w:hAnsi="仿宋" w:cs="仿宋" w:hint="eastAsia"/>
          <w:color w:val="000000"/>
          <w:sz w:val="24"/>
        </w:rPr>
        <w:t xml:space="preserve">2.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单位的资格声明</w:t>
      </w:r>
    </w:p>
    <w:p w:rsidR="007A04CB"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2.1 营业执照</w:t>
      </w:r>
      <w:r w:rsidRPr="008E67C0">
        <w:rPr>
          <w:rFonts w:ascii="仿宋" w:eastAsia="仿宋" w:hAnsi="仿宋" w:hint="eastAsia"/>
          <w:color w:val="000000"/>
          <w:sz w:val="24"/>
          <w:szCs w:val="24"/>
        </w:rPr>
        <w:t>、开户许可证</w:t>
      </w:r>
      <w:r w:rsidRPr="008E67C0">
        <w:rPr>
          <w:rFonts w:ascii="仿宋" w:eastAsia="仿宋" w:hAnsi="仿宋" w:cs="仿宋" w:hint="eastAsia"/>
          <w:color w:val="000000"/>
          <w:sz w:val="24"/>
        </w:rPr>
        <w:t>及其他资质证书承诺函</w:t>
      </w:r>
    </w:p>
    <w:p w:rsidR="007A04CB"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2.2 法定代表人授权书</w:t>
      </w:r>
    </w:p>
    <w:p w:rsidR="003C7F26" w:rsidRPr="008E67C0"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 xml:space="preserve">2.3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单位代表身份证有效复印件（正反面）</w:t>
      </w:r>
    </w:p>
    <w:p w:rsidR="003C7F26" w:rsidRPr="008E67C0"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 xml:space="preserve">2.4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保证金缴纳凭证</w:t>
      </w:r>
    </w:p>
    <w:p w:rsidR="00362C42" w:rsidRPr="008E67C0" w:rsidRDefault="00362C42" w:rsidP="00083056">
      <w:pPr>
        <w:spacing w:line="440" w:lineRule="exact"/>
        <w:ind w:firstLineChars="50" w:firstLine="120"/>
        <w:rPr>
          <w:rFonts w:ascii="仿宋" w:eastAsia="仿宋" w:hAnsi="仿宋" w:cs="仿宋"/>
          <w:color w:val="000000"/>
          <w:sz w:val="24"/>
          <w:szCs w:val="24"/>
        </w:rPr>
      </w:pPr>
      <w:r w:rsidRPr="008E67C0">
        <w:rPr>
          <w:rFonts w:ascii="仿宋" w:eastAsia="仿宋" w:hAnsi="仿宋" w:cs="仿宋" w:hint="eastAsia"/>
          <w:color w:val="000000"/>
          <w:sz w:val="24"/>
          <w:szCs w:val="24"/>
        </w:rPr>
        <w:t>2.5</w:t>
      </w:r>
      <w:r w:rsidR="0093393A" w:rsidRPr="008E67C0">
        <w:rPr>
          <w:rFonts w:ascii="仿宋" w:eastAsia="仿宋" w:hAnsi="仿宋" w:hint="eastAsia"/>
          <w:color w:val="000000"/>
          <w:sz w:val="24"/>
          <w:szCs w:val="24"/>
        </w:rPr>
        <w:t>无拖欠租金或合同约定的其他费用承诺函</w:t>
      </w:r>
    </w:p>
    <w:p w:rsidR="00362C42" w:rsidRPr="008E67C0" w:rsidRDefault="00362C42" w:rsidP="00083056">
      <w:pPr>
        <w:spacing w:line="440" w:lineRule="exact"/>
        <w:ind w:firstLineChars="50" w:firstLine="120"/>
        <w:rPr>
          <w:rFonts w:ascii="仿宋" w:eastAsia="仿宋" w:hAnsi="仿宋" w:cs="仿宋"/>
          <w:color w:val="000000"/>
          <w:sz w:val="24"/>
          <w:szCs w:val="24"/>
        </w:rPr>
      </w:pPr>
      <w:r w:rsidRPr="008E67C0">
        <w:rPr>
          <w:rFonts w:ascii="仿宋" w:eastAsia="仿宋" w:hAnsi="仿宋" w:cs="仿宋" w:hint="eastAsia"/>
          <w:color w:val="000000"/>
          <w:sz w:val="24"/>
          <w:szCs w:val="24"/>
        </w:rPr>
        <w:t>2.6参加此次招标活动前3年内在经营活动中没有重大违法记录承诺函</w:t>
      </w:r>
    </w:p>
    <w:p w:rsidR="003C7F26" w:rsidRPr="008E67C0" w:rsidRDefault="003C7F26" w:rsidP="00083056">
      <w:pPr>
        <w:spacing w:line="440" w:lineRule="exact"/>
        <w:ind w:leftChars="50" w:left="585" w:hangingChars="200" w:hanging="480"/>
        <w:rPr>
          <w:rFonts w:ascii="仿宋" w:eastAsia="仿宋" w:hAnsi="仿宋" w:cs="仿宋"/>
          <w:color w:val="000000"/>
          <w:sz w:val="24"/>
        </w:rPr>
      </w:pPr>
      <w:r w:rsidRPr="008E67C0">
        <w:rPr>
          <w:rFonts w:ascii="仿宋" w:eastAsia="仿宋" w:hAnsi="仿宋" w:cs="仿宋" w:hint="eastAsia"/>
          <w:color w:val="000000"/>
          <w:sz w:val="24"/>
        </w:rPr>
        <w:t>2.7 最近一年的财务报表（资产负债表、利润表、现金流量表）或银行出具的资信证明或财力证明</w:t>
      </w:r>
    </w:p>
    <w:p w:rsidR="003C7F26" w:rsidRPr="008E67C0"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2.8拒绝联合体</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承诺函</w:t>
      </w:r>
    </w:p>
    <w:p w:rsidR="003C7F26" w:rsidRPr="008E67C0" w:rsidRDefault="003C7F26" w:rsidP="00083056">
      <w:pPr>
        <w:spacing w:line="440" w:lineRule="exact"/>
        <w:rPr>
          <w:rFonts w:ascii="仿宋" w:eastAsia="仿宋" w:hAnsi="仿宋" w:cs="仿宋"/>
          <w:color w:val="000000"/>
          <w:sz w:val="24"/>
        </w:rPr>
      </w:pPr>
      <w:r w:rsidRPr="008E67C0">
        <w:rPr>
          <w:rFonts w:ascii="仿宋" w:eastAsia="仿宋" w:hAnsi="仿宋" w:cs="仿宋" w:hint="eastAsia"/>
          <w:color w:val="000000"/>
          <w:sz w:val="24"/>
        </w:rPr>
        <w:t>3. ※条款响应承诺函</w:t>
      </w:r>
    </w:p>
    <w:p w:rsidR="00981049" w:rsidRPr="008E67C0" w:rsidRDefault="003C7F26" w:rsidP="00083056">
      <w:pPr>
        <w:spacing w:line="440" w:lineRule="exact"/>
        <w:rPr>
          <w:rFonts w:ascii="仿宋" w:eastAsia="仿宋" w:hAnsi="仿宋" w:cs="仿宋"/>
          <w:color w:val="000000"/>
          <w:sz w:val="24"/>
        </w:rPr>
      </w:pPr>
      <w:r w:rsidRPr="008E67C0">
        <w:rPr>
          <w:rFonts w:ascii="仿宋" w:eastAsia="仿宋" w:hAnsi="仿宋" w:cs="仿宋" w:hint="eastAsia"/>
          <w:color w:val="000000"/>
          <w:sz w:val="24"/>
        </w:rPr>
        <w:t xml:space="preserve">4.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单位提交的其他资料（根据评</w:t>
      </w:r>
      <w:r w:rsidR="002D34B6" w:rsidRPr="008E67C0">
        <w:rPr>
          <w:rFonts w:ascii="仿宋" w:eastAsia="仿宋" w:hAnsi="仿宋" w:cs="仿宋" w:hint="eastAsia"/>
          <w:color w:val="000000"/>
          <w:sz w:val="24"/>
        </w:rPr>
        <w:t>审</w:t>
      </w:r>
      <w:r w:rsidRPr="008E67C0">
        <w:rPr>
          <w:rFonts w:ascii="仿宋" w:eastAsia="仿宋" w:hAnsi="仿宋" w:cs="仿宋" w:hint="eastAsia"/>
          <w:color w:val="000000"/>
          <w:sz w:val="24"/>
        </w:rPr>
        <w:t>标准中要求提供</w:t>
      </w:r>
      <w:r w:rsidR="00981049" w:rsidRPr="008E67C0">
        <w:rPr>
          <w:rFonts w:ascii="仿宋" w:eastAsia="仿宋" w:hAnsi="仿宋" w:cs="仿宋" w:hint="eastAsia"/>
          <w:color w:val="000000"/>
          <w:sz w:val="24"/>
        </w:rPr>
        <w:t>）</w:t>
      </w:r>
    </w:p>
    <w:p w:rsidR="006B6526" w:rsidRPr="008E67C0" w:rsidRDefault="006B6526" w:rsidP="00083056">
      <w:pPr>
        <w:spacing w:line="440" w:lineRule="exact"/>
        <w:rPr>
          <w:rFonts w:ascii="仿宋" w:eastAsia="仿宋" w:hAnsi="仿宋" w:cs="仿宋"/>
          <w:color w:val="000000"/>
          <w:sz w:val="24"/>
        </w:rPr>
      </w:pPr>
    </w:p>
    <w:p w:rsidR="006B6526" w:rsidRPr="008E67C0" w:rsidRDefault="006B6526" w:rsidP="00083056">
      <w:pPr>
        <w:spacing w:line="440" w:lineRule="exact"/>
        <w:rPr>
          <w:rFonts w:ascii="仿宋" w:eastAsia="仿宋" w:hAnsi="仿宋" w:cs="仿宋"/>
          <w:color w:val="000000"/>
          <w:sz w:val="24"/>
        </w:rPr>
      </w:pPr>
    </w:p>
    <w:p w:rsidR="006B6526" w:rsidRPr="008E67C0" w:rsidRDefault="006B6526" w:rsidP="00083056">
      <w:pPr>
        <w:spacing w:line="440" w:lineRule="exact"/>
        <w:rPr>
          <w:rFonts w:ascii="仿宋" w:eastAsia="仿宋" w:hAnsi="仿宋" w:cs="仿宋"/>
          <w:b/>
          <w:color w:val="000000"/>
          <w:sz w:val="24"/>
        </w:rPr>
      </w:pPr>
      <w:r w:rsidRPr="008E67C0">
        <w:rPr>
          <w:rFonts w:ascii="仿宋" w:eastAsia="仿宋" w:hAnsi="仿宋" w:cs="仿宋" w:hint="eastAsia"/>
          <w:b/>
          <w:color w:val="000000"/>
          <w:sz w:val="24"/>
        </w:rPr>
        <w:t>说明：上述目录格式仅供参考，</w:t>
      </w:r>
      <w:r w:rsidR="00DA5A0C" w:rsidRPr="008E67C0">
        <w:rPr>
          <w:rFonts w:ascii="仿宋" w:eastAsia="仿宋" w:hAnsi="仿宋" w:cs="仿宋" w:hint="eastAsia"/>
          <w:b/>
          <w:color w:val="000000"/>
          <w:sz w:val="24"/>
        </w:rPr>
        <w:t>投标</w:t>
      </w:r>
      <w:r w:rsidRPr="008E67C0">
        <w:rPr>
          <w:rFonts w:ascii="仿宋" w:eastAsia="仿宋" w:hAnsi="仿宋" w:cs="仿宋" w:hint="eastAsia"/>
          <w:b/>
          <w:color w:val="000000"/>
          <w:sz w:val="24"/>
        </w:rPr>
        <w:t>单位应按</w:t>
      </w:r>
      <w:r w:rsidR="00DA5A0C" w:rsidRPr="008E67C0">
        <w:rPr>
          <w:rFonts w:ascii="仿宋" w:eastAsia="仿宋" w:hAnsi="仿宋" w:cs="仿宋" w:hint="eastAsia"/>
          <w:b/>
          <w:color w:val="000000"/>
          <w:sz w:val="24"/>
        </w:rPr>
        <w:t>投标</w:t>
      </w:r>
      <w:r w:rsidRPr="008E67C0">
        <w:rPr>
          <w:rFonts w:ascii="仿宋" w:eastAsia="仿宋" w:hAnsi="仿宋" w:cs="仿宋" w:hint="eastAsia"/>
          <w:b/>
          <w:color w:val="000000"/>
          <w:sz w:val="24"/>
        </w:rPr>
        <w:t>文件的实际情况编制目录</w:t>
      </w:r>
    </w:p>
    <w:p w:rsidR="006B6526" w:rsidRPr="008E67C0" w:rsidRDefault="006B6526" w:rsidP="00083056">
      <w:pPr>
        <w:pStyle w:val="afc"/>
        <w:spacing w:line="440" w:lineRule="exact"/>
        <w:ind w:firstLineChars="0" w:firstLine="0"/>
        <w:rPr>
          <w:rFonts w:ascii="仿宋" w:eastAsia="仿宋" w:hAnsi="仿宋" w:cs="仿宋"/>
          <w:color w:val="000000"/>
          <w:sz w:val="22"/>
          <w:szCs w:val="22"/>
        </w:rPr>
      </w:pPr>
    </w:p>
    <w:p w:rsidR="006B6526" w:rsidRPr="008E67C0" w:rsidRDefault="006B6526" w:rsidP="00083056">
      <w:pPr>
        <w:spacing w:line="440" w:lineRule="exact"/>
        <w:ind w:leftChars="1215" w:left="2551"/>
        <w:rPr>
          <w:rFonts w:ascii="仿宋" w:eastAsia="仿宋" w:hAnsi="仿宋" w:cs="仿宋"/>
          <w:color w:val="000000"/>
          <w:sz w:val="22"/>
          <w:szCs w:val="22"/>
        </w:rPr>
        <w:sectPr w:rsidR="006B6526" w:rsidRPr="008E67C0" w:rsidSect="00C1299F">
          <w:pgSz w:w="11907" w:h="16840"/>
          <w:pgMar w:top="1361" w:right="1021" w:bottom="1247" w:left="1021" w:header="737" w:footer="992" w:gutter="0"/>
          <w:cols w:space="720"/>
          <w:docGrid w:linePitch="286"/>
        </w:sectPr>
      </w:pPr>
    </w:p>
    <w:p w:rsidR="006D72E6" w:rsidRPr="00412274" w:rsidRDefault="00DA5A0C" w:rsidP="00412274">
      <w:pPr>
        <w:pStyle w:val="afc"/>
        <w:numPr>
          <w:ilvl w:val="0"/>
          <w:numId w:val="7"/>
        </w:numPr>
        <w:spacing w:line="440" w:lineRule="exact"/>
        <w:ind w:firstLineChars="0"/>
        <w:jc w:val="center"/>
        <w:rPr>
          <w:rFonts w:ascii="仿宋" w:eastAsia="仿宋" w:hAnsi="仿宋" w:cs="宋体"/>
          <w:b/>
          <w:bCs/>
          <w:color w:val="000000"/>
          <w:spacing w:val="20"/>
          <w:kern w:val="0"/>
          <w:sz w:val="32"/>
          <w:szCs w:val="30"/>
        </w:rPr>
      </w:pPr>
      <w:r w:rsidRPr="008E67C0">
        <w:rPr>
          <w:rFonts w:ascii="仿宋" w:eastAsia="仿宋" w:hAnsi="仿宋" w:cs="仿宋" w:hint="eastAsia"/>
          <w:b/>
          <w:color w:val="000000"/>
          <w:sz w:val="36"/>
          <w:szCs w:val="36"/>
        </w:rPr>
        <w:lastRenderedPageBreak/>
        <w:t>投标</w:t>
      </w:r>
      <w:r w:rsidR="006B6526" w:rsidRPr="008E67C0">
        <w:rPr>
          <w:rFonts w:ascii="仿宋" w:eastAsia="仿宋" w:hAnsi="仿宋" w:cs="仿宋" w:hint="eastAsia"/>
          <w:b/>
          <w:color w:val="000000"/>
          <w:sz w:val="36"/>
          <w:szCs w:val="36"/>
        </w:rPr>
        <w:t>报价表</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1305"/>
        <w:gridCol w:w="2693"/>
        <w:gridCol w:w="2977"/>
        <w:gridCol w:w="2977"/>
        <w:gridCol w:w="3969"/>
      </w:tblGrid>
      <w:tr w:rsidR="00412274" w:rsidRPr="008E67C0" w:rsidTr="001C7BFD">
        <w:trPr>
          <w:cantSplit/>
          <w:trHeight w:val="595"/>
        </w:trPr>
        <w:tc>
          <w:tcPr>
            <w:tcW w:w="788" w:type="dxa"/>
            <w:vAlign w:val="center"/>
          </w:tcPr>
          <w:p w:rsidR="00412274" w:rsidRPr="008E67C0" w:rsidRDefault="00412274" w:rsidP="001C7BFD">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序号</w:t>
            </w:r>
          </w:p>
        </w:tc>
        <w:tc>
          <w:tcPr>
            <w:tcW w:w="1305" w:type="dxa"/>
            <w:vAlign w:val="center"/>
          </w:tcPr>
          <w:p w:rsidR="00412274" w:rsidRPr="008E67C0" w:rsidRDefault="00412274" w:rsidP="001C7BFD">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项目</w:t>
            </w:r>
            <w:r w:rsidRPr="008E67C0">
              <w:rPr>
                <w:rFonts w:ascii="仿宋" w:eastAsia="仿宋" w:hAnsi="仿宋"/>
                <w:color w:val="000000"/>
                <w:sz w:val="24"/>
                <w:szCs w:val="24"/>
              </w:rPr>
              <w:t>名称</w:t>
            </w:r>
          </w:p>
        </w:tc>
        <w:tc>
          <w:tcPr>
            <w:tcW w:w="2693" w:type="dxa"/>
            <w:vAlign w:val="center"/>
          </w:tcPr>
          <w:p w:rsidR="00412274" w:rsidRPr="008E67C0" w:rsidRDefault="00412274" w:rsidP="001C7BFD">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内容</w:t>
            </w:r>
          </w:p>
        </w:tc>
        <w:tc>
          <w:tcPr>
            <w:tcW w:w="2977" w:type="dxa"/>
            <w:vAlign w:val="center"/>
          </w:tcPr>
          <w:p w:rsidR="00412274" w:rsidRPr="008E67C0" w:rsidRDefault="00412274" w:rsidP="001C7BFD">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招标</w:t>
            </w:r>
            <w:r w:rsidRPr="008E67C0">
              <w:rPr>
                <w:rFonts w:ascii="仿宋" w:eastAsia="仿宋" w:hAnsi="仿宋"/>
                <w:color w:val="000000"/>
                <w:sz w:val="24"/>
                <w:szCs w:val="24"/>
              </w:rPr>
              <w:t>底价</w:t>
            </w:r>
            <w:r>
              <w:rPr>
                <w:rFonts w:ascii="仿宋" w:eastAsia="仿宋" w:hAnsi="仿宋"/>
                <w:color w:val="000000"/>
                <w:sz w:val="24"/>
                <w:szCs w:val="24"/>
              </w:rPr>
              <w:t>（万元）</w:t>
            </w:r>
          </w:p>
        </w:tc>
        <w:tc>
          <w:tcPr>
            <w:tcW w:w="6946" w:type="dxa"/>
            <w:gridSpan w:val="2"/>
            <w:vAlign w:val="center"/>
          </w:tcPr>
          <w:p w:rsidR="00412274" w:rsidRDefault="00412274" w:rsidP="001C7BFD">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投标报价</w:t>
            </w:r>
          </w:p>
        </w:tc>
      </w:tr>
      <w:tr w:rsidR="00356DE9" w:rsidRPr="008E67C0" w:rsidTr="00412274">
        <w:trPr>
          <w:cantSplit/>
          <w:trHeight w:val="201"/>
        </w:trPr>
        <w:tc>
          <w:tcPr>
            <w:tcW w:w="788" w:type="dxa"/>
            <w:vMerge w:val="restart"/>
            <w:vAlign w:val="center"/>
          </w:tcPr>
          <w:p w:rsidR="00356DE9" w:rsidRPr="008E67C0" w:rsidRDefault="00356DE9" w:rsidP="001C7BFD">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1</w:t>
            </w:r>
          </w:p>
        </w:tc>
        <w:tc>
          <w:tcPr>
            <w:tcW w:w="1305" w:type="dxa"/>
            <w:vMerge w:val="restart"/>
            <w:vAlign w:val="center"/>
          </w:tcPr>
          <w:p w:rsidR="00356DE9" w:rsidRPr="000164D9" w:rsidRDefault="00356DE9" w:rsidP="001C7BFD">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招标人已建成充电站点</w:t>
            </w:r>
          </w:p>
        </w:tc>
        <w:tc>
          <w:tcPr>
            <w:tcW w:w="2693" w:type="dxa"/>
            <w:vMerge w:val="restart"/>
            <w:vAlign w:val="center"/>
          </w:tcPr>
          <w:p w:rsidR="00356DE9" w:rsidRPr="00183BC6" w:rsidRDefault="00356DE9" w:rsidP="001C7BFD">
            <w:pPr>
              <w:pStyle w:val="ad"/>
              <w:spacing w:line="440" w:lineRule="exact"/>
              <w:jc w:val="center"/>
              <w:rPr>
                <w:rFonts w:ascii="仿宋" w:eastAsia="仿宋" w:hAnsi="仿宋" w:hint="default"/>
                <w:color w:val="000000"/>
              </w:rPr>
            </w:pPr>
            <w:r w:rsidRPr="00183BC6">
              <w:rPr>
                <w:rFonts w:ascii="仿宋" w:eastAsia="仿宋" w:hAnsi="仿宋"/>
                <w:color w:val="000000"/>
              </w:rPr>
              <w:t>202停车场充电站点、新阳商业中心停车场充电站点、文化中心停车场充电站点、海景东五路停车场充电站点等</w:t>
            </w:r>
            <w:r w:rsidR="00605056">
              <w:rPr>
                <w:rFonts w:ascii="仿宋" w:eastAsia="仿宋" w:hAnsi="仿宋"/>
                <w:color w:val="000000"/>
              </w:rPr>
              <w:t>已建成的</w:t>
            </w:r>
            <w:r w:rsidRPr="00183BC6">
              <w:rPr>
                <w:rFonts w:ascii="仿宋" w:eastAsia="仿宋" w:hAnsi="仿宋"/>
                <w:color w:val="000000"/>
              </w:rPr>
              <w:t>四个站点的充电</w:t>
            </w:r>
            <w:proofErr w:type="gramStart"/>
            <w:r w:rsidRPr="00183BC6">
              <w:rPr>
                <w:rFonts w:ascii="仿宋" w:eastAsia="仿宋" w:hAnsi="仿宋"/>
                <w:color w:val="000000"/>
              </w:rPr>
              <w:t>桩设备</w:t>
            </w:r>
            <w:proofErr w:type="gramEnd"/>
            <w:r w:rsidRPr="00183BC6">
              <w:rPr>
                <w:rFonts w:ascii="仿宋" w:eastAsia="仿宋" w:hAnsi="仿宋"/>
                <w:color w:val="000000"/>
              </w:rPr>
              <w:t>及配套箱变</w:t>
            </w:r>
          </w:p>
        </w:tc>
        <w:tc>
          <w:tcPr>
            <w:tcW w:w="2977" w:type="dxa"/>
            <w:vMerge w:val="restart"/>
            <w:vAlign w:val="center"/>
          </w:tcPr>
          <w:p w:rsidR="00356DE9" w:rsidRPr="007A04CB" w:rsidRDefault="00356DE9" w:rsidP="001C7BFD">
            <w:pPr>
              <w:pStyle w:val="ad"/>
              <w:spacing w:line="440" w:lineRule="exact"/>
              <w:jc w:val="center"/>
              <w:rPr>
                <w:rFonts w:ascii="仿宋" w:eastAsia="仿宋" w:hAnsi="仿宋" w:hint="default"/>
                <w:b/>
                <w:color w:val="000000"/>
              </w:rPr>
            </w:pPr>
            <w:r>
              <w:rPr>
                <w:rFonts w:ascii="仿宋" w:eastAsia="仿宋" w:hAnsi="仿宋"/>
                <w:color w:val="000000"/>
              </w:rPr>
              <w:t>月</w:t>
            </w:r>
            <w:r w:rsidRPr="007A04CB">
              <w:rPr>
                <w:rFonts w:ascii="仿宋" w:eastAsia="仿宋" w:hAnsi="仿宋"/>
                <w:color w:val="000000"/>
              </w:rPr>
              <w:t>租金：</w:t>
            </w:r>
            <w:r w:rsidRPr="004E67BA">
              <w:rPr>
                <w:rFonts w:ascii="仿宋" w:eastAsia="仿宋" w:hAnsi="仿宋"/>
                <w:color w:val="000000"/>
                <w:u w:val="single"/>
              </w:rPr>
              <w:t>2.5万</w:t>
            </w:r>
            <w:r w:rsidRPr="007A04CB">
              <w:rPr>
                <w:rFonts w:ascii="仿宋" w:eastAsia="仿宋" w:hAnsi="仿宋"/>
                <w:color w:val="000000"/>
              </w:rPr>
              <w:t>/月</w:t>
            </w:r>
          </w:p>
        </w:tc>
        <w:tc>
          <w:tcPr>
            <w:tcW w:w="2977" w:type="dxa"/>
            <w:vMerge w:val="restart"/>
            <w:vAlign w:val="center"/>
          </w:tcPr>
          <w:p w:rsidR="00356DE9" w:rsidRDefault="00356DE9" w:rsidP="006D72E6">
            <w:pPr>
              <w:pStyle w:val="ad"/>
              <w:spacing w:line="440" w:lineRule="exact"/>
              <w:jc w:val="center"/>
              <w:rPr>
                <w:rFonts w:ascii="仿宋" w:eastAsia="仿宋" w:hAnsi="仿宋" w:hint="default"/>
                <w:color w:val="000000"/>
              </w:rPr>
            </w:pPr>
            <w:r>
              <w:rPr>
                <w:rFonts w:ascii="仿宋" w:eastAsia="仿宋" w:hAnsi="仿宋"/>
                <w:color w:val="000000"/>
              </w:rPr>
              <w:t>月</w:t>
            </w:r>
            <w:r w:rsidRPr="007A04CB">
              <w:rPr>
                <w:rFonts w:ascii="仿宋" w:eastAsia="仿宋" w:hAnsi="仿宋"/>
                <w:color w:val="000000"/>
              </w:rPr>
              <w:t>租金：</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7A04CB" w:rsidRDefault="00412274" w:rsidP="00412274">
            <w:pPr>
              <w:pStyle w:val="ad"/>
              <w:spacing w:line="440" w:lineRule="exact"/>
              <w:jc w:val="center"/>
              <w:rPr>
                <w:rFonts w:ascii="仿宋" w:eastAsia="仿宋" w:hAnsi="仿宋" w:hint="default"/>
                <w:b/>
                <w:color w:val="000000"/>
              </w:rPr>
            </w:pPr>
            <w:r>
              <w:rPr>
                <w:rFonts w:ascii="仿宋" w:eastAsia="仿宋" w:hAnsi="仿宋"/>
                <w:color w:val="000000"/>
              </w:rPr>
              <w:t>（不得低于2.5</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c>
          <w:tcPr>
            <w:tcW w:w="3969" w:type="dxa"/>
          </w:tcPr>
          <w:p w:rsidR="00356DE9" w:rsidRDefault="00412274" w:rsidP="00412274">
            <w:pPr>
              <w:pStyle w:val="ad"/>
              <w:spacing w:line="300" w:lineRule="exact"/>
              <w:jc w:val="left"/>
              <w:rPr>
                <w:rFonts w:ascii="仿宋" w:eastAsia="仿宋" w:hAnsi="仿宋" w:hint="default"/>
                <w:color w:val="000000"/>
              </w:rPr>
            </w:pPr>
            <w:r w:rsidRPr="00183BC6">
              <w:rPr>
                <w:rFonts w:ascii="仿宋" w:eastAsia="仿宋" w:hAnsi="仿宋"/>
                <w:color w:val="000000"/>
              </w:rPr>
              <w:t>202停车场充电站点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8E67C0" w:rsidRDefault="00412274" w:rsidP="00412274">
            <w:pPr>
              <w:pStyle w:val="ad"/>
              <w:spacing w:line="300" w:lineRule="exact"/>
              <w:jc w:val="left"/>
              <w:rPr>
                <w:rFonts w:ascii="仿宋" w:eastAsia="仿宋" w:hAnsi="仿宋" w:hint="default"/>
                <w:color w:val="000000"/>
                <w:sz w:val="24"/>
                <w:szCs w:val="24"/>
              </w:rPr>
            </w:pPr>
            <w:r>
              <w:rPr>
                <w:rFonts w:ascii="仿宋" w:eastAsia="仿宋" w:hAnsi="仿宋"/>
                <w:color w:val="000000"/>
              </w:rPr>
              <w:t>（不得低于1.3</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r>
      <w:tr w:rsidR="00356DE9" w:rsidRPr="008E67C0" w:rsidTr="00412274">
        <w:trPr>
          <w:cantSplit/>
          <w:trHeight w:val="198"/>
        </w:trPr>
        <w:tc>
          <w:tcPr>
            <w:tcW w:w="788" w:type="dxa"/>
            <w:vMerge/>
            <w:vAlign w:val="center"/>
          </w:tcPr>
          <w:p w:rsidR="00356DE9" w:rsidRPr="008E67C0" w:rsidRDefault="00356DE9"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356DE9" w:rsidRDefault="00356DE9"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356DE9" w:rsidRPr="00183BC6" w:rsidRDefault="00356DE9" w:rsidP="001C7BFD">
            <w:pPr>
              <w:pStyle w:val="ad"/>
              <w:spacing w:line="440" w:lineRule="exact"/>
              <w:jc w:val="center"/>
              <w:rPr>
                <w:rFonts w:ascii="仿宋" w:eastAsia="仿宋" w:hAnsi="仿宋" w:hint="default"/>
                <w:color w:val="000000"/>
              </w:rPr>
            </w:pPr>
          </w:p>
        </w:tc>
        <w:tc>
          <w:tcPr>
            <w:tcW w:w="2977" w:type="dxa"/>
            <w:vMerge/>
            <w:vAlign w:val="center"/>
          </w:tcPr>
          <w:p w:rsidR="00356DE9" w:rsidRDefault="00356DE9" w:rsidP="001C7BFD">
            <w:pPr>
              <w:pStyle w:val="ad"/>
              <w:spacing w:line="440" w:lineRule="exact"/>
              <w:jc w:val="center"/>
              <w:rPr>
                <w:rFonts w:ascii="仿宋" w:eastAsia="仿宋" w:hAnsi="仿宋" w:hint="default"/>
                <w:color w:val="000000"/>
              </w:rPr>
            </w:pPr>
          </w:p>
        </w:tc>
        <w:tc>
          <w:tcPr>
            <w:tcW w:w="2977" w:type="dxa"/>
            <w:vMerge/>
            <w:vAlign w:val="center"/>
          </w:tcPr>
          <w:p w:rsidR="00356DE9" w:rsidRDefault="00356DE9" w:rsidP="006D72E6">
            <w:pPr>
              <w:pStyle w:val="ad"/>
              <w:spacing w:line="440" w:lineRule="exact"/>
              <w:jc w:val="center"/>
              <w:rPr>
                <w:rFonts w:ascii="仿宋" w:eastAsia="仿宋" w:hAnsi="仿宋" w:hint="default"/>
                <w:color w:val="000000"/>
              </w:rPr>
            </w:pPr>
          </w:p>
        </w:tc>
        <w:tc>
          <w:tcPr>
            <w:tcW w:w="3969" w:type="dxa"/>
          </w:tcPr>
          <w:p w:rsidR="00356DE9" w:rsidRDefault="00412274" w:rsidP="00412274">
            <w:pPr>
              <w:pStyle w:val="ad"/>
              <w:spacing w:line="300" w:lineRule="exact"/>
              <w:jc w:val="left"/>
              <w:rPr>
                <w:rFonts w:ascii="仿宋" w:eastAsia="仿宋" w:hAnsi="仿宋" w:hint="default"/>
                <w:color w:val="000000"/>
              </w:rPr>
            </w:pPr>
            <w:r w:rsidRPr="00183BC6">
              <w:rPr>
                <w:rFonts w:ascii="仿宋" w:eastAsia="仿宋" w:hAnsi="仿宋"/>
                <w:color w:val="000000"/>
              </w:rPr>
              <w:t>新阳商业中心停车场充电站点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8E67C0" w:rsidRDefault="00412274" w:rsidP="00412274">
            <w:pPr>
              <w:pStyle w:val="ad"/>
              <w:spacing w:line="300" w:lineRule="exact"/>
              <w:jc w:val="left"/>
              <w:rPr>
                <w:rFonts w:ascii="仿宋" w:eastAsia="仿宋" w:hAnsi="仿宋" w:hint="default"/>
                <w:color w:val="000000"/>
                <w:sz w:val="24"/>
                <w:szCs w:val="24"/>
              </w:rPr>
            </w:pPr>
            <w:r>
              <w:rPr>
                <w:rFonts w:ascii="仿宋" w:eastAsia="仿宋" w:hAnsi="仿宋"/>
                <w:color w:val="000000"/>
              </w:rPr>
              <w:t>（不得低于0.4</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r>
      <w:tr w:rsidR="00356DE9" w:rsidRPr="008E67C0" w:rsidTr="00412274">
        <w:trPr>
          <w:cantSplit/>
          <w:trHeight w:val="198"/>
        </w:trPr>
        <w:tc>
          <w:tcPr>
            <w:tcW w:w="788" w:type="dxa"/>
            <w:vMerge/>
            <w:vAlign w:val="center"/>
          </w:tcPr>
          <w:p w:rsidR="00356DE9" w:rsidRPr="008E67C0" w:rsidRDefault="00356DE9"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356DE9" w:rsidRDefault="00356DE9"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356DE9" w:rsidRPr="00183BC6" w:rsidRDefault="00356DE9" w:rsidP="001C7BFD">
            <w:pPr>
              <w:pStyle w:val="ad"/>
              <w:spacing w:line="440" w:lineRule="exact"/>
              <w:jc w:val="center"/>
              <w:rPr>
                <w:rFonts w:ascii="仿宋" w:eastAsia="仿宋" w:hAnsi="仿宋" w:hint="default"/>
                <w:color w:val="000000"/>
              </w:rPr>
            </w:pPr>
          </w:p>
        </w:tc>
        <w:tc>
          <w:tcPr>
            <w:tcW w:w="2977" w:type="dxa"/>
            <w:vMerge/>
            <w:vAlign w:val="center"/>
          </w:tcPr>
          <w:p w:rsidR="00356DE9" w:rsidRDefault="00356DE9" w:rsidP="001C7BFD">
            <w:pPr>
              <w:pStyle w:val="ad"/>
              <w:spacing w:line="440" w:lineRule="exact"/>
              <w:jc w:val="center"/>
              <w:rPr>
                <w:rFonts w:ascii="仿宋" w:eastAsia="仿宋" w:hAnsi="仿宋" w:hint="default"/>
                <w:color w:val="000000"/>
              </w:rPr>
            </w:pPr>
          </w:p>
        </w:tc>
        <w:tc>
          <w:tcPr>
            <w:tcW w:w="2977" w:type="dxa"/>
            <w:vMerge/>
            <w:vAlign w:val="center"/>
          </w:tcPr>
          <w:p w:rsidR="00356DE9" w:rsidRDefault="00356DE9" w:rsidP="006D72E6">
            <w:pPr>
              <w:pStyle w:val="ad"/>
              <w:spacing w:line="440" w:lineRule="exact"/>
              <w:jc w:val="center"/>
              <w:rPr>
                <w:rFonts w:ascii="仿宋" w:eastAsia="仿宋" w:hAnsi="仿宋" w:hint="default"/>
                <w:color w:val="000000"/>
              </w:rPr>
            </w:pPr>
          </w:p>
        </w:tc>
        <w:tc>
          <w:tcPr>
            <w:tcW w:w="3969" w:type="dxa"/>
          </w:tcPr>
          <w:p w:rsidR="00356DE9" w:rsidRDefault="00412274" w:rsidP="00412274">
            <w:pPr>
              <w:pStyle w:val="ad"/>
              <w:spacing w:line="300" w:lineRule="exact"/>
              <w:jc w:val="left"/>
              <w:rPr>
                <w:rFonts w:ascii="仿宋" w:eastAsia="仿宋" w:hAnsi="仿宋" w:hint="default"/>
                <w:color w:val="000000"/>
              </w:rPr>
            </w:pPr>
            <w:r w:rsidRPr="00183BC6">
              <w:rPr>
                <w:rFonts w:ascii="仿宋" w:eastAsia="仿宋" w:hAnsi="仿宋"/>
                <w:color w:val="000000"/>
              </w:rPr>
              <w:t>文化中心停车场充电站点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8E67C0" w:rsidRDefault="00412274" w:rsidP="00412274">
            <w:pPr>
              <w:pStyle w:val="ad"/>
              <w:spacing w:line="300" w:lineRule="exact"/>
              <w:jc w:val="left"/>
              <w:rPr>
                <w:rFonts w:ascii="仿宋" w:eastAsia="仿宋" w:hAnsi="仿宋" w:hint="default"/>
                <w:color w:val="000000"/>
                <w:sz w:val="24"/>
                <w:szCs w:val="24"/>
              </w:rPr>
            </w:pPr>
            <w:r>
              <w:rPr>
                <w:rFonts w:ascii="仿宋" w:eastAsia="仿宋" w:hAnsi="仿宋"/>
                <w:color w:val="000000"/>
              </w:rPr>
              <w:t>（不得低于0.4</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r>
      <w:tr w:rsidR="00356DE9" w:rsidRPr="008E67C0" w:rsidTr="00412274">
        <w:trPr>
          <w:cantSplit/>
          <w:trHeight w:val="198"/>
        </w:trPr>
        <w:tc>
          <w:tcPr>
            <w:tcW w:w="788" w:type="dxa"/>
            <w:vMerge/>
            <w:vAlign w:val="center"/>
          </w:tcPr>
          <w:p w:rsidR="00356DE9" w:rsidRPr="008E67C0" w:rsidRDefault="00356DE9"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356DE9" w:rsidRDefault="00356DE9"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356DE9" w:rsidRPr="00183BC6" w:rsidRDefault="00356DE9" w:rsidP="001C7BFD">
            <w:pPr>
              <w:pStyle w:val="ad"/>
              <w:spacing w:line="440" w:lineRule="exact"/>
              <w:jc w:val="center"/>
              <w:rPr>
                <w:rFonts w:ascii="仿宋" w:eastAsia="仿宋" w:hAnsi="仿宋" w:hint="default"/>
                <w:color w:val="000000"/>
              </w:rPr>
            </w:pPr>
          </w:p>
        </w:tc>
        <w:tc>
          <w:tcPr>
            <w:tcW w:w="2977" w:type="dxa"/>
            <w:vMerge/>
            <w:vAlign w:val="center"/>
          </w:tcPr>
          <w:p w:rsidR="00356DE9" w:rsidRDefault="00356DE9" w:rsidP="001C7BFD">
            <w:pPr>
              <w:pStyle w:val="ad"/>
              <w:spacing w:line="440" w:lineRule="exact"/>
              <w:jc w:val="center"/>
              <w:rPr>
                <w:rFonts w:ascii="仿宋" w:eastAsia="仿宋" w:hAnsi="仿宋" w:hint="default"/>
                <w:color w:val="000000"/>
              </w:rPr>
            </w:pPr>
          </w:p>
        </w:tc>
        <w:tc>
          <w:tcPr>
            <w:tcW w:w="2977" w:type="dxa"/>
            <w:vMerge/>
            <w:vAlign w:val="center"/>
          </w:tcPr>
          <w:p w:rsidR="00356DE9" w:rsidRDefault="00356DE9" w:rsidP="006D72E6">
            <w:pPr>
              <w:pStyle w:val="ad"/>
              <w:spacing w:line="440" w:lineRule="exact"/>
              <w:jc w:val="center"/>
              <w:rPr>
                <w:rFonts w:ascii="仿宋" w:eastAsia="仿宋" w:hAnsi="仿宋" w:hint="default"/>
                <w:color w:val="000000"/>
              </w:rPr>
            </w:pPr>
          </w:p>
        </w:tc>
        <w:tc>
          <w:tcPr>
            <w:tcW w:w="3969" w:type="dxa"/>
          </w:tcPr>
          <w:p w:rsidR="00356DE9" w:rsidRDefault="00412274" w:rsidP="00412274">
            <w:pPr>
              <w:pStyle w:val="ad"/>
              <w:spacing w:line="300" w:lineRule="exact"/>
              <w:jc w:val="left"/>
              <w:rPr>
                <w:rFonts w:ascii="仿宋" w:eastAsia="仿宋" w:hAnsi="仿宋" w:hint="default"/>
                <w:color w:val="000000"/>
              </w:rPr>
            </w:pPr>
            <w:r w:rsidRPr="00183BC6">
              <w:rPr>
                <w:rFonts w:ascii="仿宋" w:eastAsia="仿宋" w:hAnsi="仿宋"/>
                <w:color w:val="000000"/>
              </w:rPr>
              <w:t>海景东五路停车场充电站点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8E67C0" w:rsidRDefault="00412274" w:rsidP="00412274">
            <w:pPr>
              <w:pStyle w:val="ad"/>
              <w:spacing w:line="300" w:lineRule="exact"/>
              <w:jc w:val="left"/>
              <w:rPr>
                <w:rFonts w:ascii="仿宋" w:eastAsia="仿宋" w:hAnsi="仿宋" w:hint="default"/>
                <w:color w:val="000000"/>
                <w:sz w:val="24"/>
                <w:szCs w:val="24"/>
              </w:rPr>
            </w:pPr>
            <w:r>
              <w:rPr>
                <w:rFonts w:ascii="仿宋" w:eastAsia="仿宋" w:hAnsi="仿宋"/>
                <w:color w:val="000000"/>
              </w:rPr>
              <w:t>（不得低于0.4</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r>
      <w:tr w:rsidR="00412274" w:rsidRPr="008E67C0" w:rsidTr="00412274">
        <w:trPr>
          <w:cantSplit/>
          <w:trHeight w:val="165"/>
        </w:trPr>
        <w:tc>
          <w:tcPr>
            <w:tcW w:w="788" w:type="dxa"/>
            <w:vMerge/>
            <w:vAlign w:val="center"/>
          </w:tcPr>
          <w:p w:rsidR="00412274" w:rsidRPr="008E67C0" w:rsidRDefault="00412274"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412274" w:rsidRDefault="00412274"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412274" w:rsidRPr="00183BC6" w:rsidRDefault="00412274" w:rsidP="001C7BFD">
            <w:pPr>
              <w:pStyle w:val="ad"/>
              <w:spacing w:line="440" w:lineRule="exact"/>
              <w:jc w:val="center"/>
              <w:rPr>
                <w:rFonts w:ascii="仿宋" w:eastAsia="仿宋" w:hAnsi="仿宋" w:hint="default"/>
                <w:color w:val="000000"/>
              </w:rPr>
            </w:pPr>
          </w:p>
        </w:tc>
        <w:tc>
          <w:tcPr>
            <w:tcW w:w="2977" w:type="dxa"/>
            <w:vMerge w:val="restart"/>
            <w:vAlign w:val="center"/>
          </w:tcPr>
          <w:p w:rsidR="00412274" w:rsidRPr="007A04CB" w:rsidRDefault="00412274" w:rsidP="001C7BFD">
            <w:pPr>
              <w:pStyle w:val="ad"/>
              <w:spacing w:line="440" w:lineRule="exact"/>
              <w:jc w:val="center"/>
              <w:rPr>
                <w:rFonts w:ascii="仿宋" w:eastAsia="仿宋" w:hAnsi="仿宋" w:hint="default"/>
                <w:color w:val="000000"/>
              </w:rPr>
            </w:pPr>
            <w:r>
              <w:rPr>
                <w:rFonts w:ascii="仿宋" w:eastAsia="仿宋" w:hAnsi="仿宋"/>
                <w:color w:val="000000"/>
              </w:rPr>
              <w:t>月管理</w:t>
            </w:r>
            <w:r w:rsidRPr="007A04CB">
              <w:rPr>
                <w:rFonts w:ascii="仿宋" w:eastAsia="仿宋" w:hAnsi="仿宋"/>
                <w:color w:val="000000"/>
              </w:rPr>
              <w:t>费：</w:t>
            </w:r>
            <w:r w:rsidRPr="004E67BA">
              <w:rPr>
                <w:rFonts w:ascii="仿宋" w:eastAsia="仿宋" w:hAnsi="仿宋"/>
                <w:color w:val="000000"/>
                <w:u w:val="single"/>
              </w:rPr>
              <w:t>2.25万</w:t>
            </w:r>
            <w:r w:rsidRPr="007A04CB">
              <w:rPr>
                <w:rFonts w:ascii="仿宋" w:eastAsia="仿宋" w:hAnsi="仿宋"/>
                <w:color w:val="000000"/>
              </w:rPr>
              <w:t>/月</w:t>
            </w:r>
          </w:p>
        </w:tc>
        <w:tc>
          <w:tcPr>
            <w:tcW w:w="2977" w:type="dxa"/>
            <w:vMerge w:val="restart"/>
            <w:vAlign w:val="center"/>
          </w:tcPr>
          <w:p w:rsidR="00412274" w:rsidRDefault="00412274" w:rsidP="006D72E6">
            <w:pPr>
              <w:pStyle w:val="ad"/>
              <w:spacing w:line="440" w:lineRule="exact"/>
              <w:jc w:val="center"/>
              <w:rPr>
                <w:rFonts w:ascii="仿宋" w:eastAsia="仿宋" w:hAnsi="仿宋" w:hint="default"/>
                <w:color w:val="000000"/>
              </w:rPr>
            </w:pPr>
            <w:r>
              <w:rPr>
                <w:rFonts w:ascii="仿宋" w:eastAsia="仿宋" w:hAnsi="仿宋"/>
                <w:color w:val="000000"/>
              </w:rPr>
              <w:t>月管理</w:t>
            </w:r>
            <w:r w:rsidRPr="007A04CB">
              <w:rPr>
                <w:rFonts w:ascii="仿宋" w:eastAsia="仿宋" w:hAnsi="仿宋"/>
                <w:color w:val="000000"/>
              </w:rPr>
              <w:t>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7A04CB" w:rsidRDefault="00412274" w:rsidP="00412274">
            <w:pPr>
              <w:pStyle w:val="ad"/>
              <w:spacing w:line="440" w:lineRule="exact"/>
              <w:jc w:val="center"/>
              <w:rPr>
                <w:rFonts w:ascii="仿宋" w:eastAsia="仿宋" w:hAnsi="仿宋" w:hint="default"/>
                <w:color w:val="000000"/>
              </w:rPr>
            </w:pPr>
            <w:r>
              <w:rPr>
                <w:rFonts w:ascii="仿宋" w:eastAsia="仿宋" w:hAnsi="仿宋"/>
                <w:color w:val="000000"/>
              </w:rPr>
              <w:t>（不得低于2.25</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c>
          <w:tcPr>
            <w:tcW w:w="3969" w:type="dxa"/>
          </w:tcPr>
          <w:p w:rsidR="00412274" w:rsidRDefault="00412274" w:rsidP="00412274">
            <w:pPr>
              <w:pStyle w:val="ad"/>
              <w:spacing w:line="300" w:lineRule="exact"/>
              <w:jc w:val="left"/>
              <w:rPr>
                <w:rFonts w:ascii="仿宋" w:eastAsia="仿宋" w:hAnsi="仿宋" w:hint="default"/>
                <w:color w:val="000000"/>
              </w:rPr>
            </w:pPr>
            <w:r w:rsidRPr="00183BC6">
              <w:rPr>
                <w:rFonts w:ascii="仿宋" w:eastAsia="仿宋" w:hAnsi="仿宋"/>
                <w:color w:val="000000"/>
              </w:rPr>
              <w:t>202停车场充电站点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8E67C0" w:rsidRDefault="00412274" w:rsidP="00412274">
            <w:pPr>
              <w:pStyle w:val="ad"/>
              <w:spacing w:line="300" w:lineRule="exact"/>
              <w:jc w:val="left"/>
              <w:rPr>
                <w:rFonts w:ascii="仿宋" w:eastAsia="仿宋" w:hAnsi="仿宋" w:hint="default"/>
                <w:color w:val="000000"/>
                <w:sz w:val="24"/>
                <w:szCs w:val="24"/>
              </w:rPr>
            </w:pPr>
            <w:r>
              <w:rPr>
                <w:rFonts w:ascii="仿宋" w:eastAsia="仿宋" w:hAnsi="仿宋"/>
                <w:color w:val="000000"/>
              </w:rPr>
              <w:t>（不得低于1.2</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r>
      <w:tr w:rsidR="00412274" w:rsidRPr="008E67C0" w:rsidTr="00412274">
        <w:trPr>
          <w:cantSplit/>
          <w:trHeight w:val="165"/>
        </w:trPr>
        <w:tc>
          <w:tcPr>
            <w:tcW w:w="788" w:type="dxa"/>
            <w:vMerge/>
            <w:vAlign w:val="center"/>
          </w:tcPr>
          <w:p w:rsidR="00412274" w:rsidRPr="008E67C0" w:rsidRDefault="00412274"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412274" w:rsidRDefault="00412274"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412274" w:rsidRPr="00183BC6" w:rsidRDefault="00412274" w:rsidP="001C7BFD">
            <w:pPr>
              <w:pStyle w:val="ad"/>
              <w:spacing w:line="440" w:lineRule="exact"/>
              <w:jc w:val="center"/>
              <w:rPr>
                <w:rFonts w:ascii="仿宋" w:eastAsia="仿宋" w:hAnsi="仿宋" w:hint="default"/>
                <w:color w:val="000000"/>
              </w:rPr>
            </w:pPr>
          </w:p>
        </w:tc>
        <w:tc>
          <w:tcPr>
            <w:tcW w:w="2977" w:type="dxa"/>
            <w:vMerge/>
            <w:vAlign w:val="center"/>
          </w:tcPr>
          <w:p w:rsidR="00412274" w:rsidRDefault="00412274" w:rsidP="001C7BFD">
            <w:pPr>
              <w:pStyle w:val="ad"/>
              <w:spacing w:line="440" w:lineRule="exact"/>
              <w:jc w:val="center"/>
              <w:rPr>
                <w:rFonts w:ascii="仿宋" w:eastAsia="仿宋" w:hAnsi="仿宋" w:hint="default"/>
                <w:color w:val="000000"/>
              </w:rPr>
            </w:pPr>
          </w:p>
        </w:tc>
        <w:tc>
          <w:tcPr>
            <w:tcW w:w="2977" w:type="dxa"/>
            <w:vMerge/>
            <w:vAlign w:val="center"/>
          </w:tcPr>
          <w:p w:rsidR="00412274" w:rsidRDefault="00412274" w:rsidP="006D72E6">
            <w:pPr>
              <w:pStyle w:val="ad"/>
              <w:spacing w:line="440" w:lineRule="exact"/>
              <w:jc w:val="center"/>
              <w:rPr>
                <w:rFonts w:ascii="仿宋" w:eastAsia="仿宋" w:hAnsi="仿宋" w:hint="default"/>
                <w:color w:val="000000"/>
              </w:rPr>
            </w:pPr>
          </w:p>
        </w:tc>
        <w:tc>
          <w:tcPr>
            <w:tcW w:w="3969" w:type="dxa"/>
          </w:tcPr>
          <w:p w:rsidR="00412274" w:rsidRDefault="00412274" w:rsidP="00412274">
            <w:pPr>
              <w:pStyle w:val="ad"/>
              <w:spacing w:line="300" w:lineRule="exact"/>
              <w:jc w:val="left"/>
              <w:rPr>
                <w:rFonts w:ascii="仿宋" w:eastAsia="仿宋" w:hAnsi="仿宋" w:hint="default"/>
                <w:color w:val="000000"/>
              </w:rPr>
            </w:pPr>
            <w:r w:rsidRPr="00183BC6">
              <w:rPr>
                <w:rFonts w:ascii="仿宋" w:eastAsia="仿宋" w:hAnsi="仿宋"/>
                <w:color w:val="000000"/>
              </w:rPr>
              <w:t>新阳商业中心停车场充电站点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8E67C0" w:rsidRDefault="00412274" w:rsidP="00412274">
            <w:pPr>
              <w:pStyle w:val="ad"/>
              <w:spacing w:line="300" w:lineRule="exact"/>
              <w:jc w:val="left"/>
              <w:rPr>
                <w:rFonts w:ascii="仿宋" w:eastAsia="仿宋" w:hAnsi="仿宋" w:hint="default"/>
                <w:color w:val="000000"/>
                <w:sz w:val="24"/>
                <w:szCs w:val="24"/>
              </w:rPr>
            </w:pPr>
            <w:r>
              <w:rPr>
                <w:rFonts w:ascii="仿宋" w:eastAsia="仿宋" w:hAnsi="仿宋"/>
                <w:color w:val="000000"/>
              </w:rPr>
              <w:t>（不得低于0.35</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r>
      <w:tr w:rsidR="00412274" w:rsidRPr="008E67C0" w:rsidTr="00412274">
        <w:trPr>
          <w:cantSplit/>
          <w:trHeight w:val="165"/>
        </w:trPr>
        <w:tc>
          <w:tcPr>
            <w:tcW w:w="788" w:type="dxa"/>
            <w:vMerge/>
            <w:vAlign w:val="center"/>
          </w:tcPr>
          <w:p w:rsidR="00412274" w:rsidRPr="008E67C0" w:rsidRDefault="00412274"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412274" w:rsidRDefault="00412274"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412274" w:rsidRPr="00183BC6" w:rsidRDefault="00412274" w:rsidP="001C7BFD">
            <w:pPr>
              <w:pStyle w:val="ad"/>
              <w:spacing w:line="440" w:lineRule="exact"/>
              <w:jc w:val="center"/>
              <w:rPr>
                <w:rFonts w:ascii="仿宋" w:eastAsia="仿宋" w:hAnsi="仿宋" w:hint="default"/>
                <w:color w:val="000000"/>
              </w:rPr>
            </w:pPr>
          </w:p>
        </w:tc>
        <w:tc>
          <w:tcPr>
            <w:tcW w:w="2977" w:type="dxa"/>
            <w:vMerge/>
            <w:vAlign w:val="center"/>
          </w:tcPr>
          <w:p w:rsidR="00412274" w:rsidRDefault="00412274" w:rsidP="001C7BFD">
            <w:pPr>
              <w:pStyle w:val="ad"/>
              <w:spacing w:line="440" w:lineRule="exact"/>
              <w:jc w:val="center"/>
              <w:rPr>
                <w:rFonts w:ascii="仿宋" w:eastAsia="仿宋" w:hAnsi="仿宋" w:hint="default"/>
                <w:color w:val="000000"/>
              </w:rPr>
            </w:pPr>
          </w:p>
        </w:tc>
        <w:tc>
          <w:tcPr>
            <w:tcW w:w="2977" w:type="dxa"/>
            <w:vMerge/>
            <w:vAlign w:val="center"/>
          </w:tcPr>
          <w:p w:rsidR="00412274" w:rsidRDefault="00412274" w:rsidP="006D72E6">
            <w:pPr>
              <w:pStyle w:val="ad"/>
              <w:spacing w:line="440" w:lineRule="exact"/>
              <w:jc w:val="center"/>
              <w:rPr>
                <w:rFonts w:ascii="仿宋" w:eastAsia="仿宋" w:hAnsi="仿宋" w:hint="default"/>
                <w:color w:val="000000"/>
              </w:rPr>
            </w:pPr>
          </w:p>
        </w:tc>
        <w:tc>
          <w:tcPr>
            <w:tcW w:w="3969" w:type="dxa"/>
          </w:tcPr>
          <w:p w:rsidR="00412274" w:rsidRDefault="00412274" w:rsidP="00412274">
            <w:pPr>
              <w:pStyle w:val="ad"/>
              <w:spacing w:line="300" w:lineRule="exact"/>
              <w:jc w:val="left"/>
              <w:rPr>
                <w:rFonts w:ascii="仿宋" w:eastAsia="仿宋" w:hAnsi="仿宋" w:hint="default"/>
                <w:color w:val="000000"/>
              </w:rPr>
            </w:pPr>
            <w:r w:rsidRPr="00183BC6">
              <w:rPr>
                <w:rFonts w:ascii="仿宋" w:eastAsia="仿宋" w:hAnsi="仿宋"/>
                <w:color w:val="000000"/>
              </w:rPr>
              <w:t>文化中心停车场充电站点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8E67C0" w:rsidRDefault="00412274" w:rsidP="00412274">
            <w:pPr>
              <w:pStyle w:val="ad"/>
              <w:spacing w:line="300" w:lineRule="exact"/>
              <w:jc w:val="left"/>
              <w:rPr>
                <w:rFonts w:ascii="仿宋" w:eastAsia="仿宋" w:hAnsi="仿宋" w:hint="default"/>
                <w:color w:val="000000"/>
                <w:sz w:val="24"/>
                <w:szCs w:val="24"/>
              </w:rPr>
            </w:pPr>
            <w:r>
              <w:rPr>
                <w:rFonts w:ascii="仿宋" w:eastAsia="仿宋" w:hAnsi="仿宋"/>
                <w:color w:val="000000"/>
              </w:rPr>
              <w:t>（不得低于0.35</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r>
      <w:tr w:rsidR="00412274" w:rsidRPr="008E67C0" w:rsidTr="00412274">
        <w:trPr>
          <w:cantSplit/>
          <w:trHeight w:val="165"/>
        </w:trPr>
        <w:tc>
          <w:tcPr>
            <w:tcW w:w="788" w:type="dxa"/>
            <w:vMerge/>
            <w:vAlign w:val="center"/>
          </w:tcPr>
          <w:p w:rsidR="00412274" w:rsidRPr="008E67C0" w:rsidRDefault="00412274"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412274" w:rsidRDefault="00412274"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412274" w:rsidRPr="00183BC6" w:rsidRDefault="00412274" w:rsidP="001C7BFD">
            <w:pPr>
              <w:pStyle w:val="ad"/>
              <w:spacing w:line="440" w:lineRule="exact"/>
              <w:jc w:val="center"/>
              <w:rPr>
                <w:rFonts w:ascii="仿宋" w:eastAsia="仿宋" w:hAnsi="仿宋" w:hint="default"/>
                <w:color w:val="000000"/>
              </w:rPr>
            </w:pPr>
          </w:p>
        </w:tc>
        <w:tc>
          <w:tcPr>
            <w:tcW w:w="2977" w:type="dxa"/>
            <w:vMerge/>
            <w:vAlign w:val="center"/>
          </w:tcPr>
          <w:p w:rsidR="00412274" w:rsidRDefault="00412274" w:rsidP="001C7BFD">
            <w:pPr>
              <w:pStyle w:val="ad"/>
              <w:spacing w:line="440" w:lineRule="exact"/>
              <w:jc w:val="center"/>
              <w:rPr>
                <w:rFonts w:ascii="仿宋" w:eastAsia="仿宋" w:hAnsi="仿宋" w:hint="default"/>
                <w:color w:val="000000"/>
              </w:rPr>
            </w:pPr>
          </w:p>
        </w:tc>
        <w:tc>
          <w:tcPr>
            <w:tcW w:w="2977" w:type="dxa"/>
            <w:vMerge/>
            <w:vAlign w:val="center"/>
          </w:tcPr>
          <w:p w:rsidR="00412274" w:rsidRDefault="00412274" w:rsidP="006D72E6">
            <w:pPr>
              <w:pStyle w:val="ad"/>
              <w:spacing w:line="440" w:lineRule="exact"/>
              <w:jc w:val="center"/>
              <w:rPr>
                <w:rFonts w:ascii="仿宋" w:eastAsia="仿宋" w:hAnsi="仿宋" w:hint="default"/>
                <w:color w:val="000000"/>
              </w:rPr>
            </w:pPr>
          </w:p>
        </w:tc>
        <w:tc>
          <w:tcPr>
            <w:tcW w:w="3969" w:type="dxa"/>
          </w:tcPr>
          <w:p w:rsidR="00412274" w:rsidRDefault="00412274" w:rsidP="00412274">
            <w:pPr>
              <w:pStyle w:val="ad"/>
              <w:spacing w:line="300" w:lineRule="exact"/>
              <w:jc w:val="left"/>
              <w:rPr>
                <w:rFonts w:ascii="仿宋" w:eastAsia="仿宋" w:hAnsi="仿宋" w:hint="default"/>
                <w:color w:val="000000"/>
              </w:rPr>
            </w:pPr>
            <w:r w:rsidRPr="00183BC6">
              <w:rPr>
                <w:rFonts w:ascii="仿宋" w:eastAsia="仿宋" w:hAnsi="仿宋"/>
                <w:color w:val="000000"/>
              </w:rPr>
              <w:t>海景东五路停车场充电站点</w:t>
            </w:r>
            <w:r>
              <w:rPr>
                <w:rFonts w:ascii="仿宋" w:eastAsia="仿宋" w:hAnsi="仿宋"/>
                <w:color w:val="000000"/>
                <w:u w:val="single"/>
              </w:rPr>
              <w:t xml:space="preserve">    </w:t>
            </w:r>
            <w:r w:rsidRPr="004E67BA">
              <w:rPr>
                <w:rFonts w:ascii="仿宋" w:eastAsia="仿宋" w:hAnsi="仿宋"/>
                <w:color w:val="000000"/>
                <w:u w:val="single"/>
              </w:rPr>
              <w:t>万</w:t>
            </w:r>
            <w:r w:rsidRPr="007A04CB">
              <w:rPr>
                <w:rFonts w:ascii="仿宋" w:eastAsia="仿宋" w:hAnsi="仿宋"/>
                <w:color w:val="000000"/>
              </w:rPr>
              <w:t>/月</w:t>
            </w:r>
          </w:p>
          <w:p w:rsidR="00412274" w:rsidRPr="008E67C0" w:rsidRDefault="00412274" w:rsidP="00412274">
            <w:pPr>
              <w:pStyle w:val="ad"/>
              <w:spacing w:line="300" w:lineRule="exact"/>
              <w:jc w:val="left"/>
              <w:rPr>
                <w:rFonts w:ascii="仿宋" w:eastAsia="仿宋" w:hAnsi="仿宋" w:hint="default"/>
                <w:color w:val="000000"/>
                <w:sz w:val="24"/>
                <w:szCs w:val="24"/>
              </w:rPr>
            </w:pPr>
            <w:r>
              <w:rPr>
                <w:rFonts w:ascii="仿宋" w:eastAsia="仿宋" w:hAnsi="仿宋"/>
                <w:color w:val="000000"/>
              </w:rPr>
              <w:t>（不得低于0.35</w:t>
            </w:r>
            <w:r w:rsidRPr="00412274">
              <w:rPr>
                <w:rFonts w:ascii="仿宋" w:eastAsia="仿宋" w:hAnsi="仿宋"/>
                <w:color w:val="000000"/>
              </w:rPr>
              <w:t>万</w:t>
            </w:r>
            <w:r w:rsidRPr="007A04CB">
              <w:rPr>
                <w:rFonts w:ascii="仿宋" w:eastAsia="仿宋" w:hAnsi="仿宋"/>
                <w:color w:val="000000"/>
              </w:rPr>
              <w:t>/月</w:t>
            </w:r>
            <w:r>
              <w:rPr>
                <w:rFonts w:ascii="仿宋" w:eastAsia="仿宋" w:hAnsi="仿宋"/>
                <w:color w:val="000000"/>
              </w:rPr>
              <w:t>）</w:t>
            </w:r>
          </w:p>
        </w:tc>
      </w:tr>
      <w:tr w:rsidR="00356DE9" w:rsidRPr="008E67C0" w:rsidTr="00412274">
        <w:trPr>
          <w:cantSplit/>
          <w:trHeight w:val="660"/>
        </w:trPr>
        <w:tc>
          <w:tcPr>
            <w:tcW w:w="788" w:type="dxa"/>
            <w:vMerge/>
            <w:vAlign w:val="center"/>
          </w:tcPr>
          <w:p w:rsidR="00356DE9" w:rsidRPr="008E67C0" w:rsidRDefault="00356DE9"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356DE9" w:rsidRDefault="00356DE9"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356DE9" w:rsidRPr="00183BC6" w:rsidRDefault="00356DE9" w:rsidP="001C7BFD">
            <w:pPr>
              <w:pStyle w:val="ad"/>
              <w:spacing w:line="440" w:lineRule="exact"/>
              <w:jc w:val="center"/>
              <w:rPr>
                <w:rFonts w:ascii="仿宋" w:eastAsia="仿宋" w:hAnsi="仿宋" w:hint="default"/>
                <w:color w:val="000000"/>
              </w:rPr>
            </w:pPr>
          </w:p>
        </w:tc>
        <w:tc>
          <w:tcPr>
            <w:tcW w:w="2977" w:type="dxa"/>
            <w:vAlign w:val="center"/>
          </w:tcPr>
          <w:p w:rsidR="00356DE9" w:rsidRDefault="00356DE9" w:rsidP="001C7BFD">
            <w:pPr>
              <w:pStyle w:val="ad"/>
              <w:spacing w:line="440" w:lineRule="exact"/>
              <w:jc w:val="center"/>
              <w:rPr>
                <w:rFonts w:ascii="仿宋" w:eastAsia="仿宋" w:hAnsi="仿宋" w:hint="default"/>
                <w:color w:val="000000"/>
              </w:rPr>
            </w:pPr>
            <w:r>
              <w:rPr>
                <w:rFonts w:ascii="仿宋" w:eastAsia="仿宋" w:hAnsi="仿宋"/>
                <w:color w:val="000000"/>
              </w:rPr>
              <w:t>月超额管理费：（当月充电服务费-</w:t>
            </w:r>
            <w:r w:rsidR="00491FD6">
              <w:rPr>
                <w:rFonts w:ascii="仿宋" w:eastAsia="仿宋" w:hAnsi="仿宋"/>
                <w:color w:val="000000"/>
              </w:rPr>
              <w:t>当</w:t>
            </w:r>
            <w:r>
              <w:rPr>
                <w:rFonts w:ascii="仿宋" w:eastAsia="仿宋" w:hAnsi="仿宋"/>
                <w:color w:val="000000"/>
              </w:rPr>
              <w:t>月租金及</w:t>
            </w:r>
            <w:r w:rsidR="00491FD6">
              <w:rPr>
                <w:rFonts w:ascii="仿宋" w:eastAsia="仿宋" w:hAnsi="仿宋"/>
                <w:color w:val="000000"/>
              </w:rPr>
              <w:t>当</w:t>
            </w:r>
            <w:r>
              <w:rPr>
                <w:rFonts w:ascii="仿宋" w:eastAsia="仿宋" w:hAnsi="仿宋"/>
                <w:color w:val="000000"/>
              </w:rPr>
              <w:t>月管理费）*</w:t>
            </w:r>
            <w:r w:rsidRPr="004E67BA">
              <w:rPr>
                <w:rFonts w:ascii="仿宋" w:eastAsia="仿宋" w:hAnsi="仿宋"/>
                <w:color w:val="000000"/>
                <w:u w:val="single"/>
              </w:rPr>
              <w:t>30</w:t>
            </w:r>
            <w:r w:rsidRPr="007A04CB">
              <w:rPr>
                <w:rFonts w:ascii="仿宋" w:eastAsia="仿宋" w:hAnsi="仿宋"/>
                <w:color w:val="000000"/>
              </w:rPr>
              <w:t>%。</w:t>
            </w:r>
          </w:p>
        </w:tc>
        <w:tc>
          <w:tcPr>
            <w:tcW w:w="2977" w:type="dxa"/>
            <w:vAlign w:val="center"/>
          </w:tcPr>
          <w:p w:rsidR="00356DE9" w:rsidRDefault="00356DE9" w:rsidP="00491FD6">
            <w:pPr>
              <w:pStyle w:val="ad"/>
              <w:spacing w:line="300" w:lineRule="exact"/>
              <w:jc w:val="left"/>
              <w:rPr>
                <w:rFonts w:ascii="仿宋" w:eastAsia="仿宋" w:hAnsi="仿宋" w:hint="default"/>
                <w:color w:val="000000"/>
              </w:rPr>
            </w:pPr>
            <w:r>
              <w:rPr>
                <w:rFonts w:ascii="仿宋" w:eastAsia="仿宋" w:hAnsi="仿宋"/>
                <w:color w:val="000000"/>
              </w:rPr>
              <w:t>月超额管理费：（当月充电服务费-</w:t>
            </w:r>
            <w:r w:rsidR="00491FD6">
              <w:rPr>
                <w:rFonts w:ascii="仿宋" w:eastAsia="仿宋" w:hAnsi="仿宋"/>
                <w:color w:val="000000"/>
              </w:rPr>
              <w:t>当</w:t>
            </w:r>
            <w:r>
              <w:rPr>
                <w:rFonts w:ascii="仿宋" w:eastAsia="仿宋" w:hAnsi="仿宋"/>
                <w:color w:val="000000"/>
              </w:rPr>
              <w:t>月租金及</w:t>
            </w:r>
            <w:r w:rsidR="00491FD6">
              <w:rPr>
                <w:rFonts w:ascii="仿宋" w:eastAsia="仿宋" w:hAnsi="仿宋"/>
                <w:color w:val="000000"/>
              </w:rPr>
              <w:t>当</w:t>
            </w:r>
            <w:r>
              <w:rPr>
                <w:rFonts w:ascii="仿宋" w:eastAsia="仿宋" w:hAnsi="仿宋"/>
                <w:color w:val="000000"/>
              </w:rPr>
              <w:t>月管理费）*</w:t>
            </w:r>
            <w:r>
              <w:rPr>
                <w:rFonts w:ascii="仿宋" w:eastAsia="仿宋" w:hAnsi="仿宋"/>
                <w:color w:val="000000"/>
                <w:u w:val="single"/>
              </w:rPr>
              <w:t xml:space="preserve">   </w:t>
            </w:r>
            <w:r w:rsidRPr="007A04CB">
              <w:rPr>
                <w:rFonts w:ascii="仿宋" w:eastAsia="仿宋" w:hAnsi="仿宋"/>
                <w:color w:val="000000"/>
              </w:rPr>
              <w:t>%。</w:t>
            </w:r>
          </w:p>
          <w:p w:rsidR="00412274" w:rsidRDefault="00412274" w:rsidP="00491FD6">
            <w:pPr>
              <w:pStyle w:val="ad"/>
              <w:spacing w:line="300" w:lineRule="exact"/>
              <w:jc w:val="left"/>
              <w:rPr>
                <w:rFonts w:ascii="仿宋" w:eastAsia="仿宋" w:hAnsi="仿宋" w:hint="default"/>
                <w:color w:val="000000"/>
              </w:rPr>
            </w:pPr>
            <w:r>
              <w:rPr>
                <w:rFonts w:ascii="仿宋" w:eastAsia="仿宋" w:hAnsi="仿宋"/>
                <w:color w:val="000000"/>
              </w:rPr>
              <w:t>（不得低于30%）</w:t>
            </w:r>
          </w:p>
        </w:tc>
        <w:tc>
          <w:tcPr>
            <w:tcW w:w="3969" w:type="dxa"/>
          </w:tcPr>
          <w:p w:rsidR="00356DE9" w:rsidRDefault="00356DE9" w:rsidP="001C7BFD">
            <w:pPr>
              <w:pStyle w:val="ad"/>
              <w:spacing w:line="440" w:lineRule="exact"/>
              <w:jc w:val="center"/>
              <w:rPr>
                <w:rFonts w:ascii="仿宋" w:eastAsia="仿宋" w:hAnsi="仿宋" w:hint="default"/>
                <w:color w:val="000000"/>
                <w:sz w:val="24"/>
                <w:szCs w:val="24"/>
              </w:rPr>
            </w:pPr>
          </w:p>
        </w:tc>
      </w:tr>
      <w:tr w:rsidR="006D72E6" w:rsidRPr="008E67C0" w:rsidTr="00412274">
        <w:trPr>
          <w:cantSplit/>
          <w:trHeight w:val="713"/>
        </w:trPr>
        <w:tc>
          <w:tcPr>
            <w:tcW w:w="788" w:type="dxa"/>
            <w:vMerge w:val="restart"/>
            <w:vAlign w:val="center"/>
          </w:tcPr>
          <w:p w:rsidR="006D72E6" w:rsidRPr="008E67C0" w:rsidRDefault="006D72E6" w:rsidP="006D72E6">
            <w:pPr>
              <w:pStyle w:val="ad"/>
              <w:spacing w:line="440" w:lineRule="exact"/>
              <w:jc w:val="left"/>
              <w:rPr>
                <w:rFonts w:ascii="仿宋" w:eastAsia="仿宋" w:hAnsi="仿宋" w:hint="default"/>
                <w:color w:val="000000"/>
                <w:sz w:val="24"/>
                <w:szCs w:val="24"/>
              </w:rPr>
            </w:pPr>
            <w:r>
              <w:rPr>
                <w:rFonts w:ascii="仿宋" w:eastAsia="仿宋" w:hAnsi="仿宋"/>
                <w:color w:val="000000"/>
                <w:sz w:val="24"/>
                <w:szCs w:val="24"/>
              </w:rPr>
              <w:t>2</w:t>
            </w:r>
          </w:p>
        </w:tc>
        <w:tc>
          <w:tcPr>
            <w:tcW w:w="1305" w:type="dxa"/>
            <w:vMerge w:val="restart"/>
            <w:vAlign w:val="center"/>
          </w:tcPr>
          <w:p w:rsidR="006D72E6" w:rsidRPr="000164D9" w:rsidRDefault="006D72E6" w:rsidP="006D72E6">
            <w:pPr>
              <w:pStyle w:val="ad"/>
              <w:spacing w:line="440" w:lineRule="exact"/>
              <w:jc w:val="left"/>
              <w:rPr>
                <w:rFonts w:ascii="仿宋" w:eastAsia="仿宋" w:hAnsi="仿宋" w:hint="default"/>
                <w:color w:val="000000"/>
                <w:sz w:val="24"/>
                <w:szCs w:val="24"/>
              </w:rPr>
            </w:pPr>
            <w:r>
              <w:rPr>
                <w:rFonts w:ascii="仿宋" w:eastAsia="仿宋" w:hAnsi="仿宋"/>
                <w:color w:val="000000"/>
                <w:sz w:val="24"/>
                <w:szCs w:val="24"/>
              </w:rPr>
              <w:t>招标人停车场部分停车位</w:t>
            </w:r>
          </w:p>
        </w:tc>
        <w:tc>
          <w:tcPr>
            <w:tcW w:w="2693" w:type="dxa"/>
            <w:vMerge w:val="restart"/>
            <w:vAlign w:val="center"/>
          </w:tcPr>
          <w:p w:rsidR="006D72E6" w:rsidRDefault="006D72E6" w:rsidP="006D72E6">
            <w:pPr>
              <w:pStyle w:val="ad"/>
              <w:spacing w:line="440" w:lineRule="exact"/>
              <w:jc w:val="left"/>
              <w:rPr>
                <w:rFonts w:ascii="仿宋" w:eastAsia="仿宋" w:hAnsi="仿宋" w:hint="default"/>
                <w:color w:val="000000"/>
                <w:sz w:val="24"/>
                <w:szCs w:val="24"/>
              </w:rPr>
            </w:pPr>
            <w:r>
              <w:rPr>
                <w:rFonts w:ascii="仿宋" w:eastAsia="仿宋" w:hAnsi="仿宋"/>
                <w:color w:val="000000"/>
                <w:szCs w:val="24"/>
              </w:rPr>
              <w:t>招标单位现有的停车场及后续拟新建的停车场内用于建设充电桩的停车位</w:t>
            </w:r>
          </w:p>
        </w:tc>
        <w:tc>
          <w:tcPr>
            <w:tcW w:w="2977" w:type="dxa"/>
            <w:vAlign w:val="center"/>
          </w:tcPr>
          <w:p w:rsidR="006D72E6" w:rsidRPr="007A04CB" w:rsidRDefault="006D72E6" w:rsidP="006D72E6">
            <w:pPr>
              <w:pStyle w:val="ad"/>
              <w:spacing w:line="440" w:lineRule="exact"/>
              <w:jc w:val="left"/>
              <w:rPr>
                <w:rFonts w:ascii="仿宋" w:eastAsia="仿宋" w:hAnsi="仿宋" w:hint="default"/>
                <w:color w:val="000000"/>
              </w:rPr>
            </w:pPr>
            <w:proofErr w:type="gramStart"/>
            <w:r>
              <w:rPr>
                <w:rFonts w:ascii="仿宋" w:eastAsia="仿宋" w:hAnsi="仿宋"/>
                <w:color w:val="000000"/>
              </w:rPr>
              <w:t>车位月</w:t>
            </w:r>
            <w:proofErr w:type="gramEnd"/>
            <w:r>
              <w:rPr>
                <w:rFonts w:ascii="仿宋" w:eastAsia="仿宋" w:hAnsi="仿宋"/>
                <w:color w:val="000000"/>
              </w:rPr>
              <w:t>租金：</w:t>
            </w:r>
            <w:r w:rsidRPr="006D72E6">
              <w:rPr>
                <w:rFonts w:ascii="仿宋" w:eastAsia="仿宋" w:hAnsi="仿宋"/>
                <w:color w:val="000000"/>
                <w:u w:val="single"/>
              </w:rPr>
              <w:t>150</w:t>
            </w:r>
            <w:r>
              <w:rPr>
                <w:rFonts w:ascii="仿宋" w:eastAsia="仿宋" w:hAnsi="仿宋"/>
                <w:color w:val="000000"/>
              </w:rPr>
              <w:t>元/月/</w:t>
            </w:r>
            <w:proofErr w:type="gramStart"/>
            <w:r>
              <w:rPr>
                <w:rFonts w:ascii="仿宋" w:eastAsia="仿宋" w:hAnsi="仿宋"/>
                <w:color w:val="000000"/>
              </w:rPr>
              <w:t>个</w:t>
            </w:r>
            <w:proofErr w:type="gramEnd"/>
            <w:r w:rsidRPr="007A04CB">
              <w:rPr>
                <w:rFonts w:ascii="仿宋" w:eastAsia="仿宋" w:hAnsi="仿宋" w:hint="default"/>
                <w:color w:val="000000"/>
              </w:rPr>
              <w:t xml:space="preserve"> </w:t>
            </w:r>
          </w:p>
        </w:tc>
        <w:tc>
          <w:tcPr>
            <w:tcW w:w="2977" w:type="dxa"/>
            <w:vAlign w:val="center"/>
          </w:tcPr>
          <w:p w:rsidR="006D72E6" w:rsidRDefault="006D72E6" w:rsidP="00491FD6">
            <w:pPr>
              <w:pStyle w:val="ad"/>
              <w:spacing w:line="300" w:lineRule="exact"/>
              <w:jc w:val="left"/>
              <w:rPr>
                <w:rFonts w:ascii="仿宋" w:eastAsia="仿宋" w:hAnsi="仿宋" w:hint="default"/>
                <w:color w:val="000000"/>
              </w:rPr>
            </w:pPr>
            <w:proofErr w:type="gramStart"/>
            <w:r>
              <w:rPr>
                <w:rFonts w:ascii="仿宋" w:eastAsia="仿宋" w:hAnsi="仿宋"/>
                <w:color w:val="000000"/>
              </w:rPr>
              <w:t>车位月</w:t>
            </w:r>
            <w:proofErr w:type="gramEnd"/>
            <w:r>
              <w:rPr>
                <w:rFonts w:ascii="仿宋" w:eastAsia="仿宋" w:hAnsi="仿宋"/>
                <w:color w:val="000000"/>
              </w:rPr>
              <w:t>租金：</w:t>
            </w:r>
            <w:r>
              <w:rPr>
                <w:rFonts w:ascii="仿宋" w:eastAsia="仿宋" w:hAnsi="仿宋"/>
                <w:color w:val="000000"/>
                <w:u w:val="single"/>
              </w:rPr>
              <w:t xml:space="preserve">   </w:t>
            </w:r>
            <w:r>
              <w:rPr>
                <w:rFonts w:ascii="仿宋" w:eastAsia="仿宋" w:hAnsi="仿宋"/>
                <w:color w:val="000000"/>
              </w:rPr>
              <w:t>元/月/个</w:t>
            </w:r>
            <w:r w:rsidRPr="007A04CB">
              <w:rPr>
                <w:rFonts w:ascii="仿宋" w:eastAsia="仿宋" w:hAnsi="仿宋" w:hint="default"/>
                <w:color w:val="000000"/>
              </w:rPr>
              <w:t xml:space="preserve"> </w:t>
            </w:r>
          </w:p>
          <w:p w:rsidR="00412274" w:rsidRPr="007A04CB" w:rsidRDefault="00412274" w:rsidP="00491FD6">
            <w:pPr>
              <w:pStyle w:val="ad"/>
              <w:spacing w:line="300" w:lineRule="exact"/>
              <w:jc w:val="left"/>
              <w:rPr>
                <w:rFonts w:ascii="仿宋" w:eastAsia="仿宋" w:hAnsi="仿宋" w:hint="default"/>
                <w:color w:val="000000"/>
              </w:rPr>
            </w:pPr>
            <w:r>
              <w:rPr>
                <w:rFonts w:ascii="仿宋" w:eastAsia="仿宋" w:hAnsi="仿宋"/>
                <w:color w:val="000000"/>
              </w:rPr>
              <w:t>（不得低于</w:t>
            </w:r>
            <w:r w:rsidRPr="00412274">
              <w:rPr>
                <w:rFonts w:ascii="仿宋" w:eastAsia="仿宋" w:hAnsi="仿宋"/>
                <w:color w:val="000000"/>
              </w:rPr>
              <w:t>150</w:t>
            </w:r>
            <w:r>
              <w:rPr>
                <w:rFonts w:ascii="仿宋" w:eastAsia="仿宋" w:hAnsi="仿宋"/>
                <w:color w:val="000000"/>
              </w:rPr>
              <w:t>元/月/</w:t>
            </w:r>
            <w:proofErr w:type="gramStart"/>
            <w:r>
              <w:rPr>
                <w:rFonts w:ascii="仿宋" w:eastAsia="仿宋" w:hAnsi="仿宋"/>
                <w:color w:val="000000"/>
              </w:rPr>
              <w:t>个</w:t>
            </w:r>
            <w:proofErr w:type="gramEnd"/>
            <w:r>
              <w:rPr>
                <w:rFonts w:ascii="仿宋" w:eastAsia="仿宋" w:hAnsi="仿宋"/>
                <w:color w:val="000000"/>
              </w:rPr>
              <w:t>）</w:t>
            </w:r>
          </w:p>
        </w:tc>
        <w:tc>
          <w:tcPr>
            <w:tcW w:w="3969" w:type="dxa"/>
          </w:tcPr>
          <w:p w:rsidR="006D72E6" w:rsidRDefault="006D72E6" w:rsidP="006D72E6">
            <w:pPr>
              <w:pStyle w:val="ad"/>
              <w:spacing w:line="440" w:lineRule="exact"/>
              <w:jc w:val="left"/>
              <w:rPr>
                <w:rFonts w:ascii="仿宋" w:eastAsia="仿宋" w:hAnsi="仿宋" w:hint="default"/>
                <w:color w:val="000000"/>
                <w:sz w:val="24"/>
                <w:szCs w:val="24"/>
              </w:rPr>
            </w:pPr>
          </w:p>
        </w:tc>
      </w:tr>
      <w:tr w:rsidR="006D72E6" w:rsidRPr="008E67C0" w:rsidTr="00412274">
        <w:trPr>
          <w:cantSplit/>
          <w:trHeight w:val="712"/>
        </w:trPr>
        <w:tc>
          <w:tcPr>
            <w:tcW w:w="788" w:type="dxa"/>
            <w:vMerge/>
            <w:vAlign w:val="center"/>
          </w:tcPr>
          <w:p w:rsidR="006D72E6" w:rsidRDefault="006D72E6" w:rsidP="001C7BFD">
            <w:pPr>
              <w:pStyle w:val="ad"/>
              <w:spacing w:line="440" w:lineRule="exact"/>
              <w:jc w:val="center"/>
              <w:rPr>
                <w:rFonts w:ascii="仿宋" w:eastAsia="仿宋" w:hAnsi="仿宋" w:hint="default"/>
                <w:color w:val="000000"/>
                <w:sz w:val="24"/>
                <w:szCs w:val="24"/>
              </w:rPr>
            </w:pPr>
          </w:p>
        </w:tc>
        <w:tc>
          <w:tcPr>
            <w:tcW w:w="1305" w:type="dxa"/>
            <w:vMerge/>
            <w:vAlign w:val="center"/>
          </w:tcPr>
          <w:p w:rsidR="006D72E6" w:rsidRDefault="006D72E6" w:rsidP="001C7BFD">
            <w:pPr>
              <w:pStyle w:val="ad"/>
              <w:spacing w:line="440" w:lineRule="exact"/>
              <w:jc w:val="center"/>
              <w:rPr>
                <w:rFonts w:ascii="仿宋" w:eastAsia="仿宋" w:hAnsi="仿宋" w:hint="default"/>
                <w:color w:val="000000"/>
                <w:sz w:val="24"/>
                <w:szCs w:val="24"/>
              </w:rPr>
            </w:pPr>
          </w:p>
        </w:tc>
        <w:tc>
          <w:tcPr>
            <w:tcW w:w="2693" w:type="dxa"/>
            <w:vMerge/>
            <w:vAlign w:val="center"/>
          </w:tcPr>
          <w:p w:rsidR="006D72E6" w:rsidRDefault="006D72E6" w:rsidP="001C7BFD">
            <w:pPr>
              <w:pStyle w:val="ad"/>
              <w:spacing w:line="440" w:lineRule="exact"/>
              <w:jc w:val="center"/>
              <w:rPr>
                <w:rFonts w:ascii="仿宋" w:eastAsia="仿宋" w:hAnsi="仿宋" w:hint="default"/>
                <w:color w:val="000000"/>
                <w:szCs w:val="24"/>
              </w:rPr>
            </w:pPr>
          </w:p>
        </w:tc>
        <w:tc>
          <w:tcPr>
            <w:tcW w:w="2977" w:type="dxa"/>
            <w:vAlign w:val="center"/>
          </w:tcPr>
          <w:p w:rsidR="006D72E6" w:rsidRDefault="006D72E6" w:rsidP="001C7BFD">
            <w:pPr>
              <w:pStyle w:val="ad"/>
              <w:spacing w:line="440" w:lineRule="exact"/>
              <w:jc w:val="center"/>
              <w:rPr>
                <w:rFonts w:ascii="仿宋" w:eastAsia="仿宋" w:hAnsi="仿宋" w:hint="default"/>
                <w:color w:val="000000"/>
              </w:rPr>
            </w:pPr>
            <w:r>
              <w:rPr>
                <w:rFonts w:ascii="仿宋" w:eastAsia="仿宋" w:hAnsi="仿宋"/>
                <w:color w:val="000000"/>
              </w:rPr>
              <w:t>月管理</w:t>
            </w:r>
            <w:r w:rsidRPr="007A04CB">
              <w:rPr>
                <w:rFonts w:ascii="仿宋" w:eastAsia="仿宋" w:hAnsi="仿宋"/>
                <w:color w:val="000000"/>
              </w:rPr>
              <w:t>费：</w:t>
            </w:r>
            <w:r w:rsidR="00605056">
              <w:rPr>
                <w:rFonts w:ascii="仿宋" w:eastAsia="仿宋" w:hAnsi="仿宋"/>
                <w:color w:val="000000"/>
              </w:rPr>
              <w:t>新建设的各充电站点</w:t>
            </w:r>
            <w:r w:rsidRPr="006D72E6">
              <w:rPr>
                <w:rFonts w:ascii="仿宋" w:eastAsia="仿宋" w:hAnsi="仿宋"/>
                <w:color w:val="000000"/>
              </w:rPr>
              <w:t>当月</w:t>
            </w:r>
            <w:r w:rsidR="00491FD6">
              <w:rPr>
                <w:rFonts w:ascii="仿宋" w:eastAsia="仿宋" w:hAnsi="仿宋"/>
                <w:color w:val="000000"/>
              </w:rPr>
              <w:t>充电</w:t>
            </w:r>
            <w:r w:rsidRPr="006D72E6">
              <w:rPr>
                <w:rFonts w:ascii="仿宋" w:eastAsia="仿宋" w:hAnsi="仿宋"/>
                <w:color w:val="000000"/>
              </w:rPr>
              <w:t>服务费*</w:t>
            </w:r>
            <w:r>
              <w:rPr>
                <w:rFonts w:ascii="仿宋" w:eastAsia="仿宋" w:hAnsi="仿宋"/>
                <w:color w:val="000000"/>
                <w:u w:val="single"/>
              </w:rPr>
              <w:t>15%</w:t>
            </w:r>
          </w:p>
        </w:tc>
        <w:tc>
          <w:tcPr>
            <w:tcW w:w="2977" w:type="dxa"/>
            <w:vAlign w:val="center"/>
          </w:tcPr>
          <w:p w:rsidR="006D72E6" w:rsidRDefault="006D72E6" w:rsidP="00491FD6">
            <w:pPr>
              <w:pStyle w:val="ad"/>
              <w:spacing w:line="300" w:lineRule="exact"/>
              <w:jc w:val="left"/>
              <w:rPr>
                <w:rFonts w:ascii="仿宋" w:eastAsia="仿宋" w:hAnsi="仿宋" w:hint="default"/>
                <w:color w:val="000000"/>
                <w:u w:val="single"/>
              </w:rPr>
            </w:pPr>
            <w:r>
              <w:rPr>
                <w:rFonts w:ascii="仿宋" w:eastAsia="仿宋" w:hAnsi="仿宋"/>
                <w:color w:val="000000"/>
              </w:rPr>
              <w:t>月管理</w:t>
            </w:r>
            <w:r w:rsidRPr="007A04CB">
              <w:rPr>
                <w:rFonts w:ascii="仿宋" w:eastAsia="仿宋" w:hAnsi="仿宋"/>
                <w:color w:val="000000"/>
              </w:rPr>
              <w:t>费：</w:t>
            </w:r>
            <w:r w:rsidRPr="006D72E6">
              <w:rPr>
                <w:rFonts w:ascii="仿宋" w:eastAsia="仿宋" w:hAnsi="仿宋"/>
                <w:color w:val="000000"/>
              </w:rPr>
              <w:t>当月</w:t>
            </w:r>
            <w:r w:rsidR="00491FD6">
              <w:rPr>
                <w:rFonts w:ascii="仿宋" w:eastAsia="仿宋" w:hAnsi="仿宋"/>
                <w:color w:val="000000"/>
              </w:rPr>
              <w:t>充电</w:t>
            </w:r>
            <w:r w:rsidRPr="006D72E6">
              <w:rPr>
                <w:rFonts w:ascii="仿宋" w:eastAsia="仿宋" w:hAnsi="仿宋"/>
                <w:color w:val="000000"/>
              </w:rPr>
              <w:t>服务费*</w:t>
            </w:r>
            <w:r>
              <w:rPr>
                <w:rFonts w:ascii="仿宋" w:eastAsia="仿宋" w:hAnsi="仿宋"/>
                <w:color w:val="000000"/>
                <w:u w:val="single"/>
              </w:rPr>
              <w:t xml:space="preserve">   %</w:t>
            </w:r>
          </w:p>
          <w:p w:rsidR="00412274" w:rsidRDefault="00412274" w:rsidP="00491FD6">
            <w:pPr>
              <w:pStyle w:val="ad"/>
              <w:spacing w:line="300" w:lineRule="exact"/>
              <w:jc w:val="left"/>
              <w:rPr>
                <w:rFonts w:ascii="仿宋" w:eastAsia="仿宋" w:hAnsi="仿宋" w:hint="default"/>
                <w:color w:val="000000"/>
              </w:rPr>
            </w:pPr>
            <w:r>
              <w:rPr>
                <w:rFonts w:ascii="仿宋" w:eastAsia="仿宋" w:hAnsi="仿宋"/>
                <w:color w:val="000000"/>
              </w:rPr>
              <w:t>（不得低于15%）</w:t>
            </w:r>
          </w:p>
        </w:tc>
        <w:tc>
          <w:tcPr>
            <w:tcW w:w="3969" w:type="dxa"/>
          </w:tcPr>
          <w:p w:rsidR="006D72E6" w:rsidRDefault="006D72E6" w:rsidP="001C7BFD">
            <w:pPr>
              <w:pStyle w:val="ad"/>
              <w:spacing w:line="440" w:lineRule="exact"/>
              <w:jc w:val="center"/>
              <w:rPr>
                <w:rFonts w:ascii="仿宋" w:eastAsia="仿宋" w:hAnsi="仿宋" w:hint="default"/>
                <w:color w:val="000000"/>
                <w:sz w:val="24"/>
                <w:szCs w:val="24"/>
              </w:rPr>
            </w:pPr>
          </w:p>
        </w:tc>
      </w:tr>
    </w:tbl>
    <w:p w:rsidR="00412274" w:rsidRDefault="00412274" w:rsidP="00B8635B">
      <w:pPr>
        <w:spacing w:beforeLines="50" w:line="440" w:lineRule="exact"/>
        <w:rPr>
          <w:rFonts w:ascii="仿宋" w:eastAsia="仿宋" w:hAnsi="仿宋"/>
          <w:color w:val="000000"/>
          <w:sz w:val="24"/>
          <w:szCs w:val="24"/>
        </w:rPr>
      </w:pPr>
    </w:p>
    <w:p w:rsidR="002D34B6" w:rsidRPr="008E67C0" w:rsidRDefault="002D34B6" w:rsidP="00B8635B">
      <w:pPr>
        <w:spacing w:beforeLines="50" w:line="440" w:lineRule="exact"/>
        <w:rPr>
          <w:rFonts w:ascii="仿宋" w:eastAsia="仿宋" w:hAnsi="仿宋"/>
          <w:color w:val="000000"/>
          <w:sz w:val="24"/>
          <w:szCs w:val="24"/>
        </w:rPr>
      </w:pPr>
      <w:r w:rsidRPr="008E67C0">
        <w:rPr>
          <w:rFonts w:ascii="仿宋" w:eastAsia="仿宋" w:hAnsi="仿宋" w:hint="eastAsia"/>
          <w:color w:val="000000"/>
          <w:sz w:val="24"/>
          <w:szCs w:val="24"/>
        </w:rPr>
        <w:lastRenderedPageBreak/>
        <w:t>备注： 1、本项目只接受一个报价，不接受有选择的报价。</w:t>
      </w:r>
    </w:p>
    <w:p w:rsidR="002D34B6" w:rsidRPr="008E67C0" w:rsidRDefault="002D34B6" w:rsidP="00083056">
      <w:pPr>
        <w:spacing w:line="440" w:lineRule="exact"/>
        <w:ind w:firstLineChars="350" w:firstLine="840"/>
        <w:rPr>
          <w:rFonts w:ascii="仿宋" w:eastAsia="仿宋" w:hAnsi="仿宋"/>
          <w:color w:val="000000"/>
          <w:sz w:val="24"/>
          <w:szCs w:val="24"/>
        </w:rPr>
      </w:pPr>
      <w:r w:rsidRPr="008E67C0">
        <w:rPr>
          <w:rFonts w:ascii="仿宋" w:eastAsia="仿宋" w:hAnsi="仿宋" w:hint="eastAsia"/>
          <w:color w:val="000000"/>
          <w:sz w:val="24"/>
          <w:szCs w:val="24"/>
        </w:rPr>
        <w:t>2、</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单位仅需</w:t>
      </w:r>
      <w:r w:rsidR="00B20C1C" w:rsidRPr="008E67C0">
        <w:rPr>
          <w:rFonts w:ascii="仿宋" w:eastAsia="仿宋" w:hAnsi="仿宋" w:hint="eastAsia"/>
          <w:color w:val="000000"/>
          <w:sz w:val="24"/>
          <w:szCs w:val="24"/>
        </w:rPr>
        <w:t>对</w:t>
      </w:r>
      <w:r w:rsidRPr="008E67C0">
        <w:rPr>
          <w:rFonts w:ascii="仿宋" w:eastAsia="仿宋" w:hAnsi="仿宋" w:hint="eastAsia"/>
          <w:color w:val="000000"/>
          <w:sz w:val="24"/>
          <w:szCs w:val="24"/>
        </w:rPr>
        <w:t>租金</w:t>
      </w:r>
      <w:r w:rsidR="00605056">
        <w:rPr>
          <w:rFonts w:ascii="仿宋" w:eastAsia="仿宋" w:hAnsi="仿宋" w:hint="eastAsia"/>
          <w:color w:val="000000"/>
          <w:sz w:val="24"/>
          <w:szCs w:val="24"/>
        </w:rPr>
        <w:t>及各服务费费率</w:t>
      </w:r>
      <w:r w:rsidRPr="008E67C0">
        <w:rPr>
          <w:rFonts w:ascii="仿宋" w:eastAsia="仿宋" w:hAnsi="仿宋" w:hint="eastAsia"/>
          <w:color w:val="000000"/>
          <w:sz w:val="24"/>
          <w:szCs w:val="24"/>
        </w:rPr>
        <w:t>进行报价，报价不包含水电费</w:t>
      </w:r>
      <w:r w:rsidR="00066EFF" w:rsidRPr="008E67C0">
        <w:rPr>
          <w:rFonts w:ascii="仿宋" w:eastAsia="仿宋" w:hAnsi="仿宋" w:hint="eastAsia"/>
          <w:color w:val="000000"/>
          <w:sz w:val="24"/>
          <w:szCs w:val="24"/>
        </w:rPr>
        <w:t>和其他费用</w:t>
      </w:r>
      <w:r w:rsidRPr="008E67C0">
        <w:rPr>
          <w:rFonts w:ascii="仿宋" w:eastAsia="仿宋" w:hAnsi="仿宋" w:hint="eastAsia"/>
          <w:color w:val="000000"/>
          <w:sz w:val="24"/>
          <w:szCs w:val="24"/>
        </w:rPr>
        <w:t>。</w:t>
      </w:r>
    </w:p>
    <w:p w:rsidR="002D34B6" w:rsidRDefault="002D34B6" w:rsidP="00083056">
      <w:pPr>
        <w:spacing w:line="440" w:lineRule="exact"/>
        <w:ind w:firstLineChars="350" w:firstLine="840"/>
        <w:rPr>
          <w:rFonts w:ascii="仿宋" w:eastAsia="仿宋" w:hAnsi="仿宋"/>
          <w:color w:val="000000"/>
          <w:sz w:val="24"/>
          <w:szCs w:val="24"/>
        </w:rPr>
      </w:pPr>
      <w:r w:rsidRPr="008E67C0">
        <w:rPr>
          <w:rFonts w:ascii="仿宋" w:eastAsia="仿宋" w:hAnsi="仿宋" w:hint="eastAsia"/>
          <w:color w:val="000000"/>
          <w:sz w:val="24"/>
          <w:szCs w:val="24"/>
        </w:rPr>
        <w:t>3、本表为统一报价格式，</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单位不得进行调整</w:t>
      </w:r>
      <w:r w:rsidR="00F103B8">
        <w:rPr>
          <w:rFonts w:ascii="仿宋" w:eastAsia="仿宋" w:hAnsi="仿宋" w:hint="eastAsia"/>
          <w:color w:val="000000"/>
          <w:sz w:val="24"/>
          <w:szCs w:val="24"/>
        </w:rPr>
        <w:t>，不得低于报价要求，否则视为无效投标</w:t>
      </w:r>
      <w:r w:rsidRPr="008E67C0">
        <w:rPr>
          <w:rFonts w:ascii="仿宋" w:eastAsia="仿宋" w:hAnsi="仿宋" w:hint="eastAsia"/>
          <w:color w:val="000000"/>
          <w:sz w:val="24"/>
          <w:szCs w:val="24"/>
        </w:rPr>
        <w:t>。</w:t>
      </w:r>
    </w:p>
    <w:p w:rsidR="00243B10" w:rsidRPr="008E67C0" w:rsidRDefault="00243B10" w:rsidP="00083056">
      <w:pPr>
        <w:spacing w:line="440" w:lineRule="exact"/>
        <w:ind w:firstLineChars="350" w:firstLine="840"/>
        <w:rPr>
          <w:rFonts w:ascii="仿宋" w:eastAsia="仿宋" w:hAnsi="仿宋"/>
          <w:color w:val="000000"/>
          <w:sz w:val="24"/>
          <w:szCs w:val="24"/>
        </w:rPr>
      </w:pPr>
      <w:r>
        <w:rPr>
          <w:rFonts w:ascii="仿宋" w:eastAsia="仿宋" w:hAnsi="仿宋" w:hint="eastAsia"/>
          <w:color w:val="000000"/>
          <w:sz w:val="24"/>
          <w:szCs w:val="24"/>
        </w:rPr>
        <w:t>4、</w:t>
      </w:r>
      <w:r w:rsidR="00F103B8">
        <w:rPr>
          <w:rFonts w:ascii="仿宋" w:eastAsia="仿宋" w:hAnsi="仿宋" w:hint="eastAsia"/>
          <w:color w:val="000000"/>
          <w:sz w:val="24"/>
          <w:szCs w:val="24"/>
        </w:rPr>
        <w:t>本报价</w:t>
      </w:r>
      <w:r>
        <w:rPr>
          <w:rFonts w:ascii="仿宋" w:eastAsia="仿宋" w:hAnsi="仿宋" w:hint="eastAsia"/>
          <w:color w:val="000000"/>
          <w:sz w:val="24"/>
          <w:szCs w:val="24"/>
        </w:rPr>
        <w:t>币种为人民币。</w:t>
      </w:r>
    </w:p>
    <w:p w:rsidR="006B6526" w:rsidRPr="008E67C0" w:rsidRDefault="006B6526" w:rsidP="00083056">
      <w:pPr>
        <w:spacing w:line="440" w:lineRule="exact"/>
        <w:rPr>
          <w:rFonts w:ascii="仿宋" w:eastAsia="仿宋" w:hAnsi="仿宋"/>
          <w:color w:val="000000"/>
          <w:sz w:val="24"/>
          <w:szCs w:val="24"/>
        </w:rPr>
      </w:pPr>
    </w:p>
    <w:p w:rsidR="006B6526" w:rsidRPr="008E67C0" w:rsidRDefault="006B6526" w:rsidP="00083056">
      <w:pPr>
        <w:spacing w:line="440" w:lineRule="exact"/>
        <w:rPr>
          <w:rFonts w:ascii="仿宋" w:eastAsia="仿宋" w:hAnsi="仿宋"/>
          <w:color w:val="000000"/>
          <w:sz w:val="24"/>
          <w:szCs w:val="24"/>
        </w:rPr>
      </w:pPr>
    </w:p>
    <w:p w:rsidR="006B6526" w:rsidRPr="008E67C0" w:rsidRDefault="006B6526" w:rsidP="00083056">
      <w:pPr>
        <w:spacing w:line="440" w:lineRule="exact"/>
        <w:rPr>
          <w:rFonts w:ascii="仿宋" w:eastAsia="仿宋" w:hAnsi="仿宋"/>
          <w:color w:val="000000"/>
          <w:sz w:val="24"/>
          <w:szCs w:val="24"/>
        </w:rPr>
      </w:pPr>
    </w:p>
    <w:p w:rsidR="00341810" w:rsidRPr="008E67C0" w:rsidRDefault="00341810" w:rsidP="00083056">
      <w:pPr>
        <w:spacing w:line="440" w:lineRule="exact"/>
        <w:rPr>
          <w:rFonts w:ascii="仿宋" w:eastAsia="仿宋" w:hAnsi="仿宋"/>
          <w:b/>
          <w:color w:val="000000"/>
          <w:sz w:val="28"/>
          <w:szCs w:val="28"/>
        </w:rPr>
      </w:pPr>
    </w:p>
    <w:p w:rsidR="00066EFF" w:rsidRPr="008E67C0" w:rsidRDefault="00066EFF" w:rsidP="00083056">
      <w:pPr>
        <w:spacing w:line="440" w:lineRule="exact"/>
        <w:rPr>
          <w:rFonts w:ascii="仿宋" w:eastAsia="仿宋" w:hAnsi="仿宋"/>
          <w:color w:val="000000"/>
          <w:sz w:val="24"/>
          <w:szCs w:val="24"/>
        </w:rPr>
      </w:pPr>
    </w:p>
    <w:p w:rsidR="006B6526" w:rsidRPr="008E67C0" w:rsidRDefault="00DA5A0C" w:rsidP="00412274">
      <w:pPr>
        <w:spacing w:line="440" w:lineRule="exact"/>
        <w:ind w:firstLineChars="3550" w:firstLine="8520"/>
        <w:rPr>
          <w:rFonts w:ascii="仿宋" w:eastAsia="仿宋" w:hAnsi="仿宋"/>
          <w:color w:val="000000"/>
          <w:sz w:val="24"/>
          <w:szCs w:val="24"/>
        </w:rPr>
      </w:pPr>
      <w:r w:rsidRPr="008E67C0">
        <w:rPr>
          <w:rFonts w:ascii="仿宋" w:eastAsia="仿宋" w:hAnsi="仿宋" w:hint="eastAsia"/>
          <w:color w:val="000000"/>
          <w:sz w:val="24"/>
          <w:szCs w:val="24"/>
        </w:rPr>
        <w:t>投标</w:t>
      </w:r>
      <w:r w:rsidR="006B6526" w:rsidRPr="008E67C0">
        <w:rPr>
          <w:rFonts w:ascii="仿宋" w:eastAsia="仿宋" w:hAnsi="仿宋" w:hint="eastAsia"/>
          <w:color w:val="000000"/>
          <w:sz w:val="24"/>
          <w:szCs w:val="24"/>
        </w:rPr>
        <w:t>单位（全称并加盖公章）：</w:t>
      </w:r>
    </w:p>
    <w:p w:rsidR="006B6526" w:rsidRPr="008E67C0" w:rsidRDefault="00DA5A0C" w:rsidP="00412274">
      <w:pPr>
        <w:spacing w:line="440" w:lineRule="exact"/>
        <w:ind w:firstLineChars="3550" w:firstLine="8520"/>
        <w:rPr>
          <w:rFonts w:ascii="仿宋" w:eastAsia="仿宋" w:hAnsi="仿宋"/>
          <w:color w:val="000000"/>
          <w:sz w:val="24"/>
          <w:szCs w:val="24"/>
          <w:u w:val="single"/>
        </w:rPr>
      </w:pPr>
      <w:r w:rsidRPr="008E67C0">
        <w:rPr>
          <w:rFonts w:ascii="仿宋" w:eastAsia="仿宋" w:hAnsi="仿宋" w:hint="eastAsia"/>
          <w:color w:val="000000"/>
          <w:sz w:val="24"/>
          <w:szCs w:val="24"/>
        </w:rPr>
        <w:t>投标</w:t>
      </w:r>
      <w:r w:rsidR="006B6526" w:rsidRPr="008E67C0">
        <w:rPr>
          <w:rFonts w:ascii="仿宋" w:eastAsia="仿宋" w:hAnsi="仿宋" w:hint="eastAsia"/>
          <w:color w:val="000000"/>
          <w:sz w:val="24"/>
          <w:szCs w:val="24"/>
        </w:rPr>
        <w:t>单位法人代表签字：</w:t>
      </w:r>
      <w:r w:rsidR="006B6526" w:rsidRPr="008E67C0">
        <w:rPr>
          <w:rFonts w:ascii="仿宋" w:eastAsia="仿宋" w:hAnsi="仿宋" w:hint="eastAsia"/>
          <w:color w:val="000000"/>
          <w:sz w:val="24"/>
          <w:szCs w:val="24"/>
          <w:u w:val="single"/>
        </w:rPr>
        <w:t xml:space="preserve">          </w:t>
      </w:r>
    </w:p>
    <w:p w:rsidR="006B6526" w:rsidRPr="008E67C0" w:rsidRDefault="006B6526" w:rsidP="00412274">
      <w:pPr>
        <w:spacing w:line="440" w:lineRule="exact"/>
        <w:ind w:firstLineChars="3550" w:firstLine="8520"/>
        <w:rPr>
          <w:rFonts w:ascii="仿宋" w:eastAsia="仿宋" w:hAnsi="仿宋"/>
          <w:color w:val="000000"/>
          <w:sz w:val="24"/>
          <w:szCs w:val="24"/>
          <w:u w:val="single"/>
        </w:rPr>
      </w:pPr>
      <w:r w:rsidRPr="008E67C0">
        <w:rPr>
          <w:rFonts w:ascii="仿宋" w:eastAsia="仿宋" w:hAnsi="仿宋" w:hint="eastAsia"/>
          <w:color w:val="000000"/>
          <w:sz w:val="24"/>
          <w:szCs w:val="24"/>
        </w:rPr>
        <w:t xml:space="preserve">日     期： </w:t>
      </w:r>
      <w:r w:rsidRPr="008E67C0">
        <w:rPr>
          <w:rFonts w:ascii="仿宋" w:eastAsia="仿宋" w:hAnsi="仿宋" w:hint="eastAsia"/>
          <w:color w:val="000000"/>
          <w:sz w:val="24"/>
          <w:szCs w:val="24"/>
          <w:u w:val="single"/>
        </w:rPr>
        <w:t xml:space="preserve">         </w:t>
      </w:r>
    </w:p>
    <w:p w:rsidR="006B6526" w:rsidRPr="008E67C0" w:rsidRDefault="006B6526" w:rsidP="00083056">
      <w:pPr>
        <w:spacing w:line="440" w:lineRule="exact"/>
        <w:rPr>
          <w:rFonts w:ascii="仿宋" w:eastAsia="仿宋" w:hAnsi="仿宋"/>
          <w:color w:val="000000"/>
          <w:sz w:val="24"/>
          <w:szCs w:val="24"/>
          <w:u w:val="single"/>
        </w:rPr>
      </w:pPr>
    </w:p>
    <w:p w:rsidR="007E20A5" w:rsidRPr="008E67C0" w:rsidRDefault="007E20A5" w:rsidP="00083056">
      <w:pPr>
        <w:pStyle w:val="afc"/>
        <w:spacing w:line="440" w:lineRule="exact"/>
        <w:ind w:firstLineChars="0" w:firstLine="0"/>
        <w:jc w:val="center"/>
        <w:rPr>
          <w:rFonts w:ascii="仿宋" w:eastAsia="仿宋" w:hAnsi="仿宋" w:cs="仿宋"/>
          <w:b/>
          <w:color w:val="000000"/>
          <w:sz w:val="36"/>
          <w:szCs w:val="36"/>
        </w:rPr>
        <w:sectPr w:rsidR="007E20A5" w:rsidRPr="008E67C0" w:rsidSect="006D72E6">
          <w:pgSz w:w="16840" w:h="11907" w:orient="landscape"/>
          <w:pgMar w:top="1021" w:right="1361" w:bottom="1021" w:left="1247" w:header="737" w:footer="992" w:gutter="0"/>
          <w:cols w:space="720"/>
          <w:docGrid w:linePitch="286"/>
        </w:sectPr>
      </w:pPr>
    </w:p>
    <w:p w:rsidR="006B6526" w:rsidRPr="008E67C0" w:rsidRDefault="00A5723C" w:rsidP="00083056">
      <w:pPr>
        <w:pStyle w:val="afc"/>
        <w:spacing w:line="440" w:lineRule="exact"/>
        <w:ind w:firstLineChars="0" w:firstLine="0"/>
        <w:jc w:val="center"/>
        <w:rPr>
          <w:rFonts w:ascii="仿宋" w:eastAsia="仿宋" w:hAnsi="仿宋"/>
          <w:b/>
          <w:color w:val="000000"/>
          <w:sz w:val="36"/>
          <w:szCs w:val="36"/>
        </w:rPr>
      </w:pPr>
      <w:r w:rsidRPr="008E67C0">
        <w:rPr>
          <w:rFonts w:ascii="仿宋" w:eastAsia="仿宋" w:hAnsi="仿宋" w:cs="仿宋" w:hint="eastAsia"/>
          <w:b/>
          <w:color w:val="000000"/>
          <w:sz w:val="36"/>
          <w:szCs w:val="36"/>
        </w:rPr>
        <w:lastRenderedPageBreak/>
        <w:t>2.</w:t>
      </w:r>
      <w:r w:rsidR="00DA5A0C" w:rsidRPr="008E67C0">
        <w:rPr>
          <w:rFonts w:ascii="仿宋" w:eastAsia="仿宋" w:hAnsi="仿宋" w:cs="仿宋" w:hint="eastAsia"/>
          <w:b/>
          <w:color w:val="000000"/>
          <w:sz w:val="36"/>
          <w:szCs w:val="36"/>
        </w:rPr>
        <w:t>投标</w:t>
      </w:r>
      <w:r w:rsidR="006B6526" w:rsidRPr="008E67C0">
        <w:rPr>
          <w:rFonts w:ascii="仿宋" w:eastAsia="仿宋" w:hAnsi="仿宋" w:cs="仿宋" w:hint="eastAsia"/>
          <w:b/>
          <w:color w:val="000000"/>
          <w:sz w:val="36"/>
          <w:szCs w:val="36"/>
        </w:rPr>
        <w:t>单位的资格声明</w:t>
      </w: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厦门海沧城建开发有限公司：</w:t>
      </w:r>
    </w:p>
    <w:p w:rsidR="003C7F26" w:rsidRPr="008E67C0" w:rsidRDefault="006B6526" w:rsidP="00083056">
      <w:pPr>
        <w:spacing w:line="440" w:lineRule="exact"/>
        <w:ind w:firstLineChars="50" w:firstLine="120"/>
        <w:rPr>
          <w:rFonts w:ascii="仿宋" w:eastAsia="仿宋" w:hAnsi="仿宋" w:cs="仿宋"/>
          <w:color w:val="000000"/>
          <w:sz w:val="24"/>
          <w:szCs w:val="24"/>
        </w:rPr>
      </w:pPr>
      <w:r w:rsidRPr="008E67C0">
        <w:rPr>
          <w:rFonts w:ascii="仿宋" w:eastAsia="仿宋" w:hAnsi="仿宋" w:cs="仿宋" w:hint="eastAsia"/>
          <w:color w:val="000000"/>
          <w:sz w:val="24"/>
          <w:szCs w:val="24"/>
        </w:rPr>
        <w:t>关于贵方</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年</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月</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日第</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编号）</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，本签字人愿意参加</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，提供</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文件“资格要求”中规定的材料，并证明提交的下列文件和说明是准确的和真实的。</w:t>
      </w:r>
      <w:r w:rsidRPr="008E67C0">
        <w:rPr>
          <w:rFonts w:ascii="仿宋" w:eastAsia="仿宋" w:hAnsi="仿宋" w:cs="仿宋" w:hint="eastAsia"/>
          <w:color w:val="000000"/>
          <w:sz w:val="24"/>
          <w:szCs w:val="24"/>
        </w:rPr>
        <w:cr/>
        <w:t xml:space="preserve">   </w:t>
      </w:r>
      <w:r w:rsidR="007E20A5" w:rsidRPr="008E67C0">
        <w:rPr>
          <w:rFonts w:ascii="仿宋" w:eastAsia="仿宋" w:hAnsi="仿宋" w:cs="仿宋" w:hint="eastAsia"/>
          <w:color w:val="000000"/>
          <w:sz w:val="24"/>
          <w:szCs w:val="24"/>
        </w:rPr>
        <w:t xml:space="preserve"> </w:t>
      </w:r>
      <w:r w:rsidRPr="008E67C0">
        <w:rPr>
          <w:rFonts w:ascii="仿宋" w:eastAsia="仿宋" w:hAnsi="仿宋" w:cs="仿宋" w:hint="eastAsia"/>
          <w:color w:val="000000"/>
          <w:sz w:val="24"/>
          <w:szCs w:val="24"/>
        </w:rPr>
        <w:t xml:space="preserve"> </w:t>
      </w:r>
      <w:r w:rsidR="003C7F26" w:rsidRPr="008E67C0">
        <w:rPr>
          <w:rFonts w:ascii="仿宋" w:eastAsia="仿宋" w:hAnsi="仿宋" w:cs="仿宋" w:hint="eastAsia"/>
          <w:color w:val="000000"/>
          <w:sz w:val="24"/>
          <w:szCs w:val="24"/>
        </w:rPr>
        <w:t>2.1 营业执照</w:t>
      </w:r>
      <w:r w:rsidR="003C7F26" w:rsidRPr="008E67C0">
        <w:rPr>
          <w:rFonts w:ascii="仿宋" w:eastAsia="仿宋" w:hAnsi="仿宋" w:hint="eastAsia"/>
          <w:color w:val="000000"/>
          <w:sz w:val="24"/>
          <w:szCs w:val="24"/>
        </w:rPr>
        <w:t>、开户许可证</w:t>
      </w:r>
      <w:r w:rsidR="003C7F26" w:rsidRPr="008E67C0">
        <w:rPr>
          <w:rFonts w:ascii="仿宋" w:eastAsia="仿宋" w:hAnsi="仿宋" w:cs="仿宋" w:hint="eastAsia"/>
          <w:color w:val="000000"/>
          <w:sz w:val="24"/>
          <w:szCs w:val="24"/>
        </w:rPr>
        <w:t>及其他资质证书承诺函</w:t>
      </w:r>
    </w:p>
    <w:p w:rsidR="00243B1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2.2 法定代表人授权书</w:t>
      </w:r>
    </w:p>
    <w:p w:rsidR="003C7F2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2.3 </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单位代表身份证有效复印件（正反面）</w:t>
      </w:r>
    </w:p>
    <w:p w:rsidR="003C7F2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2.4 </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保证金缴纳凭证</w:t>
      </w:r>
    </w:p>
    <w:p w:rsidR="0093393A" w:rsidRPr="008E67C0" w:rsidRDefault="00362C42" w:rsidP="00083056">
      <w:pPr>
        <w:spacing w:line="440" w:lineRule="exact"/>
        <w:ind w:firstLineChars="250" w:firstLine="600"/>
        <w:rPr>
          <w:rFonts w:ascii="仿宋" w:eastAsia="仿宋" w:hAnsi="仿宋"/>
          <w:color w:val="000000"/>
          <w:sz w:val="24"/>
          <w:szCs w:val="24"/>
        </w:rPr>
      </w:pPr>
      <w:r w:rsidRPr="008E67C0">
        <w:rPr>
          <w:rFonts w:ascii="仿宋" w:eastAsia="仿宋" w:hAnsi="仿宋" w:cs="仿宋" w:hint="eastAsia"/>
          <w:color w:val="000000"/>
          <w:sz w:val="24"/>
          <w:szCs w:val="24"/>
        </w:rPr>
        <w:t>2.5</w:t>
      </w:r>
      <w:r w:rsidR="0093393A" w:rsidRPr="008E67C0">
        <w:rPr>
          <w:rFonts w:ascii="仿宋" w:eastAsia="仿宋" w:hAnsi="仿宋" w:hint="eastAsia"/>
          <w:color w:val="000000"/>
          <w:sz w:val="24"/>
          <w:szCs w:val="24"/>
        </w:rPr>
        <w:t>无拖欠租金或合同约定的其他费用承诺函</w:t>
      </w:r>
    </w:p>
    <w:p w:rsidR="00362C42" w:rsidRPr="008E67C0" w:rsidRDefault="00362C42"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2.6参加此次招标活动前3年内在经营活动中没有重大违法记录承诺函</w:t>
      </w:r>
    </w:p>
    <w:p w:rsidR="002D34B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2.7 最近一年的财务报表（资产负债表、利润表、现金流量表）或银行出具的资信证明或</w:t>
      </w:r>
    </w:p>
    <w:p w:rsidR="003C7F26" w:rsidRPr="008E67C0" w:rsidRDefault="003C7F26" w:rsidP="00083056">
      <w:pPr>
        <w:spacing w:line="440" w:lineRule="exact"/>
        <w:ind w:firstLineChars="450" w:firstLine="1080"/>
        <w:rPr>
          <w:rFonts w:ascii="仿宋" w:eastAsia="仿宋" w:hAnsi="仿宋" w:cs="仿宋"/>
          <w:color w:val="000000"/>
          <w:sz w:val="24"/>
          <w:szCs w:val="24"/>
        </w:rPr>
      </w:pPr>
      <w:r w:rsidRPr="008E67C0">
        <w:rPr>
          <w:rFonts w:ascii="仿宋" w:eastAsia="仿宋" w:hAnsi="仿宋" w:cs="仿宋" w:hint="eastAsia"/>
          <w:color w:val="000000"/>
          <w:sz w:val="24"/>
          <w:szCs w:val="24"/>
        </w:rPr>
        <w:t>财力证明</w:t>
      </w:r>
    </w:p>
    <w:p w:rsidR="003C7F2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2.8拒绝联合体</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承诺函</w:t>
      </w:r>
    </w:p>
    <w:p w:rsidR="006B6526" w:rsidRPr="008E67C0" w:rsidRDefault="006B6526" w:rsidP="00083056">
      <w:pPr>
        <w:spacing w:line="440" w:lineRule="exact"/>
        <w:ind w:firstLineChars="50" w:firstLine="120"/>
        <w:rPr>
          <w:rFonts w:ascii="仿宋" w:eastAsia="仿宋" w:hAnsi="仿宋" w:cs="仿宋"/>
          <w:color w:val="000000"/>
          <w:sz w:val="24"/>
          <w:szCs w:val="24"/>
        </w:rPr>
      </w:pP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1．本签字人确认资格文件中的说明以及</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文件中所有提交的文件和材料是真实的、有效的，如有不实或虚假之处，我方将失去合格</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单位资格。</w:t>
      </w: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2．我方的资格声明正本一份，副本</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份，随</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文件一同递交。</w:t>
      </w:r>
    </w:p>
    <w:p w:rsidR="006B6526" w:rsidRPr="008E67C0" w:rsidRDefault="006B6526" w:rsidP="00083056">
      <w:pPr>
        <w:pStyle w:val="afc"/>
        <w:spacing w:line="440" w:lineRule="exact"/>
        <w:ind w:left="720" w:firstLineChars="0" w:firstLine="0"/>
        <w:jc w:val="left"/>
        <w:rPr>
          <w:rFonts w:ascii="仿宋" w:eastAsia="仿宋" w:hAnsi="仿宋" w:cs="仿宋_GB2312"/>
          <w:color w:val="000000"/>
          <w:sz w:val="24"/>
          <w:szCs w:val="24"/>
        </w:rPr>
      </w:pPr>
      <w:r w:rsidRPr="008E67C0">
        <w:rPr>
          <w:rFonts w:ascii="仿宋" w:eastAsia="仿宋" w:hAnsi="仿宋" w:cs="仿宋" w:hint="eastAsia"/>
          <w:color w:val="000000"/>
          <w:sz w:val="24"/>
          <w:szCs w:val="24"/>
        </w:rPr>
        <w:t xml:space="preserve"> 特此声明！</w:t>
      </w:r>
    </w:p>
    <w:p w:rsidR="006B6526" w:rsidRPr="008E67C0" w:rsidRDefault="006B6526" w:rsidP="00083056">
      <w:pPr>
        <w:pStyle w:val="afc"/>
        <w:spacing w:line="440" w:lineRule="exact"/>
        <w:ind w:left="720" w:firstLineChars="0" w:firstLine="0"/>
        <w:rPr>
          <w:rFonts w:ascii="仿宋" w:eastAsia="仿宋" w:hAnsi="仿宋" w:cs="仿宋"/>
          <w:color w:val="000000"/>
          <w:sz w:val="24"/>
          <w:szCs w:val="24"/>
        </w:rPr>
      </w:pPr>
    </w:p>
    <w:p w:rsidR="006B6526" w:rsidRPr="008E67C0" w:rsidRDefault="006B6526" w:rsidP="00083056">
      <w:pPr>
        <w:pStyle w:val="afc"/>
        <w:spacing w:line="440" w:lineRule="exact"/>
        <w:ind w:left="720" w:firstLineChars="0" w:firstLine="0"/>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w:t>
      </w:r>
    </w:p>
    <w:p w:rsidR="00080376" w:rsidRPr="008E67C0" w:rsidRDefault="00080376" w:rsidP="00083056">
      <w:pPr>
        <w:pStyle w:val="afc"/>
        <w:spacing w:line="440" w:lineRule="exact"/>
        <w:ind w:left="720" w:firstLineChars="0" w:firstLine="0"/>
        <w:rPr>
          <w:rFonts w:ascii="仿宋" w:eastAsia="仿宋" w:hAnsi="仿宋" w:cs="仿宋"/>
          <w:color w:val="000000"/>
          <w:sz w:val="24"/>
          <w:szCs w:val="24"/>
        </w:rPr>
      </w:pPr>
    </w:p>
    <w:p w:rsidR="006B6526" w:rsidRPr="008E67C0" w:rsidRDefault="00DA5A0C" w:rsidP="00083056">
      <w:pPr>
        <w:pStyle w:val="afc"/>
        <w:spacing w:line="440" w:lineRule="exact"/>
        <w:ind w:left="720" w:firstLineChars="0" w:firstLine="0"/>
        <w:jc w:val="left"/>
        <w:rPr>
          <w:rFonts w:ascii="仿宋" w:eastAsia="仿宋" w:hAnsi="仿宋" w:cs="仿宋"/>
          <w:color w:val="000000"/>
          <w:sz w:val="24"/>
          <w:szCs w:val="24"/>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单位（全称并加盖公章）：</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pStyle w:val="afc"/>
        <w:spacing w:line="440" w:lineRule="exact"/>
        <w:ind w:left="720" w:firstLineChars="0" w:firstLine="0"/>
        <w:jc w:val="left"/>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 xml:space="preserve">单位代表签字：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pStyle w:val="afc"/>
        <w:spacing w:line="440" w:lineRule="exact"/>
        <w:ind w:left="720" w:firstLineChars="0" w:firstLine="0"/>
        <w:jc w:val="left"/>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 xml:space="preserve">日  期：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年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月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日</w:t>
      </w:r>
    </w:p>
    <w:p w:rsidR="006B6526" w:rsidRPr="008E67C0" w:rsidRDefault="006B6526" w:rsidP="00083056">
      <w:pPr>
        <w:spacing w:line="440" w:lineRule="exact"/>
        <w:jc w:val="center"/>
        <w:rPr>
          <w:rFonts w:ascii="仿宋" w:eastAsia="仿宋" w:hAnsi="仿宋"/>
          <w:color w:val="000000"/>
          <w:sz w:val="36"/>
          <w:szCs w:val="36"/>
        </w:rPr>
      </w:pPr>
    </w:p>
    <w:p w:rsidR="007E20A5" w:rsidRPr="008E67C0" w:rsidRDefault="007E20A5" w:rsidP="00083056">
      <w:pPr>
        <w:pStyle w:val="afc"/>
        <w:spacing w:line="440" w:lineRule="exact"/>
        <w:ind w:firstLineChars="0" w:firstLine="0"/>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4C59B6" w:rsidP="00083056">
      <w:pPr>
        <w:pStyle w:val="afc"/>
        <w:spacing w:line="440" w:lineRule="exact"/>
        <w:ind w:firstLineChars="0" w:firstLine="0"/>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2.1</w:t>
      </w:r>
      <w:r w:rsidR="0084254C" w:rsidRPr="008E67C0">
        <w:rPr>
          <w:rFonts w:ascii="仿宋" w:eastAsia="仿宋" w:hAnsi="仿宋" w:hint="eastAsia"/>
          <w:b/>
          <w:color w:val="000000"/>
          <w:sz w:val="36"/>
          <w:szCs w:val="36"/>
        </w:rPr>
        <w:t>营业执照、开户许可证及其他资质证书承诺函</w:t>
      </w:r>
    </w:p>
    <w:p w:rsidR="006B6526" w:rsidRPr="008E67C0" w:rsidRDefault="006B6526"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 xml:space="preserve">致：厦门海沧城建开发有限公司 </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我方附上</w:t>
      </w:r>
      <w:r w:rsidR="00D25348" w:rsidRPr="008E67C0">
        <w:rPr>
          <w:rFonts w:ascii="仿宋" w:eastAsia="仿宋" w:hAnsi="仿宋" w:cs="仿宋" w:hint="eastAsia"/>
          <w:color w:val="000000"/>
          <w:sz w:val="24"/>
        </w:rPr>
        <w:t>营业执照</w:t>
      </w:r>
      <w:r w:rsidR="00D25348" w:rsidRPr="008E67C0">
        <w:rPr>
          <w:rFonts w:ascii="仿宋" w:eastAsia="仿宋" w:hAnsi="仿宋" w:hint="eastAsia"/>
          <w:color w:val="000000"/>
          <w:sz w:val="24"/>
          <w:szCs w:val="24"/>
        </w:rPr>
        <w:t>和开户许可证</w:t>
      </w:r>
      <w:r w:rsidRPr="008E67C0">
        <w:rPr>
          <w:rFonts w:ascii="仿宋" w:eastAsia="仿宋" w:hAnsi="仿宋" w:cs="仿宋_GB2312" w:hint="eastAsia"/>
          <w:color w:val="000000"/>
          <w:sz w:val="24"/>
          <w:szCs w:val="24"/>
        </w:rPr>
        <w:t>，我方在此郑重承诺：该证明真实有效。（提供附件：</w:t>
      </w:r>
      <w:r w:rsidR="00D25348" w:rsidRPr="008E67C0">
        <w:rPr>
          <w:rFonts w:ascii="仿宋" w:eastAsia="仿宋" w:hAnsi="仿宋" w:cs="仿宋" w:hint="eastAsia"/>
          <w:color w:val="000000"/>
          <w:sz w:val="24"/>
        </w:rPr>
        <w:t>营业执照</w:t>
      </w:r>
      <w:r w:rsidR="005B26BB" w:rsidRPr="008E67C0">
        <w:rPr>
          <w:rFonts w:ascii="仿宋" w:eastAsia="仿宋" w:hAnsi="仿宋" w:cs="仿宋" w:hint="eastAsia"/>
          <w:color w:val="000000"/>
          <w:sz w:val="24"/>
        </w:rPr>
        <w:t>、</w:t>
      </w:r>
      <w:r w:rsidR="00D25348" w:rsidRPr="008E67C0">
        <w:rPr>
          <w:rFonts w:ascii="仿宋" w:eastAsia="仿宋" w:hAnsi="仿宋" w:hint="eastAsia"/>
          <w:color w:val="000000"/>
          <w:sz w:val="24"/>
          <w:szCs w:val="24"/>
        </w:rPr>
        <w:t>开户许可证</w:t>
      </w:r>
      <w:r w:rsidRPr="008E67C0">
        <w:rPr>
          <w:rFonts w:ascii="仿宋" w:eastAsia="仿宋" w:hAnsi="仿宋" w:cs="仿宋_GB2312" w:hint="eastAsia"/>
          <w:color w:val="000000"/>
          <w:sz w:val="24"/>
          <w:szCs w:val="24"/>
        </w:rPr>
        <w:t>）</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我方附上</w:t>
      </w:r>
      <w:r w:rsidRPr="008E67C0">
        <w:rPr>
          <w:rFonts w:ascii="仿宋" w:eastAsia="仿宋" w:hAnsi="仿宋" w:hint="eastAsia"/>
          <w:bCs/>
          <w:color w:val="000000"/>
          <w:sz w:val="24"/>
          <w:szCs w:val="24"/>
        </w:rPr>
        <w:t>（其他资质证书请自行填写）</w:t>
      </w:r>
      <w:r w:rsidRPr="008E67C0">
        <w:rPr>
          <w:rFonts w:ascii="仿宋" w:eastAsia="仿宋" w:hAnsi="仿宋" w:cs="仿宋_GB2312" w:hint="eastAsia"/>
          <w:color w:val="000000"/>
          <w:sz w:val="24"/>
          <w:szCs w:val="24"/>
        </w:rPr>
        <w:t>我方在此郑重承诺：</w:t>
      </w:r>
      <w:r w:rsidRPr="008E67C0">
        <w:rPr>
          <w:rFonts w:ascii="仿宋" w:eastAsia="仿宋" w:hAnsi="仿宋" w:hint="eastAsia"/>
          <w:bCs/>
          <w:color w:val="000000"/>
          <w:sz w:val="24"/>
          <w:szCs w:val="24"/>
        </w:rPr>
        <w:t>（其他资质证书请自行填写）.......</w:t>
      </w:r>
      <w:r w:rsidRPr="008E67C0">
        <w:rPr>
          <w:rFonts w:ascii="仿宋" w:eastAsia="仿宋" w:hAnsi="仿宋" w:cs="仿宋_GB2312" w:hint="eastAsia"/>
          <w:color w:val="000000"/>
          <w:sz w:val="24"/>
          <w:szCs w:val="24"/>
        </w:rPr>
        <w:t>该证明真实有效。（提供附件：</w:t>
      </w:r>
      <w:r w:rsidRPr="008E67C0">
        <w:rPr>
          <w:rFonts w:ascii="仿宋" w:eastAsia="仿宋" w:hAnsi="仿宋" w:hint="eastAsia"/>
          <w:bCs/>
          <w:color w:val="000000"/>
          <w:sz w:val="24"/>
          <w:szCs w:val="24"/>
        </w:rPr>
        <w:t>其他资质证书请自行填写</w:t>
      </w:r>
      <w:r w:rsidRPr="008E67C0">
        <w:rPr>
          <w:rFonts w:ascii="仿宋" w:eastAsia="仿宋" w:hAnsi="仿宋" w:cs="仿宋_GB2312" w:hint="eastAsia"/>
          <w:color w:val="000000"/>
          <w:sz w:val="24"/>
          <w:szCs w:val="24"/>
        </w:rPr>
        <w:t>）</w:t>
      </w:r>
    </w:p>
    <w:p w:rsidR="006B6526" w:rsidRPr="008E67C0" w:rsidRDefault="006B6526" w:rsidP="00083056">
      <w:pPr>
        <w:spacing w:line="440" w:lineRule="exact"/>
        <w:ind w:firstLine="465"/>
        <w:jc w:val="left"/>
        <w:rPr>
          <w:rFonts w:ascii="仿宋" w:eastAsia="仿宋" w:hAnsi="仿宋" w:cs="仿宋_GB2312"/>
          <w:color w:val="000000"/>
          <w:sz w:val="24"/>
          <w:szCs w:val="24"/>
        </w:rPr>
      </w:pPr>
      <w:proofErr w:type="gramStart"/>
      <w:r w:rsidRPr="008E67C0">
        <w:rPr>
          <w:rFonts w:ascii="仿宋" w:eastAsia="仿宋" w:hAnsi="仿宋" w:cs="仿宋_GB2312" w:hint="eastAsia"/>
          <w:color w:val="000000"/>
          <w:sz w:val="24"/>
          <w:szCs w:val="24"/>
        </w:rPr>
        <w:t>本承诺</w:t>
      </w:r>
      <w:proofErr w:type="gramEnd"/>
      <w:r w:rsidRPr="008E67C0">
        <w:rPr>
          <w:rFonts w:ascii="仿宋" w:eastAsia="仿宋" w:hAnsi="仿宋" w:cs="仿宋_GB2312" w:hint="eastAsia"/>
          <w:color w:val="000000"/>
          <w:sz w:val="24"/>
          <w:szCs w:val="24"/>
        </w:rPr>
        <w:t>如有不实或虚假之处，我方将失去合格</w:t>
      </w:r>
      <w:r w:rsidR="00DA5A0C" w:rsidRPr="008E67C0">
        <w:rPr>
          <w:rFonts w:ascii="仿宋" w:eastAsia="仿宋" w:hAnsi="仿宋" w:cs="仿宋_GB2312" w:hint="eastAsia"/>
          <w:color w:val="000000"/>
          <w:sz w:val="24"/>
          <w:szCs w:val="24"/>
        </w:rPr>
        <w:t>投标</w:t>
      </w:r>
      <w:r w:rsidRPr="008E67C0">
        <w:rPr>
          <w:rFonts w:ascii="仿宋" w:eastAsia="仿宋" w:hAnsi="仿宋" w:cs="仿宋_GB2312" w:hint="eastAsia"/>
          <w:color w:val="000000"/>
          <w:sz w:val="24"/>
          <w:szCs w:val="24"/>
        </w:rPr>
        <w:t>单位资格。</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特此声明！</w:t>
      </w:r>
    </w:p>
    <w:p w:rsidR="006B6526" w:rsidRDefault="006B6526" w:rsidP="00083056">
      <w:pPr>
        <w:spacing w:line="440" w:lineRule="exact"/>
        <w:jc w:val="left"/>
        <w:rPr>
          <w:rFonts w:ascii="仿宋" w:eastAsia="仿宋" w:hAnsi="仿宋"/>
          <w:b/>
          <w:color w:val="000000"/>
          <w:sz w:val="24"/>
          <w:szCs w:val="24"/>
        </w:rPr>
      </w:pPr>
    </w:p>
    <w:p w:rsidR="00243B10" w:rsidRDefault="00243B10" w:rsidP="00083056">
      <w:pPr>
        <w:spacing w:line="440" w:lineRule="exact"/>
        <w:jc w:val="left"/>
        <w:rPr>
          <w:rFonts w:ascii="仿宋" w:eastAsia="仿宋" w:hAnsi="仿宋"/>
          <w:b/>
          <w:color w:val="000000"/>
          <w:sz w:val="24"/>
          <w:szCs w:val="24"/>
        </w:rPr>
      </w:pPr>
    </w:p>
    <w:p w:rsidR="00243B10" w:rsidRPr="008E67C0" w:rsidRDefault="00243B10" w:rsidP="00083056">
      <w:pPr>
        <w:spacing w:line="440" w:lineRule="exact"/>
        <w:jc w:val="left"/>
        <w:rPr>
          <w:rFonts w:ascii="仿宋" w:eastAsia="仿宋" w:hAnsi="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hint="eastAsia"/>
          <w:color w:val="000000"/>
          <w:sz w:val="24"/>
          <w:szCs w:val="24"/>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单位（全称并加盖公章）</w:t>
      </w:r>
      <w:r w:rsidR="006B6526" w:rsidRPr="008E67C0">
        <w:rPr>
          <w:rFonts w:ascii="仿宋" w:eastAsia="仿宋" w:hAnsi="仿宋" w:cs="仿宋" w:hint="eastAsia"/>
          <w:color w:val="000000"/>
          <w:sz w:val="24"/>
          <w:szCs w:val="24"/>
        </w:rPr>
        <w:t>：</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单位代表签字：</w:t>
      </w:r>
      <w:r w:rsidR="006B6526" w:rsidRPr="008E67C0">
        <w:rPr>
          <w:rFonts w:ascii="仿宋" w:eastAsia="仿宋" w:hAnsi="仿宋" w:cs="仿宋" w:hint="eastAsia"/>
          <w:color w:val="000000"/>
          <w:sz w:val="24"/>
          <w:szCs w:val="24"/>
        </w:rPr>
        <w:t xml:space="preserve">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6B6526" w:rsidRPr="008E67C0" w:rsidRDefault="006B6526" w:rsidP="00083056">
      <w:pPr>
        <w:spacing w:line="440" w:lineRule="exact"/>
        <w:jc w:val="center"/>
        <w:rPr>
          <w:rFonts w:ascii="仿宋" w:eastAsia="仿宋" w:hAnsi="仿宋"/>
          <w:color w:val="000000"/>
        </w:rPr>
      </w:pPr>
    </w:p>
    <w:p w:rsidR="007E20A5" w:rsidRPr="008E67C0" w:rsidRDefault="007E20A5" w:rsidP="00083056">
      <w:pPr>
        <w:spacing w:line="440" w:lineRule="exact"/>
        <w:jc w:val="center"/>
        <w:rPr>
          <w:rFonts w:ascii="仿宋" w:eastAsia="仿宋" w:hAnsi="仿宋" w:cs="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6B6526" w:rsidP="00083056">
      <w:pPr>
        <w:spacing w:line="440" w:lineRule="exact"/>
        <w:jc w:val="center"/>
        <w:rPr>
          <w:rFonts w:ascii="仿宋" w:eastAsia="仿宋" w:hAnsi="仿宋" w:cs="仿宋"/>
          <w:b/>
          <w:color w:val="000000"/>
          <w:sz w:val="36"/>
          <w:szCs w:val="36"/>
        </w:rPr>
      </w:pPr>
      <w:r w:rsidRPr="008E67C0">
        <w:rPr>
          <w:rFonts w:ascii="仿宋" w:eastAsia="仿宋" w:hAnsi="仿宋" w:cs="仿宋" w:hint="eastAsia"/>
          <w:b/>
          <w:color w:val="000000"/>
          <w:sz w:val="36"/>
          <w:szCs w:val="36"/>
        </w:rPr>
        <w:lastRenderedPageBreak/>
        <w:t>2.2  法定代表人授权书</w:t>
      </w:r>
    </w:p>
    <w:p w:rsidR="006B6526" w:rsidRPr="008E67C0" w:rsidRDefault="006B6526" w:rsidP="00083056">
      <w:pPr>
        <w:spacing w:line="440" w:lineRule="exact"/>
        <w:jc w:val="center"/>
        <w:rPr>
          <w:rFonts w:ascii="仿宋" w:eastAsia="仿宋" w:hAnsi="仿宋" w:cs="仿宋"/>
          <w:color w:val="000000"/>
          <w:sz w:val="30"/>
          <w:szCs w:val="30"/>
        </w:rPr>
      </w:pP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厦门海沧城建开发有限公司：</w:t>
      </w:r>
    </w:p>
    <w:p w:rsidR="006B6526" w:rsidRPr="008E67C0" w:rsidRDefault="006B6526" w:rsidP="00083056">
      <w:pPr>
        <w:pStyle w:val="ad"/>
        <w:snapToGrid w:val="0"/>
        <w:spacing w:line="440" w:lineRule="exact"/>
        <w:ind w:firstLineChars="200" w:firstLine="480"/>
        <w:jc w:val="left"/>
        <w:rPr>
          <w:rFonts w:ascii="仿宋" w:eastAsia="仿宋" w:hAnsi="仿宋" w:cs="仿宋" w:hint="default"/>
          <w:color w:val="000000"/>
          <w:sz w:val="24"/>
          <w:szCs w:val="24"/>
        </w:rPr>
      </w:pPr>
      <w:r w:rsidRPr="008E67C0">
        <w:rPr>
          <w:rFonts w:ascii="仿宋" w:eastAsia="仿宋" w:hAnsi="仿宋" w:cs="仿宋"/>
          <w:color w:val="000000"/>
          <w:sz w:val="24"/>
          <w:szCs w:val="24"/>
          <w:u w:val="single"/>
        </w:rPr>
        <w:t>（</w:t>
      </w:r>
      <w:r w:rsidR="00DA5A0C" w:rsidRPr="008E67C0">
        <w:rPr>
          <w:rFonts w:ascii="仿宋" w:eastAsia="仿宋" w:hAnsi="仿宋" w:cs="仿宋"/>
          <w:color w:val="000000"/>
          <w:sz w:val="24"/>
          <w:szCs w:val="24"/>
          <w:u w:val="single"/>
        </w:rPr>
        <w:t>投标</w:t>
      </w:r>
      <w:r w:rsidRPr="008E67C0">
        <w:rPr>
          <w:rFonts w:ascii="仿宋" w:eastAsia="仿宋" w:hAnsi="仿宋" w:cs="仿宋"/>
          <w:color w:val="000000"/>
          <w:sz w:val="24"/>
          <w:szCs w:val="24"/>
          <w:u w:val="single"/>
        </w:rPr>
        <w:t>单位全称）</w:t>
      </w:r>
      <w:r w:rsidRPr="008E67C0">
        <w:rPr>
          <w:rFonts w:ascii="仿宋" w:eastAsia="仿宋" w:hAnsi="仿宋" w:cs="仿宋"/>
          <w:color w:val="000000"/>
          <w:sz w:val="24"/>
          <w:szCs w:val="24"/>
        </w:rPr>
        <w:t>法定代表人</w:t>
      </w:r>
      <w:r w:rsidRPr="008E67C0">
        <w:rPr>
          <w:rFonts w:ascii="仿宋" w:eastAsia="仿宋" w:hAnsi="仿宋" w:cs="仿宋"/>
          <w:color w:val="000000"/>
          <w:sz w:val="24"/>
          <w:szCs w:val="24"/>
          <w:u w:val="single"/>
        </w:rPr>
        <w:t xml:space="preserve">        </w:t>
      </w:r>
      <w:r w:rsidRPr="008E67C0">
        <w:rPr>
          <w:rFonts w:ascii="仿宋" w:eastAsia="仿宋" w:hAnsi="仿宋" w:cs="仿宋"/>
          <w:color w:val="000000"/>
          <w:sz w:val="24"/>
          <w:szCs w:val="24"/>
        </w:rPr>
        <w:t xml:space="preserve"> 授权</w:t>
      </w:r>
      <w:r w:rsidRPr="008E67C0">
        <w:rPr>
          <w:rFonts w:ascii="仿宋" w:eastAsia="仿宋" w:hAnsi="仿宋" w:cs="仿宋"/>
          <w:color w:val="000000"/>
          <w:sz w:val="24"/>
          <w:szCs w:val="24"/>
          <w:u w:val="single"/>
        </w:rPr>
        <w:t xml:space="preserve">  （</w:t>
      </w:r>
      <w:r w:rsidR="00DA5A0C" w:rsidRPr="008E67C0">
        <w:rPr>
          <w:rFonts w:ascii="仿宋" w:eastAsia="仿宋" w:hAnsi="仿宋" w:cs="仿宋"/>
          <w:color w:val="000000"/>
          <w:sz w:val="24"/>
          <w:szCs w:val="24"/>
          <w:u w:val="single"/>
        </w:rPr>
        <w:t>投标</w:t>
      </w:r>
      <w:r w:rsidRPr="008E67C0">
        <w:rPr>
          <w:rFonts w:ascii="仿宋" w:eastAsia="仿宋" w:hAnsi="仿宋" w:cs="仿宋"/>
          <w:color w:val="000000"/>
          <w:sz w:val="24"/>
          <w:szCs w:val="24"/>
          <w:u w:val="single"/>
        </w:rPr>
        <w:t>单位代表姓名）</w:t>
      </w:r>
      <w:r w:rsidRPr="008E67C0">
        <w:rPr>
          <w:rFonts w:ascii="仿宋" w:eastAsia="仿宋" w:hAnsi="仿宋" w:cs="仿宋"/>
          <w:color w:val="000000"/>
          <w:sz w:val="24"/>
          <w:szCs w:val="24"/>
        </w:rPr>
        <w:t>为</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单位代表，代表本公司参加贵司组织的</w:t>
      </w:r>
      <w:r w:rsidRPr="008E67C0">
        <w:rPr>
          <w:rFonts w:ascii="仿宋" w:eastAsia="仿宋" w:hAnsi="仿宋" w:cs="仿宋"/>
          <w:color w:val="000000"/>
          <w:sz w:val="24"/>
          <w:szCs w:val="24"/>
          <w:u w:val="single"/>
        </w:rPr>
        <w:t xml:space="preserve">            </w:t>
      </w:r>
      <w:r w:rsidRPr="008E67C0">
        <w:rPr>
          <w:rFonts w:ascii="仿宋" w:eastAsia="仿宋" w:hAnsi="仿宋" w:cs="仿宋"/>
          <w:color w:val="000000"/>
          <w:sz w:val="24"/>
          <w:szCs w:val="24"/>
        </w:rPr>
        <w:t>项目（</w:t>
      </w:r>
      <w:r w:rsidR="002520E0" w:rsidRPr="008E67C0">
        <w:rPr>
          <w:rFonts w:ascii="仿宋" w:eastAsia="仿宋" w:hAnsi="仿宋" w:cs="仿宋"/>
          <w:color w:val="000000"/>
          <w:sz w:val="24"/>
          <w:szCs w:val="24"/>
        </w:rPr>
        <w:t>招标</w:t>
      </w:r>
      <w:r w:rsidRPr="008E67C0">
        <w:rPr>
          <w:rFonts w:ascii="仿宋" w:eastAsia="仿宋" w:hAnsi="仿宋" w:cs="仿宋"/>
          <w:color w:val="000000"/>
          <w:sz w:val="24"/>
          <w:szCs w:val="24"/>
        </w:rPr>
        <w:t>编号</w:t>
      </w:r>
      <w:r w:rsidRPr="008E67C0">
        <w:rPr>
          <w:rFonts w:ascii="仿宋" w:eastAsia="仿宋" w:hAnsi="仿宋" w:cs="仿宋"/>
          <w:color w:val="000000"/>
          <w:sz w:val="24"/>
          <w:szCs w:val="24"/>
          <w:u w:val="single"/>
        </w:rPr>
        <w:t xml:space="preserve">       </w:t>
      </w:r>
      <w:r w:rsidRPr="008E67C0">
        <w:rPr>
          <w:rFonts w:ascii="仿宋" w:eastAsia="仿宋" w:hAnsi="仿宋" w:cs="仿宋"/>
          <w:color w:val="000000"/>
          <w:sz w:val="24"/>
          <w:szCs w:val="24"/>
        </w:rPr>
        <w:t>）</w:t>
      </w:r>
      <w:r w:rsidR="002520E0" w:rsidRPr="008E67C0">
        <w:rPr>
          <w:rFonts w:ascii="仿宋" w:eastAsia="仿宋" w:hAnsi="仿宋" w:cs="仿宋"/>
          <w:color w:val="000000"/>
          <w:sz w:val="24"/>
          <w:szCs w:val="24"/>
        </w:rPr>
        <w:t>招标</w:t>
      </w:r>
      <w:r w:rsidRPr="008E67C0">
        <w:rPr>
          <w:rFonts w:ascii="仿宋" w:eastAsia="仿宋" w:hAnsi="仿宋" w:cs="仿宋"/>
          <w:color w:val="000000"/>
          <w:sz w:val="24"/>
          <w:szCs w:val="24"/>
        </w:rPr>
        <w:t>活动，全权代表本公司处理</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过程的一切事宜，包括但不限于：</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、谈判、签约等。</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单位代表在</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过程中所签署的一切文件和处理与之有关的一切事务，本公司均予以认可并对此承担责任。</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单位代表无转委托权。特此授权。</w:t>
      </w:r>
    </w:p>
    <w:p w:rsidR="006B6526" w:rsidRPr="008E67C0" w:rsidRDefault="006B6526" w:rsidP="00083056">
      <w:pPr>
        <w:pStyle w:val="ad"/>
        <w:snapToGrid w:val="0"/>
        <w:spacing w:line="440" w:lineRule="exact"/>
        <w:ind w:firstLineChars="200" w:firstLine="480"/>
        <w:jc w:val="left"/>
        <w:rPr>
          <w:rFonts w:ascii="仿宋" w:eastAsia="仿宋" w:hAnsi="仿宋" w:cs="仿宋" w:hint="default"/>
          <w:color w:val="000000"/>
          <w:sz w:val="24"/>
          <w:szCs w:val="24"/>
        </w:rPr>
      </w:pPr>
      <w:r w:rsidRPr="008E67C0">
        <w:rPr>
          <w:rFonts w:ascii="仿宋" w:eastAsia="仿宋" w:hAnsi="仿宋" w:cs="仿宋"/>
          <w:color w:val="000000"/>
          <w:sz w:val="24"/>
          <w:szCs w:val="24"/>
        </w:rPr>
        <w:t>本授权书自出具之日起生效。</w:t>
      </w:r>
    </w:p>
    <w:p w:rsidR="006B6526" w:rsidRPr="008E67C0" w:rsidRDefault="006B6526" w:rsidP="00083056">
      <w:pPr>
        <w:spacing w:line="440" w:lineRule="exact"/>
        <w:ind w:firstLineChars="200" w:firstLine="480"/>
        <w:rPr>
          <w:rFonts w:ascii="仿宋" w:eastAsia="仿宋" w:hAnsi="仿宋" w:cs="仿宋"/>
          <w:color w:val="000000"/>
          <w:sz w:val="24"/>
          <w:szCs w:val="24"/>
        </w:rPr>
      </w:pPr>
    </w:p>
    <w:p w:rsidR="006B6526" w:rsidRPr="008E67C0" w:rsidRDefault="00DA5A0C"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单位代表：</w:t>
      </w:r>
      <w:r w:rsidR="006B6526" w:rsidRPr="008E67C0">
        <w:rPr>
          <w:rFonts w:ascii="仿宋" w:eastAsia="仿宋" w:hAnsi="仿宋" w:cs="仿宋" w:hint="eastAsia"/>
          <w:color w:val="000000"/>
          <w:sz w:val="24"/>
          <w:szCs w:val="24"/>
          <w:u w:val="single"/>
        </w:rPr>
        <w:t xml:space="preserve">            </w:t>
      </w:r>
      <w:r w:rsidR="006B6526" w:rsidRPr="008E67C0">
        <w:rPr>
          <w:rFonts w:ascii="仿宋" w:eastAsia="仿宋" w:hAnsi="仿宋" w:cs="仿宋" w:hint="eastAsia"/>
          <w:color w:val="000000"/>
          <w:sz w:val="24"/>
          <w:szCs w:val="24"/>
        </w:rPr>
        <w:t xml:space="preserve">  性别：</w:t>
      </w:r>
      <w:r w:rsidR="006B6526" w:rsidRPr="008E67C0">
        <w:rPr>
          <w:rFonts w:ascii="仿宋" w:eastAsia="仿宋" w:hAnsi="仿宋" w:cs="仿宋" w:hint="eastAsia"/>
          <w:color w:val="000000"/>
          <w:sz w:val="24"/>
          <w:szCs w:val="24"/>
          <w:u w:val="single"/>
        </w:rPr>
        <w:t xml:space="preserve">       </w:t>
      </w:r>
      <w:r w:rsidR="006B6526" w:rsidRPr="008E67C0">
        <w:rPr>
          <w:rFonts w:ascii="仿宋" w:eastAsia="仿宋" w:hAnsi="仿宋" w:cs="仿宋" w:hint="eastAsia"/>
          <w:color w:val="000000"/>
          <w:sz w:val="24"/>
          <w:szCs w:val="24"/>
        </w:rPr>
        <w:t>身份证号：</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单位：</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部门：</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职务：</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详细通讯地址：</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w:t>
      </w:r>
      <w:r w:rsidRPr="008E67C0">
        <w:rPr>
          <w:rFonts w:ascii="仿宋" w:eastAsia="仿宋" w:hAnsi="仿宋" w:cs="仿宋" w:hint="eastAsia"/>
          <w:b/>
          <w:bCs/>
          <w:color w:val="000000"/>
          <w:sz w:val="24"/>
          <w:szCs w:val="24"/>
        </w:rPr>
        <w:t xml:space="preserve"> </w:t>
      </w:r>
      <w:r w:rsidRPr="008E67C0">
        <w:rPr>
          <w:rFonts w:ascii="仿宋" w:eastAsia="仿宋" w:hAnsi="仿宋" w:cs="仿宋" w:hint="eastAsia"/>
          <w:color w:val="000000"/>
          <w:sz w:val="24"/>
          <w:szCs w:val="24"/>
        </w:rPr>
        <w:t>邮政编码：</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电话：</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p>
    <w:p w:rsidR="007E20A5" w:rsidRPr="008E67C0" w:rsidRDefault="006B6526" w:rsidP="00083056">
      <w:pPr>
        <w:spacing w:line="440" w:lineRule="exact"/>
        <w:rPr>
          <w:rFonts w:ascii="仿宋" w:eastAsia="仿宋" w:hAnsi="仿宋" w:cs="仿宋"/>
          <w:b/>
          <w:color w:val="000000"/>
          <w:sz w:val="24"/>
          <w:szCs w:val="24"/>
        </w:rPr>
      </w:pPr>
      <w:r w:rsidRPr="008E67C0">
        <w:rPr>
          <w:rFonts w:ascii="仿宋" w:eastAsia="仿宋" w:hAnsi="仿宋" w:cs="仿宋" w:hint="eastAsia"/>
          <w:color w:val="000000"/>
          <w:sz w:val="24"/>
          <w:szCs w:val="24"/>
        </w:rPr>
        <w:t>附：</w:t>
      </w:r>
      <w:r w:rsidR="007E20A5" w:rsidRPr="008E67C0">
        <w:rPr>
          <w:rFonts w:ascii="仿宋" w:eastAsia="仿宋" w:hAnsi="仿宋" w:cs="仿宋" w:hint="eastAsia"/>
          <w:b/>
          <w:color w:val="000000"/>
          <w:sz w:val="24"/>
          <w:szCs w:val="24"/>
        </w:rPr>
        <w:t>1、授权人身份证件</w:t>
      </w:r>
    </w:p>
    <w:p w:rsidR="007E20A5" w:rsidRPr="008E67C0" w:rsidRDefault="007E20A5" w:rsidP="00083056">
      <w:pPr>
        <w:spacing w:line="440" w:lineRule="exact"/>
        <w:ind w:firstLineChars="200" w:firstLine="482"/>
        <w:rPr>
          <w:rFonts w:ascii="仿宋" w:eastAsia="仿宋" w:hAnsi="仿宋" w:cs="仿宋"/>
          <w:b/>
          <w:color w:val="000000"/>
          <w:sz w:val="24"/>
          <w:szCs w:val="24"/>
        </w:rPr>
      </w:pPr>
      <w:r w:rsidRPr="008E67C0">
        <w:rPr>
          <w:rFonts w:ascii="仿宋" w:eastAsia="仿宋" w:hAnsi="仿宋" w:cs="仿宋" w:hint="eastAsia"/>
          <w:b/>
          <w:color w:val="000000"/>
          <w:sz w:val="24"/>
          <w:szCs w:val="24"/>
        </w:rPr>
        <w:t>2、被授权人身份证件</w:t>
      </w: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ind w:firstLineChars="1700" w:firstLine="4080"/>
        <w:rPr>
          <w:rFonts w:ascii="仿宋" w:eastAsia="仿宋" w:hAnsi="仿宋" w:cs="仿宋"/>
          <w:color w:val="000000"/>
          <w:sz w:val="24"/>
          <w:szCs w:val="24"/>
        </w:rPr>
      </w:pPr>
      <w:r w:rsidRPr="008E67C0">
        <w:rPr>
          <w:rFonts w:ascii="仿宋" w:eastAsia="仿宋" w:hAnsi="仿宋" w:cs="仿宋" w:hint="eastAsia"/>
          <w:color w:val="000000"/>
          <w:sz w:val="24"/>
          <w:szCs w:val="24"/>
        </w:rPr>
        <w:t>授权方</w:t>
      </w:r>
    </w:p>
    <w:p w:rsidR="006B6526" w:rsidRPr="008E67C0" w:rsidRDefault="00DA5A0C" w:rsidP="00083056">
      <w:pPr>
        <w:spacing w:line="440" w:lineRule="exact"/>
        <w:ind w:firstLineChars="1650" w:firstLine="3960"/>
        <w:rPr>
          <w:rFonts w:ascii="仿宋" w:eastAsia="仿宋" w:hAnsi="仿宋" w:cs="仿宋"/>
          <w:color w:val="000000"/>
          <w:sz w:val="24"/>
          <w:szCs w:val="24"/>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单位（全称并加盖公章）：</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firstLineChars="1650" w:firstLine="3960"/>
        <w:rPr>
          <w:rFonts w:ascii="仿宋" w:eastAsia="仿宋" w:hAnsi="仿宋" w:cs="仿宋"/>
          <w:color w:val="000000"/>
          <w:sz w:val="24"/>
          <w:szCs w:val="24"/>
        </w:rPr>
      </w:pPr>
      <w:r w:rsidRPr="008E67C0">
        <w:rPr>
          <w:rFonts w:ascii="仿宋" w:eastAsia="仿宋" w:hAnsi="仿宋" w:cs="仿宋" w:hint="eastAsia"/>
          <w:color w:val="000000"/>
          <w:sz w:val="24"/>
          <w:szCs w:val="24"/>
        </w:rPr>
        <w:t>法定代表人签字：</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ind w:firstLineChars="2000" w:firstLine="4800"/>
        <w:rPr>
          <w:rFonts w:ascii="仿宋" w:eastAsia="仿宋" w:hAnsi="仿宋" w:cs="仿宋"/>
          <w:color w:val="000000"/>
          <w:sz w:val="24"/>
          <w:szCs w:val="24"/>
        </w:rPr>
      </w:pPr>
      <w:r w:rsidRPr="008E67C0">
        <w:rPr>
          <w:rFonts w:ascii="仿宋" w:eastAsia="仿宋" w:hAnsi="仿宋" w:cs="仿宋" w:hint="eastAsia"/>
          <w:color w:val="000000"/>
          <w:sz w:val="24"/>
          <w:szCs w:val="24"/>
        </w:rPr>
        <w:t>日     期：</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w:t>
      </w:r>
    </w:p>
    <w:p w:rsidR="006B6526" w:rsidRPr="008E67C0" w:rsidRDefault="006B6526" w:rsidP="00083056">
      <w:pPr>
        <w:spacing w:line="440" w:lineRule="exact"/>
        <w:ind w:firstLineChars="1700" w:firstLine="4080"/>
        <w:rPr>
          <w:rFonts w:ascii="仿宋" w:eastAsia="仿宋" w:hAnsi="仿宋" w:cs="仿宋"/>
          <w:color w:val="000000"/>
          <w:sz w:val="24"/>
          <w:szCs w:val="24"/>
        </w:rPr>
      </w:pPr>
      <w:r w:rsidRPr="008E67C0">
        <w:rPr>
          <w:rFonts w:ascii="仿宋" w:eastAsia="仿宋" w:hAnsi="仿宋" w:cs="仿宋" w:hint="eastAsia"/>
          <w:color w:val="000000"/>
          <w:sz w:val="24"/>
          <w:szCs w:val="24"/>
        </w:rPr>
        <w:t>接受授权方</w:t>
      </w:r>
    </w:p>
    <w:p w:rsidR="006B6526" w:rsidRPr="008E67C0" w:rsidRDefault="00DA5A0C" w:rsidP="00083056">
      <w:pPr>
        <w:spacing w:line="440" w:lineRule="exact"/>
        <w:ind w:firstLineChars="2000" w:firstLine="4800"/>
        <w:rPr>
          <w:rFonts w:ascii="仿宋" w:eastAsia="仿宋" w:hAnsi="仿宋" w:cs="仿宋"/>
          <w:color w:val="000000"/>
          <w:sz w:val="24"/>
          <w:szCs w:val="24"/>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单位代表签字：</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firstLineChars="2000" w:firstLine="4800"/>
        <w:rPr>
          <w:rFonts w:ascii="仿宋" w:eastAsia="仿宋" w:hAnsi="仿宋" w:cs="仿宋"/>
          <w:color w:val="000000"/>
          <w:sz w:val="24"/>
          <w:szCs w:val="24"/>
        </w:rPr>
      </w:pPr>
      <w:r w:rsidRPr="008E67C0">
        <w:rPr>
          <w:rFonts w:ascii="仿宋" w:eastAsia="仿宋" w:hAnsi="仿宋" w:cs="仿宋" w:hint="eastAsia"/>
          <w:color w:val="000000"/>
          <w:sz w:val="24"/>
          <w:szCs w:val="24"/>
        </w:rPr>
        <w:t>日     期：</w:t>
      </w:r>
      <w:r w:rsidRPr="008E67C0">
        <w:rPr>
          <w:rFonts w:ascii="仿宋" w:eastAsia="仿宋" w:hAnsi="仿宋" w:cs="仿宋" w:hint="eastAsia"/>
          <w:color w:val="000000"/>
          <w:sz w:val="24"/>
          <w:szCs w:val="24"/>
          <w:u w:val="single"/>
        </w:rPr>
        <w:t xml:space="preserve">                     </w:t>
      </w:r>
    </w:p>
    <w:p w:rsidR="007E20A5" w:rsidRPr="008E67C0" w:rsidRDefault="007E20A5" w:rsidP="00083056">
      <w:pPr>
        <w:spacing w:line="440" w:lineRule="exact"/>
        <w:jc w:val="center"/>
        <w:rPr>
          <w:rFonts w:ascii="仿宋" w:eastAsia="仿宋" w:hAnsi="仿宋" w:cs="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822DB6" w:rsidRPr="008E67C0" w:rsidRDefault="00822DB6" w:rsidP="00083056">
      <w:pPr>
        <w:spacing w:line="440" w:lineRule="exact"/>
        <w:jc w:val="center"/>
        <w:rPr>
          <w:rFonts w:ascii="仿宋" w:eastAsia="仿宋" w:hAnsi="仿宋" w:cs="仿宋"/>
          <w:b/>
          <w:color w:val="000000"/>
          <w:sz w:val="36"/>
          <w:szCs w:val="36"/>
        </w:rPr>
      </w:pPr>
      <w:r w:rsidRPr="008E67C0">
        <w:rPr>
          <w:rFonts w:ascii="仿宋" w:eastAsia="仿宋" w:hAnsi="仿宋" w:cs="仿宋" w:hint="eastAsia"/>
          <w:b/>
          <w:color w:val="000000"/>
          <w:sz w:val="36"/>
          <w:szCs w:val="36"/>
        </w:rPr>
        <w:lastRenderedPageBreak/>
        <w:t xml:space="preserve">2.3  </w:t>
      </w:r>
      <w:r w:rsidR="00DA5A0C" w:rsidRPr="008E67C0">
        <w:rPr>
          <w:rFonts w:ascii="仿宋" w:eastAsia="仿宋" w:hAnsi="仿宋" w:cs="仿宋" w:hint="eastAsia"/>
          <w:b/>
          <w:color w:val="000000"/>
          <w:sz w:val="36"/>
          <w:szCs w:val="36"/>
        </w:rPr>
        <w:t>投标</w:t>
      </w:r>
      <w:r w:rsidRPr="008E67C0">
        <w:rPr>
          <w:rFonts w:ascii="仿宋" w:eastAsia="仿宋" w:hAnsi="仿宋" w:cs="仿宋" w:hint="eastAsia"/>
          <w:b/>
          <w:color w:val="000000"/>
          <w:sz w:val="36"/>
          <w:szCs w:val="36"/>
        </w:rPr>
        <w:t>单位代表身份证</w:t>
      </w:r>
    </w:p>
    <w:p w:rsidR="00822DB6" w:rsidRPr="008E67C0" w:rsidRDefault="00822DB6" w:rsidP="00083056">
      <w:pPr>
        <w:spacing w:line="440" w:lineRule="exact"/>
        <w:jc w:val="center"/>
        <w:rPr>
          <w:rFonts w:ascii="仿宋" w:eastAsia="仿宋" w:hAnsi="仿宋" w:cs="仿宋"/>
          <w:color w:val="000000"/>
          <w:sz w:val="30"/>
          <w:szCs w:val="30"/>
        </w:rPr>
      </w:pPr>
    </w:p>
    <w:p w:rsidR="00822DB6" w:rsidRPr="008E67C0" w:rsidRDefault="007E20A5" w:rsidP="00083056">
      <w:pPr>
        <w:spacing w:line="440" w:lineRule="exact"/>
        <w:rPr>
          <w:rFonts w:ascii="仿宋" w:eastAsia="仿宋" w:hAnsi="仿宋"/>
          <w:b/>
          <w:color w:val="000000"/>
          <w:sz w:val="36"/>
          <w:szCs w:val="36"/>
        </w:rPr>
      </w:pPr>
      <w:r w:rsidRPr="008E67C0">
        <w:rPr>
          <w:rFonts w:ascii="仿宋" w:eastAsia="仿宋" w:hAnsi="仿宋" w:cs="仿宋" w:hint="eastAsia"/>
          <w:color w:val="000000"/>
          <w:sz w:val="24"/>
          <w:szCs w:val="24"/>
        </w:rPr>
        <w:t>附：</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单位代表身份证件</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822DB6" w:rsidRPr="008E67C0" w:rsidRDefault="00822DB6"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2.4</w:t>
      </w:r>
      <w:r w:rsidR="00DA5A0C" w:rsidRPr="008E67C0">
        <w:rPr>
          <w:rFonts w:ascii="仿宋" w:eastAsia="仿宋" w:hAnsi="仿宋" w:hint="eastAsia"/>
          <w:b/>
          <w:color w:val="000000"/>
          <w:sz w:val="36"/>
          <w:szCs w:val="36"/>
        </w:rPr>
        <w:t>投标</w:t>
      </w:r>
      <w:r w:rsidRPr="008E67C0">
        <w:rPr>
          <w:rFonts w:ascii="仿宋" w:eastAsia="仿宋" w:hAnsi="仿宋" w:hint="eastAsia"/>
          <w:b/>
          <w:color w:val="000000"/>
          <w:sz w:val="36"/>
          <w:szCs w:val="36"/>
        </w:rPr>
        <w:t>保证金缴纳凭证</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822DB6" w:rsidRPr="008E67C0" w:rsidRDefault="00822DB6"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2.5</w:t>
      </w:r>
      <w:r w:rsidR="0093393A" w:rsidRPr="008E67C0">
        <w:rPr>
          <w:rFonts w:ascii="仿宋" w:eastAsia="仿宋" w:hAnsi="仿宋" w:hint="eastAsia"/>
          <w:b/>
          <w:color w:val="000000"/>
          <w:sz w:val="36"/>
          <w:szCs w:val="36"/>
        </w:rPr>
        <w:t>无拖欠租金或合同约定的其他费用承诺函</w:t>
      </w:r>
    </w:p>
    <w:p w:rsidR="00822DB6" w:rsidRPr="008E67C0" w:rsidRDefault="00822DB6" w:rsidP="00083056">
      <w:pPr>
        <w:pStyle w:val="afc"/>
        <w:spacing w:line="440" w:lineRule="exact"/>
        <w:ind w:left="825" w:firstLineChars="0" w:firstLine="0"/>
        <w:rPr>
          <w:rFonts w:ascii="仿宋" w:eastAsia="仿宋" w:hAnsi="仿宋"/>
          <w:b/>
          <w:color w:val="000000"/>
          <w:sz w:val="30"/>
          <w:szCs w:val="30"/>
        </w:rPr>
      </w:pPr>
    </w:p>
    <w:p w:rsidR="00822DB6" w:rsidRPr="008E67C0" w:rsidRDefault="00822DB6"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 xml:space="preserve">致：厦门海沧城建开发有限公司 </w:t>
      </w:r>
    </w:p>
    <w:p w:rsidR="007B6D97" w:rsidRPr="008E67C0" w:rsidRDefault="00822DB6" w:rsidP="007B6D97">
      <w:pPr>
        <w:spacing w:line="440" w:lineRule="exact"/>
        <w:ind w:leftChars="50" w:left="105" w:firstLineChars="200" w:firstLine="480"/>
        <w:contextualSpacing/>
        <w:rPr>
          <w:rFonts w:ascii="仿宋" w:eastAsia="仿宋" w:hAnsi="仿宋"/>
          <w:color w:val="000000"/>
          <w:sz w:val="24"/>
          <w:szCs w:val="24"/>
        </w:rPr>
      </w:pPr>
      <w:r w:rsidRPr="008E67C0">
        <w:rPr>
          <w:rFonts w:ascii="仿宋" w:eastAsia="仿宋" w:hAnsi="仿宋" w:cs="仿宋_GB2312" w:hint="eastAsia"/>
          <w:color w:val="000000"/>
          <w:sz w:val="24"/>
          <w:szCs w:val="24"/>
        </w:rPr>
        <w:t>我方在此郑重承诺：</w:t>
      </w:r>
      <w:r w:rsidR="007B6D97" w:rsidRPr="008E67C0">
        <w:rPr>
          <w:rFonts w:ascii="仿宋" w:eastAsia="仿宋" w:hAnsi="仿宋" w:cs="仿宋_GB2312" w:hint="eastAsia"/>
          <w:color w:val="000000"/>
          <w:sz w:val="24"/>
          <w:szCs w:val="24"/>
        </w:rPr>
        <w:t>投标单位（包括同</w:t>
      </w:r>
      <w:proofErr w:type="gramStart"/>
      <w:r w:rsidR="007B6D97" w:rsidRPr="008E67C0">
        <w:rPr>
          <w:rFonts w:ascii="仿宋" w:eastAsia="仿宋" w:hAnsi="仿宋" w:cs="仿宋_GB2312" w:hint="eastAsia"/>
          <w:color w:val="000000"/>
          <w:sz w:val="24"/>
          <w:szCs w:val="24"/>
        </w:rPr>
        <w:t>同</w:t>
      </w:r>
      <w:proofErr w:type="gramEnd"/>
      <w:r w:rsidR="007B6D97" w:rsidRPr="008E67C0">
        <w:rPr>
          <w:rFonts w:ascii="仿宋" w:eastAsia="仿宋" w:hAnsi="仿宋" w:cs="仿宋_GB2312" w:hint="eastAsia"/>
          <w:color w:val="000000"/>
          <w:sz w:val="24"/>
          <w:szCs w:val="24"/>
        </w:rPr>
        <w:t>一法人或同一合伙人）</w:t>
      </w:r>
      <w:r w:rsidR="007B6D97" w:rsidRPr="008E67C0">
        <w:rPr>
          <w:rFonts w:ascii="仿宋" w:eastAsia="仿宋" w:hAnsi="仿宋" w:hint="eastAsia"/>
          <w:color w:val="000000"/>
          <w:sz w:val="24"/>
          <w:szCs w:val="24"/>
        </w:rPr>
        <w:t>与招标单位有其他合同关系的，</w:t>
      </w:r>
      <w:r w:rsidR="007B6D97">
        <w:rPr>
          <w:rFonts w:ascii="仿宋" w:eastAsia="仿宋" w:hAnsi="仿宋" w:hint="eastAsia"/>
          <w:color w:val="000000"/>
          <w:sz w:val="24"/>
          <w:szCs w:val="24"/>
        </w:rPr>
        <w:t>在投标前未有</w:t>
      </w:r>
      <w:r w:rsidR="007B6D97" w:rsidRPr="008E67C0">
        <w:rPr>
          <w:rFonts w:ascii="仿宋" w:eastAsia="仿宋" w:hAnsi="仿宋" w:hint="eastAsia"/>
          <w:color w:val="000000"/>
          <w:sz w:val="24"/>
          <w:szCs w:val="24"/>
        </w:rPr>
        <w:t>拖欠租金或合同约定的其他费用</w:t>
      </w:r>
      <w:r w:rsidR="007B6D97">
        <w:rPr>
          <w:rFonts w:ascii="仿宋" w:eastAsia="仿宋" w:hAnsi="仿宋" w:hint="eastAsia"/>
          <w:color w:val="000000"/>
          <w:sz w:val="24"/>
          <w:szCs w:val="24"/>
        </w:rPr>
        <w:t>未予缴交的，</w:t>
      </w:r>
      <w:proofErr w:type="gramStart"/>
      <w:r w:rsidR="007B6D97">
        <w:rPr>
          <w:rFonts w:ascii="仿宋" w:eastAsia="仿宋" w:hAnsi="仿宋" w:hint="eastAsia"/>
          <w:color w:val="000000"/>
          <w:sz w:val="24"/>
          <w:szCs w:val="24"/>
        </w:rPr>
        <w:t>同时承若</w:t>
      </w:r>
      <w:r w:rsidR="007B6D97" w:rsidRPr="008E67C0">
        <w:rPr>
          <w:rFonts w:ascii="仿宋" w:eastAsia="仿宋" w:hAnsi="仿宋" w:hint="eastAsia"/>
          <w:color w:val="000000"/>
          <w:sz w:val="24"/>
          <w:szCs w:val="24"/>
        </w:rPr>
        <w:t>在</w:t>
      </w:r>
      <w:proofErr w:type="gramEnd"/>
      <w:r w:rsidR="007B6D97" w:rsidRPr="008E67C0">
        <w:rPr>
          <w:rFonts w:ascii="仿宋" w:eastAsia="仿宋" w:hAnsi="仿宋" w:hint="eastAsia"/>
          <w:color w:val="000000"/>
          <w:sz w:val="24"/>
          <w:szCs w:val="24"/>
        </w:rPr>
        <w:t>合同期内租金或合同约定的其他费用</w:t>
      </w:r>
      <w:r w:rsidR="007B6D97">
        <w:rPr>
          <w:rFonts w:ascii="仿宋" w:eastAsia="仿宋" w:hAnsi="仿宋" w:hint="eastAsia"/>
          <w:color w:val="000000"/>
          <w:sz w:val="24"/>
          <w:szCs w:val="24"/>
        </w:rPr>
        <w:t>虽有缴交，但未出现延期缴交</w:t>
      </w:r>
      <w:r w:rsidR="007B6D97" w:rsidRPr="008E67C0">
        <w:rPr>
          <w:rFonts w:ascii="仿宋" w:eastAsia="仿宋" w:hAnsi="仿宋" w:hint="eastAsia"/>
          <w:color w:val="000000"/>
          <w:sz w:val="24"/>
          <w:szCs w:val="24"/>
        </w:rPr>
        <w:t>三次及以上</w:t>
      </w:r>
      <w:r w:rsidR="007B6D97">
        <w:rPr>
          <w:rFonts w:ascii="仿宋" w:eastAsia="仿宋" w:hAnsi="仿宋" w:hint="eastAsia"/>
          <w:color w:val="000000"/>
          <w:sz w:val="24"/>
          <w:szCs w:val="24"/>
        </w:rPr>
        <w:t>记录</w:t>
      </w:r>
      <w:r w:rsidR="007B6D97" w:rsidRPr="008E67C0">
        <w:rPr>
          <w:rFonts w:ascii="仿宋" w:eastAsia="仿宋" w:hAnsi="仿宋" w:hint="eastAsia"/>
          <w:color w:val="000000"/>
          <w:sz w:val="24"/>
          <w:szCs w:val="24"/>
        </w:rPr>
        <w:t>。</w:t>
      </w:r>
    </w:p>
    <w:p w:rsidR="00966A60" w:rsidRPr="007B6D97" w:rsidRDefault="00966A60" w:rsidP="00083056">
      <w:pPr>
        <w:spacing w:line="440" w:lineRule="exact"/>
        <w:ind w:firstLine="465"/>
        <w:jc w:val="left"/>
        <w:rPr>
          <w:rFonts w:ascii="仿宋" w:eastAsia="仿宋" w:hAnsi="仿宋" w:cs="仿宋_GB2312"/>
          <w:color w:val="000000"/>
          <w:sz w:val="24"/>
          <w:szCs w:val="24"/>
        </w:rPr>
      </w:pPr>
    </w:p>
    <w:p w:rsidR="00822DB6" w:rsidRPr="008E67C0" w:rsidRDefault="00822DB6" w:rsidP="00083056">
      <w:pPr>
        <w:spacing w:line="440" w:lineRule="exact"/>
        <w:ind w:firstLine="465"/>
        <w:jc w:val="left"/>
        <w:rPr>
          <w:rFonts w:ascii="仿宋" w:eastAsia="仿宋" w:hAnsi="仿宋" w:cs="仿宋_GB2312"/>
          <w:b/>
          <w:color w:val="000000"/>
          <w:sz w:val="24"/>
          <w:szCs w:val="24"/>
        </w:rPr>
      </w:pPr>
      <w:proofErr w:type="gramStart"/>
      <w:r w:rsidRPr="008E67C0">
        <w:rPr>
          <w:rFonts w:ascii="仿宋" w:eastAsia="仿宋" w:hAnsi="仿宋" w:cs="仿宋_GB2312" w:hint="eastAsia"/>
          <w:b/>
          <w:color w:val="000000"/>
          <w:sz w:val="24"/>
          <w:szCs w:val="24"/>
        </w:rPr>
        <w:t>本承诺</w:t>
      </w:r>
      <w:proofErr w:type="gramEnd"/>
      <w:r w:rsidRPr="008E67C0">
        <w:rPr>
          <w:rFonts w:ascii="仿宋" w:eastAsia="仿宋" w:hAnsi="仿宋" w:cs="仿宋_GB2312" w:hint="eastAsia"/>
          <w:b/>
          <w:color w:val="000000"/>
          <w:sz w:val="24"/>
          <w:szCs w:val="24"/>
        </w:rPr>
        <w:t>如有不实或虚假之处，我方将失去合格</w:t>
      </w:r>
      <w:r w:rsidR="00DA5A0C" w:rsidRPr="008E67C0">
        <w:rPr>
          <w:rFonts w:ascii="仿宋" w:eastAsia="仿宋" w:hAnsi="仿宋" w:cs="仿宋_GB2312" w:hint="eastAsia"/>
          <w:b/>
          <w:color w:val="000000"/>
          <w:sz w:val="24"/>
          <w:szCs w:val="24"/>
        </w:rPr>
        <w:t>投标</w:t>
      </w:r>
      <w:r w:rsidRPr="008E67C0">
        <w:rPr>
          <w:rFonts w:ascii="仿宋" w:eastAsia="仿宋" w:hAnsi="仿宋" w:cs="仿宋_GB2312" w:hint="eastAsia"/>
          <w:b/>
          <w:color w:val="000000"/>
          <w:sz w:val="24"/>
          <w:szCs w:val="24"/>
        </w:rPr>
        <w:t>单位资格。</w:t>
      </w:r>
    </w:p>
    <w:p w:rsidR="00822DB6" w:rsidRPr="008E67C0" w:rsidRDefault="00822DB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特此声明！</w:t>
      </w:r>
    </w:p>
    <w:p w:rsidR="00822DB6" w:rsidRPr="008E67C0" w:rsidRDefault="00822DB6" w:rsidP="00083056">
      <w:pPr>
        <w:spacing w:line="440" w:lineRule="exact"/>
        <w:rPr>
          <w:rFonts w:ascii="仿宋" w:eastAsia="仿宋" w:hAnsi="仿宋" w:cs="仿宋"/>
          <w:color w:val="000000"/>
          <w:sz w:val="24"/>
          <w:szCs w:val="24"/>
        </w:rPr>
      </w:pPr>
    </w:p>
    <w:p w:rsidR="00822DB6" w:rsidRPr="008E67C0" w:rsidRDefault="00822DB6" w:rsidP="00083056">
      <w:pPr>
        <w:spacing w:line="440" w:lineRule="exact"/>
        <w:rPr>
          <w:rFonts w:ascii="仿宋" w:eastAsia="仿宋" w:hAnsi="仿宋" w:cs="仿宋"/>
          <w:color w:val="000000"/>
          <w:sz w:val="24"/>
          <w:szCs w:val="24"/>
        </w:rPr>
      </w:pPr>
    </w:p>
    <w:p w:rsidR="00822DB6" w:rsidRPr="008E67C0" w:rsidRDefault="00822DB6" w:rsidP="00083056">
      <w:pPr>
        <w:spacing w:line="440" w:lineRule="exact"/>
        <w:rPr>
          <w:rFonts w:ascii="仿宋" w:eastAsia="仿宋" w:hAnsi="仿宋" w:cs="仿宋"/>
          <w:color w:val="000000"/>
          <w:sz w:val="24"/>
          <w:szCs w:val="24"/>
        </w:rPr>
      </w:pPr>
    </w:p>
    <w:p w:rsidR="00822DB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822DB6" w:rsidRPr="008E67C0">
        <w:rPr>
          <w:rFonts w:ascii="仿宋" w:eastAsia="仿宋" w:hAnsi="仿宋" w:cs="仿宋_GB2312" w:hint="eastAsia"/>
          <w:color w:val="000000"/>
          <w:sz w:val="24"/>
          <w:szCs w:val="24"/>
        </w:rPr>
        <w:t>单位（全称并加盖公章）</w:t>
      </w:r>
      <w:r w:rsidR="00822DB6" w:rsidRPr="008E67C0">
        <w:rPr>
          <w:rFonts w:ascii="仿宋" w:eastAsia="仿宋" w:hAnsi="仿宋" w:cs="仿宋" w:hint="eastAsia"/>
          <w:color w:val="000000"/>
          <w:sz w:val="24"/>
          <w:szCs w:val="24"/>
        </w:rPr>
        <w:t>：</w:t>
      </w:r>
      <w:r w:rsidR="00822DB6" w:rsidRPr="008E67C0">
        <w:rPr>
          <w:rFonts w:ascii="仿宋" w:eastAsia="仿宋" w:hAnsi="仿宋" w:cs="仿宋" w:hint="eastAsia"/>
          <w:color w:val="000000"/>
          <w:sz w:val="24"/>
          <w:szCs w:val="24"/>
          <w:u w:val="single"/>
        </w:rPr>
        <w:t xml:space="preserve">                       </w:t>
      </w:r>
    </w:p>
    <w:p w:rsidR="00822DB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822DB6" w:rsidRPr="008E67C0">
        <w:rPr>
          <w:rFonts w:ascii="仿宋" w:eastAsia="仿宋" w:hAnsi="仿宋" w:cs="仿宋_GB2312" w:hint="eastAsia"/>
          <w:color w:val="000000"/>
          <w:sz w:val="24"/>
          <w:szCs w:val="24"/>
        </w:rPr>
        <w:t>单位代表签字：</w:t>
      </w:r>
      <w:r w:rsidR="00822DB6" w:rsidRPr="008E67C0">
        <w:rPr>
          <w:rFonts w:ascii="仿宋" w:eastAsia="仿宋" w:hAnsi="仿宋" w:cs="仿宋" w:hint="eastAsia"/>
          <w:color w:val="000000"/>
          <w:sz w:val="24"/>
          <w:szCs w:val="24"/>
        </w:rPr>
        <w:t xml:space="preserve"> </w:t>
      </w:r>
      <w:r w:rsidR="00822DB6" w:rsidRPr="008E67C0">
        <w:rPr>
          <w:rFonts w:ascii="仿宋" w:eastAsia="仿宋" w:hAnsi="仿宋" w:cs="仿宋" w:hint="eastAsia"/>
          <w:color w:val="000000"/>
          <w:sz w:val="24"/>
          <w:szCs w:val="24"/>
          <w:u w:val="single"/>
        </w:rPr>
        <w:t xml:space="preserve">                </w:t>
      </w:r>
    </w:p>
    <w:p w:rsidR="00822DB6" w:rsidRPr="008E67C0" w:rsidRDefault="00822DB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4B5FD7" w:rsidRPr="008E67C0" w:rsidRDefault="006B6526"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w:t>
      </w:r>
      <w:r w:rsidR="00822DB6" w:rsidRPr="008E67C0">
        <w:rPr>
          <w:rFonts w:ascii="仿宋" w:eastAsia="仿宋" w:hAnsi="仿宋" w:hint="eastAsia"/>
          <w:b/>
          <w:color w:val="000000"/>
          <w:sz w:val="36"/>
          <w:szCs w:val="36"/>
        </w:rPr>
        <w:t>6</w:t>
      </w:r>
      <w:r w:rsidRPr="008E67C0">
        <w:rPr>
          <w:rFonts w:ascii="仿宋" w:eastAsia="仿宋" w:hAnsi="仿宋" w:hint="eastAsia"/>
          <w:b/>
          <w:color w:val="000000"/>
          <w:sz w:val="36"/>
          <w:szCs w:val="36"/>
        </w:rPr>
        <w:t>参加</w:t>
      </w:r>
      <w:r w:rsidR="008C0FB5" w:rsidRPr="008E67C0">
        <w:rPr>
          <w:rFonts w:ascii="仿宋" w:eastAsia="仿宋" w:hAnsi="仿宋" w:hint="eastAsia"/>
          <w:b/>
          <w:color w:val="000000"/>
          <w:sz w:val="36"/>
          <w:szCs w:val="36"/>
        </w:rPr>
        <w:t>此次</w:t>
      </w:r>
      <w:r w:rsidR="002520E0" w:rsidRPr="008E67C0">
        <w:rPr>
          <w:rFonts w:ascii="仿宋" w:eastAsia="仿宋" w:hAnsi="仿宋" w:hint="eastAsia"/>
          <w:b/>
          <w:color w:val="000000"/>
          <w:sz w:val="36"/>
          <w:szCs w:val="36"/>
        </w:rPr>
        <w:t>招标</w:t>
      </w:r>
      <w:r w:rsidRPr="008E67C0">
        <w:rPr>
          <w:rFonts w:ascii="仿宋" w:eastAsia="仿宋" w:hAnsi="仿宋" w:hint="eastAsia"/>
          <w:b/>
          <w:color w:val="000000"/>
          <w:sz w:val="36"/>
          <w:szCs w:val="36"/>
        </w:rPr>
        <w:t>活动前3年内在经营活动中</w:t>
      </w:r>
    </w:p>
    <w:p w:rsidR="006B6526" w:rsidRPr="008E67C0" w:rsidRDefault="004B5FD7"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t>无</w:t>
      </w:r>
      <w:r w:rsidR="006B6526" w:rsidRPr="008E67C0">
        <w:rPr>
          <w:rFonts w:ascii="仿宋" w:eastAsia="仿宋" w:hAnsi="仿宋" w:hint="eastAsia"/>
          <w:b/>
          <w:color w:val="000000"/>
          <w:sz w:val="36"/>
          <w:szCs w:val="36"/>
        </w:rPr>
        <w:t>重大违法记录承诺函</w:t>
      </w:r>
    </w:p>
    <w:p w:rsidR="006B6526" w:rsidRPr="008E67C0" w:rsidRDefault="006B6526" w:rsidP="00083056">
      <w:pPr>
        <w:pStyle w:val="afc"/>
        <w:spacing w:line="440" w:lineRule="exact"/>
        <w:ind w:left="825" w:firstLineChars="0" w:firstLine="0"/>
        <w:rPr>
          <w:rFonts w:ascii="仿宋" w:eastAsia="仿宋" w:hAnsi="仿宋"/>
          <w:b/>
          <w:color w:val="000000"/>
          <w:sz w:val="30"/>
          <w:szCs w:val="30"/>
        </w:rPr>
      </w:pPr>
    </w:p>
    <w:p w:rsidR="006B6526" w:rsidRPr="008E67C0" w:rsidRDefault="004E7C40"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致：厦门海沧城建开发</w:t>
      </w:r>
      <w:r w:rsidR="006B6526" w:rsidRPr="008E67C0">
        <w:rPr>
          <w:rFonts w:ascii="仿宋" w:eastAsia="仿宋" w:hAnsi="仿宋" w:cs="仿宋_GB2312" w:hint="eastAsia"/>
          <w:color w:val="000000"/>
          <w:sz w:val="24"/>
          <w:szCs w:val="24"/>
        </w:rPr>
        <w:t xml:space="preserve">有限公司 </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我方在此郑重承诺：（</w:t>
      </w:r>
      <w:r w:rsidR="00DA5A0C" w:rsidRPr="008E67C0">
        <w:rPr>
          <w:rFonts w:ascii="仿宋" w:eastAsia="仿宋" w:hAnsi="仿宋" w:cs="仿宋_GB2312" w:hint="eastAsia"/>
          <w:color w:val="000000"/>
          <w:sz w:val="24"/>
          <w:szCs w:val="24"/>
        </w:rPr>
        <w:t>投标</w:t>
      </w:r>
      <w:r w:rsidRPr="008E67C0">
        <w:rPr>
          <w:rFonts w:ascii="仿宋" w:eastAsia="仿宋" w:hAnsi="仿宋" w:cs="仿宋_GB2312" w:hint="eastAsia"/>
          <w:color w:val="000000"/>
          <w:sz w:val="24"/>
          <w:szCs w:val="24"/>
        </w:rPr>
        <w:t>单位）参加政府</w:t>
      </w:r>
      <w:r w:rsidR="002520E0" w:rsidRPr="008E67C0">
        <w:rPr>
          <w:rFonts w:ascii="仿宋" w:eastAsia="仿宋" w:hAnsi="仿宋" w:cs="仿宋_GB2312" w:hint="eastAsia"/>
          <w:color w:val="000000"/>
          <w:sz w:val="24"/>
          <w:szCs w:val="24"/>
        </w:rPr>
        <w:t>招标</w:t>
      </w:r>
      <w:r w:rsidRPr="008E67C0">
        <w:rPr>
          <w:rFonts w:ascii="仿宋" w:eastAsia="仿宋" w:hAnsi="仿宋" w:cs="仿宋_GB2312" w:hint="eastAsia"/>
          <w:color w:val="000000"/>
          <w:sz w:val="24"/>
          <w:szCs w:val="24"/>
        </w:rPr>
        <w:t>活动前3年内在经营活动中没有重大违法记录，该证明真实有效。</w:t>
      </w:r>
    </w:p>
    <w:p w:rsidR="00966A60" w:rsidRPr="008E67C0" w:rsidRDefault="00966A60" w:rsidP="00083056">
      <w:pPr>
        <w:spacing w:line="440" w:lineRule="exact"/>
        <w:ind w:firstLine="465"/>
        <w:jc w:val="left"/>
        <w:rPr>
          <w:rFonts w:ascii="仿宋" w:eastAsia="仿宋" w:hAnsi="仿宋" w:cs="仿宋_GB2312"/>
          <w:color w:val="000000"/>
          <w:sz w:val="24"/>
          <w:szCs w:val="24"/>
        </w:rPr>
      </w:pPr>
    </w:p>
    <w:p w:rsidR="006B6526" w:rsidRPr="008E67C0" w:rsidRDefault="006B6526" w:rsidP="00083056">
      <w:pPr>
        <w:spacing w:line="440" w:lineRule="exact"/>
        <w:ind w:firstLine="465"/>
        <w:jc w:val="left"/>
        <w:rPr>
          <w:rFonts w:ascii="仿宋" w:eastAsia="仿宋" w:hAnsi="仿宋" w:cs="仿宋_GB2312"/>
          <w:b/>
          <w:color w:val="000000"/>
          <w:sz w:val="24"/>
          <w:szCs w:val="24"/>
        </w:rPr>
      </w:pPr>
      <w:proofErr w:type="gramStart"/>
      <w:r w:rsidRPr="008E67C0">
        <w:rPr>
          <w:rFonts w:ascii="仿宋" w:eastAsia="仿宋" w:hAnsi="仿宋" w:cs="仿宋_GB2312" w:hint="eastAsia"/>
          <w:b/>
          <w:color w:val="000000"/>
          <w:sz w:val="24"/>
          <w:szCs w:val="24"/>
        </w:rPr>
        <w:t>本承诺</w:t>
      </w:r>
      <w:proofErr w:type="gramEnd"/>
      <w:r w:rsidRPr="008E67C0">
        <w:rPr>
          <w:rFonts w:ascii="仿宋" w:eastAsia="仿宋" w:hAnsi="仿宋" w:cs="仿宋_GB2312" w:hint="eastAsia"/>
          <w:b/>
          <w:color w:val="000000"/>
          <w:sz w:val="24"/>
          <w:szCs w:val="24"/>
        </w:rPr>
        <w:t>如有不实或虚假之处，我方将失去合格</w:t>
      </w:r>
      <w:r w:rsidR="00DA5A0C" w:rsidRPr="008E67C0">
        <w:rPr>
          <w:rFonts w:ascii="仿宋" w:eastAsia="仿宋" w:hAnsi="仿宋" w:cs="仿宋_GB2312" w:hint="eastAsia"/>
          <w:b/>
          <w:color w:val="000000"/>
          <w:sz w:val="24"/>
          <w:szCs w:val="24"/>
        </w:rPr>
        <w:t>投标</w:t>
      </w:r>
      <w:r w:rsidRPr="008E67C0">
        <w:rPr>
          <w:rFonts w:ascii="仿宋" w:eastAsia="仿宋" w:hAnsi="仿宋" w:cs="仿宋_GB2312" w:hint="eastAsia"/>
          <w:b/>
          <w:color w:val="000000"/>
          <w:sz w:val="24"/>
          <w:szCs w:val="24"/>
        </w:rPr>
        <w:t>单位资格。</w:t>
      </w:r>
    </w:p>
    <w:p w:rsidR="006B6526" w:rsidRPr="008E67C0" w:rsidRDefault="006B652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特此声明！</w:t>
      </w: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单位（全称并加盖公章）</w:t>
      </w:r>
      <w:r w:rsidR="006B6526" w:rsidRPr="008E67C0">
        <w:rPr>
          <w:rFonts w:ascii="仿宋" w:eastAsia="仿宋" w:hAnsi="仿宋" w:cs="仿宋" w:hint="eastAsia"/>
          <w:color w:val="000000"/>
          <w:sz w:val="24"/>
          <w:szCs w:val="24"/>
        </w:rPr>
        <w:t>：</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单位代表签字：</w:t>
      </w:r>
      <w:r w:rsidR="006B6526" w:rsidRPr="008E67C0">
        <w:rPr>
          <w:rFonts w:ascii="仿宋" w:eastAsia="仿宋" w:hAnsi="仿宋" w:cs="仿宋" w:hint="eastAsia"/>
          <w:color w:val="000000"/>
          <w:sz w:val="24"/>
          <w:szCs w:val="24"/>
        </w:rPr>
        <w:t xml:space="preserve">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7E20A5" w:rsidRPr="008E67C0" w:rsidRDefault="007E20A5" w:rsidP="00083056">
      <w:pPr>
        <w:pStyle w:val="afc"/>
        <w:spacing w:line="440" w:lineRule="exact"/>
        <w:ind w:firstLineChars="0" w:firstLine="0"/>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6B6526" w:rsidP="00083056">
      <w:pPr>
        <w:pStyle w:val="afc"/>
        <w:spacing w:line="440" w:lineRule="exact"/>
        <w:ind w:firstLineChars="0" w:firstLine="0"/>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w:t>
      </w:r>
      <w:r w:rsidR="00822DB6" w:rsidRPr="008E67C0">
        <w:rPr>
          <w:rFonts w:ascii="仿宋" w:eastAsia="仿宋" w:hAnsi="仿宋" w:hint="eastAsia"/>
          <w:b/>
          <w:color w:val="000000"/>
          <w:sz w:val="36"/>
          <w:szCs w:val="36"/>
        </w:rPr>
        <w:t>7</w:t>
      </w:r>
      <w:r w:rsidRPr="008E67C0">
        <w:rPr>
          <w:rFonts w:ascii="仿宋" w:eastAsia="仿宋" w:hAnsi="仿宋" w:hint="eastAsia"/>
          <w:b/>
          <w:color w:val="000000"/>
          <w:sz w:val="36"/>
          <w:szCs w:val="36"/>
        </w:rPr>
        <w:t>最近一年的财务报表（资产负债表、利润表、现金流量表）或银行出具的资信证明</w:t>
      </w:r>
    </w:p>
    <w:p w:rsidR="006B6526" w:rsidRPr="008E67C0" w:rsidRDefault="006B6526" w:rsidP="00083056">
      <w:pPr>
        <w:pStyle w:val="afc"/>
        <w:spacing w:line="440" w:lineRule="exact"/>
        <w:ind w:left="825" w:firstLineChars="0" w:firstLine="0"/>
        <w:rPr>
          <w:rFonts w:ascii="仿宋" w:eastAsia="仿宋" w:hAnsi="仿宋"/>
          <w:b/>
          <w:color w:val="000000"/>
          <w:sz w:val="30"/>
          <w:szCs w:val="30"/>
        </w:rPr>
      </w:pPr>
    </w:p>
    <w:p w:rsidR="006B6526" w:rsidRPr="008E67C0" w:rsidRDefault="004E7C40"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致：厦门海沧城建开发</w:t>
      </w:r>
      <w:r w:rsidR="006B6526" w:rsidRPr="008E67C0">
        <w:rPr>
          <w:rFonts w:ascii="仿宋" w:eastAsia="仿宋" w:hAnsi="仿宋" w:cs="仿宋_GB2312" w:hint="eastAsia"/>
          <w:color w:val="000000"/>
          <w:sz w:val="24"/>
          <w:szCs w:val="24"/>
        </w:rPr>
        <w:t xml:space="preserve">有限公司 </w:t>
      </w:r>
    </w:p>
    <w:p w:rsidR="00FE6ADA" w:rsidRPr="008E67C0" w:rsidRDefault="00FE6ADA"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法人组织提供）我方附上最近一年的财务报表（资产负债表、利润表、现金流量表）或银行出具的资信证明，该报告或该证明真实有效。（提供附件：财务报表（资产负债表、利润表、现金流量表）或银行出具的资信证明。</w:t>
      </w:r>
    </w:p>
    <w:p w:rsidR="006B6526" w:rsidRPr="008E67C0" w:rsidRDefault="00966A60"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上述材料</w:t>
      </w:r>
      <w:r w:rsidR="006B6526" w:rsidRPr="008E67C0">
        <w:rPr>
          <w:rFonts w:ascii="仿宋" w:eastAsia="仿宋" w:hAnsi="仿宋" w:cs="仿宋_GB2312" w:hint="eastAsia"/>
          <w:b/>
          <w:color w:val="000000"/>
          <w:sz w:val="24"/>
          <w:szCs w:val="24"/>
        </w:rPr>
        <w:t>如有不实或虚假之处，我方将失去合格</w:t>
      </w:r>
      <w:r w:rsidR="00DA5A0C" w:rsidRPr="008E67C0">
        <w:rPr>
          <w:rFonts w:ascii="仿宋" w:eastAsia="仿宋" w:hAnsi="仿宋" w:cs="仿宋_GB2312" w:hint="eastAsia"/>
          <w:b/>
          <w:color w:val="000000"/>
          <w:sz w:val="24"/>
          <w:szCs w:val="24"/>
        </w:rPr>
        <w:t>投标</w:t>
      </w:r>
      <w:r w:rsidR="006B6526" w:rsidRPr="008E67C0">
        <w:rPr>
          <w:rFonts w:ascii="仿宋" w:eastAsia="仿宋" w:hAnsi="仿宋" w:cs="仿宋_GB2312" w:hint="eastAsia"/>
          <w:b/>
          <w:color w:val="000000"/>
          <w:sz w:val="24"/>
          <w:szCs w:val="24"/>
        </w:rPr>
        <w:t>单位资格。</w:t>
      </w:r>
    </w:p>
    <w:p w:rsidR="006B6526" w:rsidRPr="008E67C0" w:rsidRDefault="006B652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特此声明！</w:t>
      </w:r>
    </w:p>
    <w:p w:rsidR="006B6526" w:rsidRPr="008E67C0" w:rsidRDefault="006B6526" w:rsidP="00083056">
      <w:pPr>
        <w:spacing w:line="440" w:lineRule="exact"/>
        <w:jc w:val="left"/>
        <w:rPr>
          <w:rFonts w:ascii="仿宋" w:eastAsia="仿宋" w:hAnsi="仿宋"/>
          <w:color w:val="000000"/>
          <w:sz w:val="24"/>
          <w:szCs w:val="24"/>
        </w:rPr>
      </w:pPr>
    </w:p>
    <w:p w:rsidR="006B6526" w:rsidRPr="008E67C0" w:rsidRDefault="006B6526" w:rsidP="00083056">
      <w:pPr>
        <w:spacing w:line="440" w:lineRule="exact"/>
        <w:rPr>
          <w:rFonts w:ascii="仿宋" w:eastAsia="仿宋" w:hAnsi="仿宋"/>
          <w:color w:val="000000"/>
          <w:sz w:val="24"/>
          <w:szCs w:val="24"/>
        </w:rPr>
      </w:pPr>
      <w:r w:rsidRPr="008E67C0">
        <w:rPr>
          <w:rFonts w:ascii="仿宋" w:eastAsia="仿宋" w:hAnsi="仿宋" w:hint="eastAsia"/>
          <w:color w:val="000000"/>
          <w:sz w:val="24"/>
          <w:szCs w:val="24"/>
        </w:rPr>
        <w:t xml:space="preserve">    </w:t>
      </w:r>
    </w:p>
    <w:p w:rsidR="006B6526" w:rsidRPr="008E67C0" w:rsidRDefault="006B6526" w:rsidP="00083056">
      <w:pPr>
        <w:spacing w:line="440" w:lineRule="exact"/>
        <w:rPr>
          <w:rFonts w:ascii="仿宋" w:eastAsia="仿宋" w:hAnsi="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单位（全称并加盖公章）</w:t>
      </w:r>
      <w:r w:rsidR="006B6526" w:rsidRPr="008E67C0">
        <w:rPr>
          <w:rFonts w:ascii="仿宋" w:eastAsia="仿宋" w:hAnsi="仿宋" w:cs="仿宋" w:hint="eastAsia"/>
          <w:color w:val="000000"/>
          <w:sz w:val="24"/>
          <w:szCs w:val="24"/>
        </w:rPr>
        <w:t>：</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单位代表签字：</w:t>
      </w:r>
      <w:r w:rsidR="006B6526" w:rsidRPr="008E67C0">
        <w:rPr>
          <w:rFonts w:ascii="仿宋" w:eastAsia="仿宋" w:hAnsi="仿宋" w:cs="仿宋" w:hint="eastAsia"/>
          <w:color w:val="000000"/>
          <w:sz w:val="24"/>
          <w:szCs w:val="24"/>
        </w:rPr>
        <w:t xml:space="preserve">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6B6526" w:rsidRPr="008E67C0" w:rsidRDefault="006B6526" w:rsidP="00083056">
      <w:pPr>
        <w:spacing w:line="440" w:lineRule="exact"/>
        <w:ind w:leftChars="1670" w:left="3507"/>
        <w:jc w:val="left"/>
        <w:rPr>
          <w:rFonts w:ascii="仿宋" w:eastAsia="仿宋" w:hAnsi="仿宋" w:cs="仿宋_GB2312"/>
          <w:color w:val="000000"/>
        </w:rPr>
      </w:pP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6B6526"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w:t>
      </w:r>
      <w:r w:rsidR="00267C24" w:rsidRPr="008E67C0">
        <w:rPr>
          <w:rFonts w:ascii="仿宋" w:eastAsia="仿宋" w:hAnsi="仿宋" w:hint="eastAsia"/>
          <w:b/>
          <w:color w:val="000000"/>
          <w:sz w:val="36"/>
          <w:szCs w:val="36"/>
        </w:rPr>
        <w:t>8</w:t>
      </w:r>
      <w:r w:rsidRPr="008E67C0">
        <w:rPr>
          <w:rFonts w:ascii="仿宋" w:eastAsia="仿宋" w:hAnsi="仿宋" w:hint="eastAsia"/>
          <w:b/>
          <w:color w:val="000000"/>
          <w:sz w:val="36"/>
          <w:szCs w:val="36"/>
        </w:rPr>
        <w:t xml:space="preserve">  拒绝联合体</w:t>
      </w:r>
      <w:r w:rsidR="00DA5A0C" w:rsidRPr="008E67C0">
        <w:rPr>
          <w:rFonts w:ascii="仿宋" w:eastAsia="仿宋" w:hAnsi="仿宋" w:hint="eastAsia"/>
          <w:b/>
          <w:color w:val="000000"/>
          <w:sz w:val="36"/>
          <w:szCs w:val="36"/>
        </w:rPr>
        <w:t>投标</w:t>
      </w:r>
      <w:r w:rsidRPr="008E67C0">
        <w:rPr>
          <w:rFonts w:ascii="仿宋" w:eastAsia="仿宋" w:hAnsi="仿宋" w:hint="eastAsia"/>
          <w:b/>
          <w:color w:val="000000"/>
          <w:sz w:val="36"/>
          <w:szCs w:val="36"/>
        </w:rPr>
        <w:t>承诺函</w:t>
      </w:r>
    </w:p>
    <w:p w:rsidR="006B6526" w:rsidRPr="008E67C0" w:rsidRDefault="006B6526" w:rsidP="00083056">
      <w:pPr>
        <w:spacing w:line="440" w:lineRule="exact"/>
        <w:jc w:val="center"/>
        <w:rPr>
          <w:rFonts w:ascii="仿宋" w:eastAsia="仿宋" w:hAnsi="仿宋"/>
          <w:b/>
          <w:color w:val="000000"/>
          <w:sz w:val="28"/>
          <w:szCs w:val="28"/>
        </w:rPr>
      </w:pPr>
    </w:p>
    <w:p w:rsidR="006B6526" w:rsidRPr="008E67C0" w:rsidRDefault="004E7C40"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致：厦门海沧城建开发</w:t>
      </w:r>
      <w:r w:rsidR="006B6526" w:rsidRPr="008E67C0">
        <w:rPr>
          <w:rFonts w:ascii="仿宋" w:eastAsia="仿宋" w:hAnsi="仿宋" w:cs="仿宋_GB2312" w:hint="eastAsia"/>
          <w:color w:val="000000"/>
          <w:sz w:val="24"/>
          <w:szCs w:val="24"/>
        </w:rPr>
        <w:t xml:space="preserve">有限公司 </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我方在此郑重承诺：</w:t>
      </w:r>
      <w:r w:rsidR="001E6A9C" w:rsidRPr="008E67C0">
        <w:rPr>
          <w:rFonts w:ascii="仿宋" w:eastAsia="仿宋" w:hAnsi="仿宋" w:cs="仿宋_GB2312" w:hint="eastAsia"/>
          <w:color w:val="000000"/>
          <w:sz w:val="24"/>
          <w:szCs w:val="24"/>
        </w:rPr>
        <w:t>我司（</w:t>
      </w:r>
      <w:r w:rsidR="00DA5A0C" w:rsidRPr="008E67C0">
        <w:rPr>
          <w:rFonts w:ascii="仿宋" w:eastAsia="仿宋" w:hAnsi="仿宋" w:cs="仿宋_GB2312" w:hint="eastAsia"/>
          <w:color w:val="000000"/>
          <w:sz w:val="24"/>
          <w:szCs w:val="24"/>
        </w:rPr>
        <w:t>投标</w:t>
      </w:r>
      <w:r w:rsidR="001E6A9C" w:rsidRPr="008E67C0">
        <w:rPr>
          <w:rFonts w:ascii="仿宋" w:eastAsia="仿宋" w:hAnsi="仿宋" w:cs="仿宋_GB2312" w:hint="eastAsia"/>
          <w:color w:val="000000"/>
          <w:sz w:val="24"/>
          <w:szCs w:val="24"/>
        </w:rPr>
        <w:t>单位名称</w:t>
      </w:r>
      <w:r w:rsidR="009739AF">
        <w:rPr>
          <w:rFonts w:ascii="仿宋" w:eastAsia="仿宋" w:hAnsi="仿宋" w:cs="仿宋_GB2312" w:hint="eastAsia"/>
          <w:color w:val="000000"/>
          <w:sz w:val="24"/>
          <w:szCs w:val="24"/>
        </w:rPr>
        <w:t>）</w:t>
      </w:r>
      <w:r w:rsidR="001E6A9C" w:rsidRPr="008E67C0">
        <w:rPr>
          <w:rFonts w:ascii="仿宋" w:eastAsia="仿宋" w:hAnsi="仿宋" w:cs="仿宋_GB2312" w:hint="eastAsia"/>
          <w:color w:val="000000"/>
          <w:sz w:val="24"/>
          <w:szCs w:val="24"/>
        </w:rPr>
        <w:t>在此项目</w:t>
      </w:r>
      <w:r w:rsidR="00DA5A0C" w:rsidRPr="008E67C0">
        <w:rPr>
          <w:rFonts w:ascii="仿宋" w:eastAsia="仿宋" w:hAnsi="仿宋" w:cs="仿宋_GB2312" w:hint="eastAsia"/>
          <w:color w:val="000000"/>
          <w:sz w:val="24"/>
          <w:szCs w:val="24"/>
        </w:rPr>
        <w:t>投标</w:t>
      </w:r>
      <w:r w:rsidR="001E6A9C" w:rsidRPr="008E67C0">
        <w:rPr>
          <w:rFonts w:ascii="仿宋" w:eastAsia="仿宋" w:hAnsi="仿宋" w:cs="仿宋_GB2312" w:hint="eastAsia"/>
          <w:color w:val="000000"/>
          <w:sz w:val="24"/>
          <w:szCs w:val="24"/>
        </w:rPr>
        <w:t>上没有联合体、关联体</w:t>
      </w:r>
      <w:r w:rsidR="00DA5A0C" w:rsidRPr="008E67C0">
        <w:rPr>
          <w:rFonts w:ascii="仿宋" w:eastAsia="仿宋" w:hAnsi="仿宋" w:cs="仿宋_GB2312" w:hint="eastAsia"/>
          <w:color w:val="000000"/>
          <w:sz w:val="24"/>
          <w:szCs w:val="24"/>
        </w:rPr>
        <w:t>投标</w:t>
      </w:r>
      <w:r w:rsidR="001E6A9C" w:rsidRPr="008E67C0">
        <w:rPr>
          <w:rFonts w:ascii="仿宋" w:eastAsia="仿宋" w:hAnsi="仿宋" w:cs="仿宋_GB2312" w:hint="eastAsia"/>
          <w:color w:val="000000"/>
          <w:sz w:val="24"/>
          <w:szCs w:val="24"/>
        </w:rPr>
        <w:t>的情形。</w:t>
      </w:r>
    </w:p>
    <w:p w:rsidR="00966A60" w:rsidRPr="008E67C0" w:rsidRDefault="00966A60" w:rsidP="00083056">
      <w:pPr>
        <w:spacing w:line="440" w:lineRule="exact"/>
        <w:ind w:firstLine="465"/>
        <w:jc w:val="left"/>
        <w:rPr>
          <w:rFonts w:ascii="仿宋" w:eastAsia="仿宋" w:hAnsi="仿宋" w:cs="仿宋_GB2312"/>
          <w:color w:val="000000"/>
          <w:sz w:val="24"/>
          <w:szCs w:val="24"/>
        </w:rPr>
      </w:pPr>
    </w:p>
    <w:p w:rsidR="006B6526" w:rsidRPr="008E67C0" w:rsidRDefault="006B6526" w:rsidP="00083056">
      <w:pPr>
        <w:spacing w:line="440" w:lineRule="exact"/>
        <w:ind w:firstLine="465"/>
        <w:jc w:val="left"/>
        <w:rPr>
          <w:rFonts w:ascii="仿宋" w:eastAsia="仿宋" w:hAnsi="仿宋" w:cs="仿宋_GB2312"/>
          <w:b/>
          <w:color w:val="000000"/>
          <w:sz w:val="24"/>
          <w:szCs w:val="24"/>
        </w:rPr>
      </w:pPr>
      <w:proofErr w:type="gramStart"/>
      <w:r w:rsidRPr="008E67C0">
        <w:rPr>
          <w:rFonts w:ascii="仿宋" w:eastAsia="仿宋" w:hAnsi="仿宋" w:cs="仿宋_GB2312" w:hint="eastAsia"/>
          <w:b/>
          <w:color w:val="000000"/>
          <w:sz w:val="24"/>
          <w:szCs w:val="24"/>
        </w:rPr>
        <w:t>本</w:t>
      </w:r>
      <w:r w:rsidR="00966A60" w:rsidRPr="008E67C0">
        <w:rPr>
          <w:rFonts w:ascii="仿宋" w:eastAsia="仿宋" w:hAnsi="仿宋" w:cs="仿宋_GB2312" w:hint="eastAsia"/>
          <w:b/>
          <w:color w:val="000000"/>
          <w:sz w:val="24"/>
          <w:szCs w:val="24"/>
        </w:rPr>
        <w:t>承诺</w:t>
      </w:r>
      <w:proofErr w:type="gramEnd"/>
      <w:r w:rsidRPr="008E67C0">
        <w:rPr>
          <w:rFonts w:ascii="仿宋" w:eastAsia="仿宋" w:hAnsi="仿宋" w:cs="仿宋_GB2312" w:hint="eastAsia"/>
          <w:b/>
          <w:color w:val="000000"/>
          <w:sz w:val="24"/>
          <w:szCs w:val="24"/>
        </w:rPr>
        <w:t>如有不实或虚假之处，我方将失去合格</w:t>
      </w:r>
      <w:r w:rsidR="00DA5A0C" w:rsidRPr="008E67C0">
        <w:rPr>
          <w:rFonts w:ascii="仿宋" w:eastAsia="仿宋" w:hAnsi="仿宋" w:cs="仿宋_GB2312" w:hint="eastAsia"/>
          <w:b/>
          <w:color w:val="000000"/>
          <w:sz w:val="24"/>
          <w:szCs w:val="24"/>
        </w:rPr>
        <w:t>投标</w:t>
      </w:r>
      <w:r w:rsidRPr="008E67C0">
        <w:rPr>
          <w:rFonts w:ascii="仿宋" w:eastAsia="仿宋" w:hAnsi="仿宋" w:cs="仿宋_GB2312" w:hint="eastAsia"/>
          <w:b/>
          <w:color w:val="000000"/>
          <w:sz w:val="24"/>
          <w:szCs w:val="24"/>
        </w:rPr>
        <w:t>单位资格。</w:t>
      </w:r>
    </w:p>
    <w:p w:rsidR="006B6526" w:rsidRPr="008E67C0" w:rsidRDefault="006B6526" w:rsidP="00083056">
      <w:pPr>
        <w:spacing w:line="440" w:lineRule="exact"/>
        <w:ind w:firstLine="465"/>
        <w:jc w:val="left"/>
        <w:rPr>
          <w:rFonts w:ascii="仿宋" w:eastAsia="仿宋" w:hAnsi="仿宋"/>
          <w:b/>
          <w:color w:val="000000"/>
          <w:sz w:val="24"/>
          <w:szCs w:val="24"/>
        </w:rPr>
      </w:pPr>
      <w:r w:rsidRPr="008E67C0">
        <w:rPr>
          <w:rFonts w:ascii="仿宋" w:eastAsia="仿宋" w:hAnsi="仿宋" w:cs="仿宋_GB2312" w:hint="eastAsia"/>
          <w:b/>
          <w:color w:val="000000"/>
          <w:sz w:val="24"/>
          <w:szCs w:val="24"/>
        </w:rPr>
        <w:t>特此声</w:t>
      </w:r>
      <w:r w:rsidR="00CF120A" w:rsidRPr="008E67C0">
        <w:rPr>
          <w:rFonts w:ascii="仿宋" w:eastAsia="仿宋" w:hAnsi="仿宋" w:cs="仿宋_GB2312" w:hint="eastAsia"/>
          <w:b/>
          <w:color w:val="000000"/>
          <w:sz w:val="24"/>
          <w:szCs w:val="24"/>
        </w:rPr>
        <w:t>明！</w:t>
      </w:r>
    </w:p>
    <w:p w:rsidR="006B6526" w:rsidRPr="008E67C0" w:rsidRDefault="006B6526" w:rsidP="00083056">
      <w:pPr>
        <w:spacing w:line="440" w:lineRule="exact"/>
        <w:ind w:firstLine="465"/>
        <w:jc w:val="left"/>
        <w:rPr>
          <w:rFonts w:ascii="仿宋" w:eastAsia="仿宋" w:hAnsi="仿宋"/>
          <w:color w:val="000000"/>
          <w:sz w:val="24"/>
          <w:szCs w:val="24"/>
        </w:rPr>
      </w:pPr>
    </w:p>
    <w:p w:rsidR="006B6526" w:rsidRPr="008E67C0" w:rsidRDefault="006B6526" w:rsidP="00083056">
      <w:pPr>
        <w:spacing w:line="440" w:lineRule="exact"/>
        <w:jc w:val="left"/>
        <w:rPr>
          <w:rFonts w:ascii="仿宋" w:eastAsia="仿宋" w:hAnsi="仿宋"/>
          <w:color w:val="000000"/>
          <w:sz w:val="24"/>
          <w:szCs w:val="24"/>
        </w:rPr>
      </w:pPr>
    </w:p>
    <w:p w:rsidR="006B6526" w:rsidRPr="008E67C0" w:rsidRDefault="006B6526" w:rsidP="00083056">
      <w:pPr>
        <w:spacing w:line="440" w:lineRule="exact"/>
        <w:jc w:val="left"/>
        <w:rPr>
          <w:rFonts w:ascii="仿宋" w:eastAsia="仿宋" w:hAnsi="仿宋"/>
          <w:color w:val="000000"/>
          <w:sz w:val="24"/>
          <w:szCs w:val="24"/>
        </w:rPr>
      </w:pPr>
    </w:p>
    <w:p w:rsidR="006B652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单位（全称并加盖公章）</w:t>
      </w:r>
      <w:r w:rsidR="006B6526" w:rsidRPr="008E67C0">
        <w:rPr>
          <w:rFonts w:ascii="仿宋" w:eastAsia="仿宋" w:hAnsi="仿宋" w:cs="仿宋" w:hint="eastAsia"/>
          <w:color w:val="000000"/>
          <w:sz w:val="24"/>
          <w:szCs w:val="24"/>
        </w:rPr>
        <w:t>：</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单位代表签字：</w:t>
      </w:r>
      <w:r w:rsidR="006B6526" w:rsidRPr="008E67C0">
        <w:rPr>
          <w:rFonts w:ascii="仿宋" w:eastAsia="仿宋" w:hAnsi="仿宋" w:cs="仿宋" w:hint="eastAsia"/>
          <w:color w:val="000000"/>
          <w:sz w:val="24"/>
          <w:szCs w:val="24"/>
        </w:rPr>
        <w:t xml:space="preserve">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D57B6E" w:rsidRPr="008E67C0" w:rsidRDefault="00D57B6E"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3. ※条款响应承诺函</w:t>
      </w:r>
    </w:p>
    <w:p w:rsidR="00D57B6E" w:rsidRPr="008E67C0" w:rsidRDefault="00D57B6E" w:rsidP="00083056">
      <w:pPr>
        <w:spacing w:line="440" w:lineRule="exact"/>
        <w:jc w:val="center"/>
        <w:rPr>
          <w:rFonts w:ascii="仿宋" w:eastAsia="仿宋" w:hAnsi="仿宋"/>
          <w:b/>
          <w:color w:val="000000"/>
          <w:sz w:val="36"/>
          <w:szCs w:val="36"/>
        </w:rPr>
      </w:pPr>
    </w:p>
    <w:p w:rsidR="00D57B6E" w:rsidRPr="008E67C0" w:rsidRDefault="00D57B6E"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 xml:space="preserve">致：厦门海沧城建开发有限公司 </w:t>
      </w:r>
    </w:p>
    <w:p w:rsidR="00D57B6E" w:rsidRPr="008E67C0" w:rsidRDefault="00D57B6E"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我方在此郑重承诺：</w:t>
      </w:r>
      <w:r w:rsidR="00792603" w:rsidRPr="008E67C0">
        <w:rPr>
          <w:rFonts w:ascii="仿宋" w:eastAsia="仿宋" w:hAnsi="仿宋" w:cs="仿宋_GB2312" w:hint="eastAsia"/>
          <w:color w:val="000000"/>
          <w:sz w:val="24"/>
          <w:szCs w:val="24"/>
        </w:rPr>
        <w:t>我司（</w:t>
      </w:r>
      <w:r w:rsidR="00DA5A0C" w:rsidRPr="008E67C0">
        <w:rPr>
          <w:rFonts w:ascii="仿宋" w:eastAsia="仿宋" w:hAnsi="仿宋" w:cs="仿宋_GB2312" w:hint="eastAsia"/>
          <w:color w:val="000000"/>
          <w:sz w:val="24"/>
          <w:szCs w:val="24"/>
        </w:rPr>
        <w:t>投标</w:t>
      </w:r>
      <w:r w:rsidR="00792603" w:rsidRPr="008E67C0">
        <w:rPr>
          <w:rFonts w:ascii="仿宋" w:eastAsia="仿宋" w:hAnsi="仿宋" w:cs="仿宋_GB2312" w:hint="eastAsia"/>
          <w:color w:val="000000"/>
          <w:sz w:val="24"/>
          <w:szCs w:val="24"/>
        </w:rPr>
        <w:t>单位名称）在此项目</w:t>
      </w:r>
      <w:r w:rsidR="00DA5A0C" w:rsidRPr="008E67C0">
        <w:rPr>
          <w:rFonts w:ascii="仿宋" w:eastAsia="仿宋" w:hAnsi="仿宋" w:cs="仿宋_GB2312" w:hint="eastAsia"/>
          <w:color w:val="000000"/>
          <w:sz w:val="24"/>
          <w:szCs w:val="24"/>
        </w:rPr>
        <w:t>投标</w:t>
      </w:r>
      <w:r w:rsidR="00792603" w:rsidRPr="008E67C0">
        <w:rPr>
          <w:rFonts w:ascii="仿宋" w:eastAsia="仿宋" w:hAnsi="仿宋" w:cs="仿宋_GB2312" w:hint="eastAsia"/>
          <w:color w:val="000000"/>
          <w:sz w:val="24"/>
          <w:szCs w:val="24"/>
        </w:rPr>
        <w:t>上响应</w:t>
      </w:r>
      <w:r w:rsidR="002520E0" w:rsidRPr="008E67C0">
        <w:rPr>
          <w:rFonts w:ascii="仿宋" w:eastAsia="仿宋" w:hAnsi="仿宋" w:cs="仿宋_GB2312" w:hint="eastAsia"/>
          <w:color w:val="000000"/>
          <w:sz w:val="24"/>
          <w:szCs w:val="24"/>
        </w:rPr>
        <w:t>招标</w:t>
      </w:r>
      <w:r w:rsidR="00792603" w:rsidRPr="008E67C0">
        <w:rPr>
          <w:rFonts w:ascii="仿宋" w:eastAsia="仿宋" w:hAnsi="仿宋" w:cs="仿宋_GB2312" w:hint="eastAsia"/>
          <w:color w:val="000000"/>
          <w:sz w:val="24"/>
          <w:szCs w:val="24"/>
        </w:rPr>
        <w:t>文件里所有的※条款（包含合同所有的※条款）。</w:t>
      </w:r>
    </w:p>
    <w:p w:rsidR="00966A60" w:rsidRPr="008E67C0" w:rsidRDefault="00966A60" w:rsidP="00083056">
      <w:pPr>
        <w:spacing w:line="440" w:lineRule="exact"/>
        <w:ind w:firstLine="465"/>
        <w:jc w:val="left"/>
        <w:rPr>
          <w:rFonts w:ascii="仿宋" w:eastAsia="仿宋" w:hAnsi="仿宋" w:cs="仿宋_GB2312"/>
          <w:color w:val="000000"/>
          <w:sz w:val="24"/>
          <w:szCs w:val="24"/>
        </w:rPr>
      </w:pPr>
    </w:p>
    <w:p w:rsidR="00D57B6E" w:rsidRPr="008E67C0" w:rsidRDefault="00D57B6E"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本声明如有不实或虚假之处，我方将失去合格</w:t>
      </w:r>
      <w:r w:rsidR="00DA5A0C" w:rsidRPr="008E67C0">
        <w:rPr>
          <w:rFonts w:ascii="仿宋" w:eastAsia="仿宋" w:hAnsi="仿宋" w:cs="仿宋_GB2312" w:hint="eastAsia"/>
          <w:b/>
          <w:color w:val="000000"/>
          <w:sz w:val="24"/>
          <w:szCs w:val="24"/>
        </w:rPr>
        <w:t>投标</w:t>
      </w:r>
      <w:r w:rsidRPr="008E67C0">
        <w:rPr>
          <w:rFonts w:ascii="仿宋" w:eastAsia="仿宋" w:hAnsi="仿宋" w:cs="仿宋_GB2312" w:hint="eastAsia"/>
          <w:b/>
          <w:color w:val="000000"/>
          <w:sz w:val="24"/>
          <w:szCs w:val="24"/>
        </w:rPr>
        <w:t>单位资格。</w:t>
      </w:r>
    </w:p>
    <w:p w:rsidR="00D57B6E" w:rsidRPr="008E67C0" w:rsidRDefault="00D57B6E" w:rsidP="00083056">
      <w:pPr>
        <w:spacing w:line="440" w:lineRule="exact"/>
        <w:ind w:firstLine="465"/>
        <w:jc w:val="left"/>
        <w:rPr>
          <w:rFonts w:ascii="仿宋" w:eastAsia="仿宋" w:hAnsi="仿宋"/>
          <w:b/>
          <w:color w:val="000000"/>
          <w:sz w:val="24"/>
          <w:szCs w:val="24"/>
        </w:rPr>
      </w:pPr>
      <w:r w:rsidRPr="008E67C0">
        <w:rPr>
          <w:rFonts w:ascii="仿宋" w:eastAsia="仿宋" w:hAnsi="仿宋" w:cs="仿宋_GB2312" w:hint="eastAsia"/>
          <w:b/>
          <w:color w:val="000000"/>
          <w:sz w:val="24"/>
          <w:szCs w:val="24"/>
        </w:rPr>
        <w:t>特此声明。</w:t>
      </w:r>
    </w:p>
    <w:p w:rsidR="00D57B6E" w:rsidRPr="008E67C0" w:rsidRDefault="00D57B6E" w:rsidP="00083056">
      <w:pPr>
        <w:spacing w:line="440" w:lineRule="exact"/>
        <w:ind w:firstLine="465"/>
        <w:jc w:val="left"/>
        <w:rPr>
          <w:rFonts w:ascii="仿宋" w:eastAsia="仿宋" w:hAnsi="仿宋"/>
          <w:color w:val="000000"/>
          <w:sz w:val="24"/>
          <w:szCs w:val="24"/>
        </w:rPr>
      </w:pPr>
    </w:p>
    <w:p w:rsidR="00D57B6E" w:rsidRPr="008E67C0" w:rsidRDefault="00D57B6E" w:rsidP="00083056">
      <w:pPr>
        <w:spacing w:line="440" w:lineRule="exact"/>
        <w:jc w:val="left"/>
        <w:rPr>
          <w:rFonts w:ascii="仿宋" w:eastAsia="仿宋" w:hAnsi="仿宋"/>
          <w:color w:val="000000"/>
          <w:sz w:val="24"/>
          <w:szCs w:val="24"/>
        </w:rPr>
      </w:pPr>
    </w:p>
    <w:p w:rsidR="00D57B6E" w:rsidRPr="008E67C0" w:rsidRDefault="00D57B6E" w:rsidP="00083056">
      <w:pPr>
        <w:spacing w:line="440" w:lineRule="exact"/>
        <w:jc w:val="left"/>
        <w:rPr>
          <w:rFonts w:ascii="仿宋" w:eastAsia="仿宋" w:hAnsi="仿宋"/>
          <w:color w:val="000000"/>
          <w:sz w:val="24"/>
          <w:szCs w:val="24"/>
        </w:rPr>
      </w:pPr>
    </w:p>
    <w:p w:rsidR="00D57B6E"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D57B6E" w:rsidRPr="008E67C0">
        <w:rPr>
          <w:rFonts w:ascii="仿宋" w:eastAsia="仿宋" w:hAnsi="仿宋" w:cs="仿宋_GB2312" w:hint="eastAsia"/>
          <w:color w:val="000000"/>
          <w:sz w:val="24"/>
          <w:szCs w:val="24"/>
        </w:rPr>
        <w:t>单位（全称并加盖公章）</w:t>
      </w:r>
      <w:r w:rsidR="00D57B6E" w:rsidRPr="008E67C0">
        <w:rPr>
          <w:rFonts w:ascii="仿宋" w:eastAsia="仿宋" w:hAnsi="仿宋" w:cs="仿宋" w:hint="eastAsia"/>
          <w:color w:val="000000"/>
          <w:sz w:val="24"/>
          <w:szCs w:val="24"/>
        </w:rPr>
        <w:t>：</w:t>
      </w:r>
      <w:r w:rsidR="00D57B6E" w:rsidRPr="008E67C0">
        <w:rPr>
          <w:rFonts w:ascii="仿宋" w:eastAsia="仿宋" w:hAnsi="仿宋" w:cs="仿宋" w:hint="eastAsia"/>
          <w:color w:val="000000"/>
          <w:sz w:val="24"/>
          <w:szCs w:val="24"/>
          <w:u w:val="single"/>
        </w:rPr>
        <w:t xml:space="preserve">                       </w:t>
      </w:r>
    </w:p>
    <w:p w:rsidR="00D57B6E"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D57B6E" w:rsidRPr="008E67C0">
        <w:rPr>
          <w:rFonts w:ascii="仿宋" w:eastAsia="仿宋" w:hAnsi="仿宋" w:cs="仿宋_GB2312" w:hint="eastAsia"/>
          <w:color w:val="000000"/>
          <w:sz w:val="24"/>
          <w:szCs w:val="24"/>
        </w:rPr>
        <w:t>单位代表签字：</w:t>
      </w:r>
      <w:r w:rsidR="00D57B6E" w:rsidRPr="008E67C0">
        <w:rPr>
          <w:rFonts w:ascii="仿宋" w:eastAsia="仿宋" w:hAnsi="仿宋" w:cs="仿宋" w:hint="eastAsia"/>
          <w:color w:val="000000"/>
          <w:sz w:val="24"/>
          <w:szCs w:val="24"/>
        </w:rPr>
        <w:t xml:space="preserve"> </w:t>
      </w:r>
      <w:r w:rsidR="00D57B6E" w:rsidRPr="008E67C0">
        <w:rPr>
          <w:rFonts w:ascii="仿宋" w:eastAsia="仿宋" w:hAnsi="仿宋" w:cs="仿宋" w:hint="eastAsia"/>
          <w:color w:val="000000"/>
          <w:sz w:val="24"/>
          <w:szCs w:val="24"/>
          <w:u w:val="single"/>
        </w:rPr>
        <w:t xml:space="preserve">                </w:t>
      </w:r>
    </w:p>
    <w:p w:rsidR="00D57B6E" w:rsidRPr="008E67C0" w:rsidRDefault="00D57B6E"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D57B6E" w:rsidRPr="008E67C0" w:rsidRDefault="00D57B6E"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4.</w:t>
      </w:r>
      <w:r w:rsidR="00DA5A0C" w:rsidRPr="008E67C0">
        <w:rPr>
          <w:rFonts w:ascii="仿宋" w:eastAsia="仿宋" w:hAnsi="仿宋" w:hint="eastAsia"/>
          <w:b/>
          <w:color w:val="000000"/>
          <w:sz w:val="36"/>
          <w:szCs w:val="36"/>
        </w:rPr>
        <w:t>投标</w:t>
      </w:r>
      <w:r w:rsidRPr="008E67C0">
        <w:rPr>
          <w:rFonts w:ascii="仿宋" w:eastAsia="仿宋" w:hAnsi="仿宋" w:hint="eastAsia"/>
          <w:b/>
          <w:color w:val="000000"/>
          <w:sz w:val="36"/>
          <w:szCs w:val="36"/>
        </w:rPr>
        <w:t>单位提交的其他资料</w:t>
      </w:r>
    </w:p>
    <w:p w:rsidR="00D57B6E" w:rsidRPr="008E67C0" w:rsidRDefault="00D57B6E"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28"/>
          <w:szCs w:val="28"/>
        </w:rPr>
        <w:t>（</w:t>
      </w:r>
      <w:r w:rsidR="00DA5A0C" w:rsidRPr="008E67C0">
        <w:rPr>
          <w:rFonts w:ascii="仿宋" w:eastAsia="仿宋" w:hAnsi="仿宋" w:hint="eastAsia"/>
          <w:b/>
          <w:color w:val="000000"/>
          <w:sz w:val="28"/>
          <w:szCs w:val="28"/>
        </w:rPr>
        <w:t>投标</w:t>
      </w:r>
      <w:r w:rsidRPr="008E67C0">
        <w:rPr>
          <w:rFonts w:ascii="仿宋" w:eastAsia="仿宋" w:hAnsi="仿宋" w:hint="eastAsia"/>
          <w:b/>
          <w:color w:val="000000"/>
          <w:sz w:val="28"/>
          <w:szCs w:val="28"/>
        </w:rPr>
        <w:t>单位自行添加）</w:t>
      </w:r>
    </w:p>
    <w:p w:rsidR="00D57B6E" w:rsidRPr="008E67C0" w:rsidRDefault="00D57B6E" w:rsidP="00083056">
      <w:pPr>
        <w:spacing w:line="440" w:lineRule="exact"/>
        <w:rPr>
          <w:rFonts w:ascii="仿宋" w:eastAsia="仿宋" w:hAnsi="仿宋" w:cs="仿宋"/>
          <w:color w:val="000000"/>
        </w:rPr>
      </w:pPr>
    </w:p>
    <w:p w:rsidR="006B6526" w:rsidRPr="008E67C0" w:rsidRDefault="006B6526" w:rsidP="00083056">
      <w:pPr>
        <w:spacing w:line="440" w:lineRule="exact"/>
        <w:jc w:val="center"/>
        <w:rPr>
          <w:rFonts w:ascii="仿宋" w:eastAsia="仿宋" w:hAnsi="仿宋" w:cs="仿宋"/>
          <w:color w:val="000000"/>
        </w:rPr>
      </w:pPr>
    </w:p>
    <w:sectPr w:rsidR="006B6526" w:rsidRPr="008E67C0" w:rsidSect="00C1299F">
      <w:pgSz w:w="11907" w:h="16840"/>
      <w:pgMar w:top="1361" w:right="1021" w:bottom="1247" w:left="1021" w:header="737" w:footer="992"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BC" w:rsidRDefault="00857ABC">
      <w:r>
        <w:separator/>
      </w:r>
    </w:p>
  </w:endnote>
  <w:endnote w:type="continuationSeparator" w:id="0">
    <w:p w:rsidR="00857ABC" w:rsidRDefault="00857A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E6" w:rsidRDefault="00165AE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E6" w:rsidRDefault="00165AE6">
    <w:pPr>
      <w:pStyle w:val="af0"/>
      <w:jc w:val="center"/>
    </w:pPr>
    <w:r>
      <w:rPr>
        <w:rFonts w:hint="eastAsia"/>
      </w:rPr>
      <w:t>-</w:t>
    </w:r>
    <w:fldSimple w:instr=" PAGE   \* MERGEFORMAT ">
      <w:r w:rsidR="00B8635B">
        <w:rPr>
          <w:noProof/>
        </w:rPr>
        <w:t>10</w:t>
      </w:r>
    </w:fldSimple>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E6" w:rsidRDefault="00784520">
    <w:pPr>
      <w:pStyle w:val="af0"/>
    </w:pPr>
    <w:r w:rsidRPr="00784520">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BC" w:rsidRDefault="00857ABC">
      <w:r>
        <w:separator/>
      </w:r>
    </w:p>
  </w:footnote>
  <w:footnote w:type="continuationSeparator" w:id="0">
    <w:p w:rsidR="00857ABC" w:rsidRDefault="0085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E6" w:rsidRDefault="00165AE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E6" w:rsidRDefault="00165AE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E6" w:rsidRDefault="00165AE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C85"/>
    <w:multiLevelType w:val="hybridMultilevel"/>
    <w:tmpl w:val="BB7C22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7261B6"/>
    <w:multiLevelType w:val="multilevel"/>
    <w:tmpl w:val="5D3ADD34"/>
    <w:lvl w:ilvl="0">
      <w:start w:val="1"/>
      <w:numFmt w:val="decimal"/>
      <w:lvlText w:val="第%1条"/>
      <w:lvlJc w:val="left"/>
      <w:pPr>
        <w:ind w:left="425" w:hanging="425"/>
      </w:pPr>
      <w:rPr>
        <w:rFonts w:hint="default"/>
        <w:b/>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2ED0F2C"/>
    <w:multiLevelType w:val="hybridMultilevel"/>
    <w:tmpl w:val="D0C0F558"/>
    <w:lvl w:ilvl="0" w:tplc="79B8E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1907D9"/>
    <w:multiLevelType w:val="hybridMultilevel"/>
    <w:tmpl w:val="D786BC88"/>
    <w:lvl w:ilvl="0" w:tplc="D3B8C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5F420C"/>
    <w:multiLevelType w:val="hybridMultilevel"/>
    <w:tmpl w:val="9C7CE68C"/>
    <w:lvl w:ilvl="0" w:tplc="6FA448B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
    <w:nsid w:val="608A52F5"/>
    <w:multiLevelType w:val="hybridMultilevel"/>
    <w:tmpl w:val="286E85D8"/>
    <w:lvl w:ilvl="0" w:tplc="0974FC3C">
      <w:start w:val="1"/>
      <w:numFmt w:val="decimal"/>
      <w:lvlText w:val="%1."/>
      <w:lvlJc w:val="left"/>
      <w:pPr>
        <w:ind w:left="720" w:hanging="720"/>
      </w:pPr>
      <w:rPr>
        <w:rFonts w:cs="仿宋" w:hint="default"/>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808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2452"/>
    <w:rsid w:val="0000323B"/>
    <w:rsid w:val="00005E57"/>
    <w:rsid w:val="00006E52"/>
    <w:rsid w:val="00007315"/>
    <w:rsid w:val="00010A1C"/>
    <w:rsid w:val="00010D56"/>
    <w:rsid w:val="000111E3"/>
    <w:rsid w:val="00012410"/>
    <w:rsid w:val="00014B34"/>
    <w:rsid w:val="00015EDB"/>
    <w:rsid w:val="000164D9"/>
    <w:rsid w:val="00016B55"/>
    <w:rsid w:val="00017964"/>
    <w:rsid w:val="00020D93"/>
    <w:rsid w:val="00022209"/>
    <w:rsid w:val="00022A04"/>
    <w:rsid w:val="00025458"/>
    <w:rsid w:val="00025D04"/>
    <w:rsid w:val="00025F0D"/>
    <w:rsid w:val="0002702C"/>
    <w:rsid w:val="000310BF"/>
    <w:rsid w:val="00031307"/>
    <w:rsid w:val="000315B5"/>
    <w:rsid w:val="00032EAE"/>
    <w:rsid w:val="0003613C"/>
    <w:rsid w:val="00036F24"/>
    <w:rsid w:val="00037FF7"/>
    <w:rsid w:val="00042D63"/>
    <w:rsid w:val="00043101"/>
    <w:rsid w:val="000437AE"/>
    <w:rsid w:val="0004481E"/>
    <w:rsid w:val="00044BEE"/>
    <w:rsid w:val="00044D2D"/>
    <w:rsid w:val="00045CA5"/>
    <w:rsid w:val="00046429"/>
    <w:rsid w:val="00047897"/>
    <w:rsid w:val="00054254"/>
    <w:rsid w:val="000547DB"/>
    <w:rsid w:val="00056872"/>
    <w:rsid w:val="00057023"/>
    <w:rsid w:val="00057909"/>
    <w:rsid w:val="00060E3E"/>
    <w:rsid w:val="00061D7C"/>
    <w:rsid w:val="00062088"/>
    <w:rsid w:val="00062BB3"/>
    <w:rsid w:val="000631C2"/>
    <w:rsid w:val="00063519"/>
    <w:rsid w:val="00064766"/>
    <w:rsid w:val="00064A7E"/>
    <w:rsid w:val="00065E55"/>
    <w:rsid w:val="00065E90"/>
    <w:rsid w:val="00066EFF"/>
    <w:rsid w:val="000673A3"/>
    <w:rsid w:val="00067B9E"/>
    <w:rsid w:val="00072011"/>
    <w:rsid w:val="00072386"/>
    <w:rsid w:val="00072A6A"/>
    <w:rsid w:val="00072D67"/>
    <w:rsid w:val="00075368"/>
    <w:rsid w:val="000756CA"/>
    <w:rsid w:val="00075BB0"/>
    <w:rsid w:val="00076A1A"/>
    <w:rsid w:val="00076C92"/>
    <w:rsid w:val="00076EAC"/>
    <w:rsid w:val="000779CC"/>
    <w:rsid w:val="00080376"/>
    <w:rsid w:val="00080389"/>
    <w:rsid w:val="00081447"/>
    <w:rsid w:val="000817D0"/>
    <w:rsid w:val="00081B7C"/>
    <w:rsid w:val="000822AE"/>
    <w:rsid w:val="00083056"/>
    <w:rsid w:val="00083BC9"/>
    <w:rsid w:val="00083D68"/>
    <w:rsid w:val="00084566"/>
    <w:rsid w:val="00085280"/>
    <w:rsid w:val="00086484"/>
    <w:rsid w:val="0009093B"/>
    <w:rsid w:val="00091E80"/>
    <w:rsid w:val="00092FBE"/>
    <w:rsid w:val="00093F02"/>
    <w:rsid w:val="00094E30"/>
    <w:rsid w:val="00095186"/>
    <w:rsid w:val="0009564C"/>
    <w:rsid w:val="000962E0"/>
    <w:rsid w:val="000968C6"/>
    <w:rsid w:val="0009739D"/>
    <w:rsid w:val="000A120C"/>
    <w:rsid w:val="000A2272"/>
    <w:rsid w:val="000A2D1E"/>
    <w:rsid w:val="000A3008"/>
    <w:rsid w:val="000A4530"/>
    <w:rsid w:val="000A6B30"/>
    <w:rsid w:val="000A713B"/>
    <w:rsid w:val="000A7390"/>
    <w:rsid w:val="000B00EB"/>
    <w:rsid w:val="000B0C16"/>
    <w:rsid w:val="000B2DBD"/>
    <w:rsid w:val="000B4147"/>
    <w:rsid w:val="000B599E"/>
    <w:rsid w:val="000B7CDB"/>
    <w:rsid w:val="000C00C0"/>
    <w:rsid w:val="000C0398"/>
    <w:rsid w:val="000C177B"/>
    <w:rsid w:val="000C1FF3"/>
    <w:rsid w:val="000C3C55"/>
    <w:rsid w:val="000C419F"/>
    <w:rsid w:val="000C4864"/>
    <w:rsid w:val="000C4BE0"/>
    <w:rsid w:val="000C7FF6"/>
    <w:rsid w:val="000D05B8"/>
    <w:rsid w:val="000D3C7F"/>
    <w:rsid w:val="000D4719"/>
    <w:rsid w:val="000D4B2D"/>
    <w:rsid w:val="000D574F"/>
    <w:rsid w:val="000D5FD1"/>
    <w:rsid w:val="000D605E"/>
    <w:rsid w:val="000D77B0"/>
    <w:rsid w:val="000D7A1B"/>
    <w:rsid w:val="000E2606"/>
    <w:rsid w:val="000E2FDF"/>
    <w:rsid w:val="000E31C8"/>
    <w:rsid w:val="000E7ABA"/>
    <w:rsid w:val="000E7C31"/>
    <w:rsid w:val="000E7D80"/>
    <w:rsid w:val="000F0033"/>
    <w:rsid w:val="000F0472"/>
    <w:rsid w:val="000F1B62"/>
    <w:rsid w:val="000F1BFF"/>
    <w:rsid w:val="000F5109"/>
    <w:rsid w:val="000F5924"/>
    <w:rsid w:val="000F5ABD"/>
    <w:rsid w:val="001000F3"/>
    <w:rsid w:val="001006B6"/>
    <w:rsid w:val="001006DB"/>
    <w:rsid w:val="001011A9"/>
    <w:rsid w:val="00101C00"/>
    <w:rsid w:val="001020A8"/>
    <w:rsid w:val="001036B0"/>
    <w:rsid w:val="00104567"/>
    <w:rsid w:val="00105591"/>
    <w:rsid w:val="00105B42"/>
    <w:rsid w:val="00107661"/>
    <w:rsid w:val="001102B6"/>
    <w:rsid w:val="00110821"/>
    <w:rsid w:val="00110844"/>
    <w:rsid w:val="00113DF6"/>
    <w:rsid w:val="00113E36"/>
    <w:rsid w:val="00115171"/>
    <w:rsid w:val="00116856"/>
    <w:rsid w:val="0011749E"/>
    <w:rsid w:val="00117C65"/>
    <w:rsid w:val="001254CC"/>
    <w:rsid w:val="00125BA6"/>
    <w:rsid w:val="00125D66"/>
    <w:rsid w:val="00126256"/>
    <w:rsid w:val="00127D65"/>
    <w:rsid w:val="0013253A"/>
    <w:rsid w:val="00133D10"/>
    <w:rsid w:val="00133FC6"/>
    <w:rsid w:val="00134A4D"/>
    <w:rsid w:val="001357C1"/>
    <w:rsid w:val="00137528"/>
    <w:rsid w:val="00137E52"/>
    <w:rsid w:val="001415D8"/>
    <w:rsid w:val="00143AF1"/>
    <w:rsid w:val="001440D0"/>
    <w:rsid w:val="001441CC"/>
    <w:rsid w:val="00144ECE"/>
    <w:rsid w:val="00145DD6"/>
    <w:rsid w:val="001478EE"/>
    <w:rsid w:val="00147D69"/>
    <w:rsid w:val="001502D6"/>
    <w:rsid w:val="0015124F"/>
    <w:rsid w:val="00152903"/>
    <w:rsid w:val="00152C11"/>
    <w:rsid w:val="00153887"/>
    <w:rsid w:val="0015671B"/>
    <w:rsid w:val="00156783"/>
    <w:rsid w:val="00157043"/>
    <w:rsid w:val="00157241"/>
    <w:rsid w:val="00161C16"/>
    <w:rsid w:val="00162541"/>
    <w:rsid w:val="0016390B"/>
    <w:rsid w:val="00164677"/>
    <w:rsid w:val="001647A4"/>
    <w:rsid w:val="00164806"/>
    <w:rsid w:val="00165AE6"/>
    <w:rsid w:val="00167480"/>
    <w:rsid w:val="00167EE8"/>
    <w:rsid w:val="00171091"/>
    <w:rsid w:val="00172137"/>
    <w:rsid w:val="00172A27"/>
    <w:rsid w:val="00173181"/>
    <w:rsid w:val="00173DB9"/>
    <w:rsid w:val="001743AC"/>
    <w:rsid w:val="001758D2"/>
    <w:rsid w:val="0017792C"/>
    <w:rsid w:val="00181EE7"/>
    <w:rsid w:val="001826E5"/>
    <w:rsid w:val="001833B7"/>
    <w:rsid w:val="001838D6"/>
    <w:rsid w:val="00183BC6"/>
    <w:rsid w:val="00184770"/>
    <w:rsid w:val="001849E4"/>
    <w:rsid w:val="00185782"/>
    <w:rsid w:val="00185CDD"/>
    <w:rsid w:val="001860C3"/>
    <w:rsid w:val="001861CD"/>
    <w:rsid w:val="00186FD2"/>
    <w:rsid w:val="00192D1F"/>
    <w:rsid w:val="00193430"/>
    <w:rsid w:val="00193FB8"/>
    <w:rsid w:val="00195693"/>
    <w:rsid w:val="00195751"/>
    <w:rsid w:val="00196031"/>
    <w:rsid w:val="001A0381"/>
    <w:rsid w:val="001A0637"/>
    <w:rsid w:val="001A3943"/>
    <w:rsid w:val="001A3E85"/>
    <w:rsid w:val="001A4375"/>
    <w:rsid w:val="001A470B"/>
    <w:rsid w:val="001A473B"/>
    <w:rsid w:val="001A556F"/>
    <w:rsid w:val="001B0C92"/>
    <w:rsid w:val="001B0EE5"/>
    <w:rsid w:val="001B1364"/>
    <w:rsid w:val="001B33D0"/>
    <w:rsid w:val="001B4DD9"/>
    <w:rsid w:val="001B50B9"/>
    <w:rsid w:val="001B5761"/>
    <w:rsid w:val="001B5BCD"/>
    <w:rsid w:val="001B5C3D"/>
    <w:rsid w:val="001B5DFE"/>
    <w:rsid w:val="001B5E43"/>
    <w:rsid w:val="001C0AB9"/>
    <w:rsid w:val="001C166C"/>
    <w:rsid w:val="001C193A"/>
    <w:rsid w:val="001C22E5"/>
    <w:rsid w:val="001C282D"/>
    <w:rsid w:val="001C39BB"/>
    <w:rsid w:val="001C59EC"/>
    <w:rsid w:val="001C5CC0"/>
    <w:rsid w:val="001C5CC3"/>
    <w:rsid w:val="001C632D"/>
    <w:rsid w:val="001C651F"/>
    <w:rsid w:val="001C7BFD"/>
    <w:rsid w:val="001D01E1"/>
    <w:rsid w:val="001D07DA"/>
    <w:rsid w:val="001D0BD9"/>
    <w:rsid w:val="001D108F"/>
    <w:rsid w:val="001D1490"/>
    <w:rsid w:val="001D1696"/>
    <w:rsid w:val="001D232C"/>
    <w:rsid w:val="001D2426"/>
    <w:rsid w:val="001D292C"/>
    <w:rsid w:val="001D2E84"/>
    <w:rsid w:val="001D3563"/>
    <w:rsid w:val="001D395B"/>
    <w:rsid w:val="001D3EA7"/>
    <w:rsid w:val="001D488F"/>
    <w:rsid w:val="001D6CAB"/>
    <w:rsid w:val="001D6D0E"/>
    <w:rsid w:val="001D7C5A"/>
    <w:rsid w:val="001D7D44"/>
    <w:rsid w:val="001E048B"/>
    <w:rsid w:val="001E0BAD"/>
    <w:rsid w:val="001E1D0E"/>
    <w:rsid w:val="001E36B0"/>
    <w:rsid w:val="001E3B76"/>
    <w:rsid w:val="001E5184"/>
    <w:rsid w:val="001E560F"/>
    <w:rsid w:val="001E58B5"/>
    <w:rsid w:val="001E5BAB"/>
    <w:rsid w:val="001E6A9C"/>
    <w:rsid w:val="001E7533"/>
    <w:rsid w:val="001F008B"/>
    <w:rsid w:val="001F020A"/>
    <w:rsid w:val="001F04E6"/>
    <w:rsid w:val="001F0EEE"/>
    <w:rsid w:val="001F1F41"/>
    <w:rsid w:val="001F2554"/>
    <w:rsid w:val="001F446E"/>
    <w:rsid w:val="001F48AB"/>
    <w:rsid w:val="001F5082"/>
    <w:rsid w:val="001F5518"/>
    <w:rsid w:val="001F5752"/>
    <w:rsid w:val="001F60AB"/>
    <w:rsid w:val="001F6479"/>
    <w:rsid w:val="001F730F"/>
    <w:rsid w:val="001F7CAC"/>
    <w:rsid w:val="00200108"/>
    <w:rsid w:val="002010F4"/>
    <w:rsid w:val="002044B1"/>
    <w:rsid w:val="00204A6F"/>
    <w:rsid w:val="00204CBB"/>
    <w:rsid w:val="002069D6"/>
    <w:rsid w:val="00206BD1"/>
    <w:rsid w:val="002073FC"/>
    <w:rsid w:val="00207E97"/>
    <w:rsid w:val="0021111D"/>
    <w:rsid w:val="0021164D"/>
    <w:rsid w:val="00212AFD"/>
    <w:rsid w:val="00212EBC"/>
    <w:rsid w:val="00215C86"/>
    <w:rsid w:val="00215CA5"/>
    <w:rsid w:val="002178EA"/>
    <w:rsid w:val="00221DBE"/>
    <w:rsid w:val="00222E4D"/>
    <w:rsid w:val="00223EC6"/>
    <w:rsid w:val="002262F0"/>
    <w:rsid w:val="002273CF"/>
    <w:rsid w:val="0022763C"/>
    <w:rsid w:val="00227737"/>
    <w:rsid w:val="00227882"/>
    <w:rsid w:val="00227C15"/>
    <w:rsid w:val="00231765"/>
    <w:rsid w:val="0023207F"/>
    <w:rsid w:val="002327C0"/>
    <w:rsid w:val="00232EF5"/>
    <w:rsid w:val="00232F06"/>
    <w:rsid w:val="00233680"/>
    <w:rsid w:val="00234094"/>
    <w:rsid w:val="00234B05"/>
    <w:rsid w:val="00234BBB"/>
    <w:rsid w:val="00234EA8"/>
    <w:rsid w:val="00235BB1"/>
    <w:rsid w:val="00235D6F"/>
    <w:rsid w:val="00236BEB"/>
    <w:rsid w:val="00236DF3"/>
    <w:rsid w:val="00237B25"/>
    <w:rsid w:val="002402B9"/>
    <w:rsid w:val="00241E0C"/>
    <w:rsid w:val="00243B10"/>
    <w:rsid w:val="00244721"/>
    <w:rsid w:val="002454FC"/>
    <w:rsid w:val="0024696D"/>
    <w:rsid w:val="00247ABA"/>
    <w:rsid w:val="002516AD"/>
    <w:rsid w:val="002520E0"/>
    <w:rsid w:val="00252423"/>
    <w:rsid w:val="00254667"/>
    <w:rsid w:val="00255691"/>
    <w:rsid w:val="00255EAB"/>
    <w:rsid w:val="00256058"/>
    <w:rsid w:val="002568FF"/>
    <w:rsid w:val="00256C1F"/>
    <w:rsid w:val="0026055B"/>
    <w:rsid w:val="0026275A"/>
    <w:rsid w:val="002633B3"/>
    <w:rsid w:val="00264B33"/>
    <w:rsid w:val="00265A34"/>
    <w:rsid w:val="00265A3A"/>
    <w:rsid w:val="00266B66"/>
    <w:rsid w:val="00267A70"/>
    <w:rsid w:val="00267C24"/>
    <w:rsid w:val="0027028A"/>
    <w:rsid w:val="0027417E"/>
    <w:rsid w:val="002747AD"/>
    <w:rsid w:val="0027759D"/>
    <w:rsid w:val="00277B48"/>
    <w:rsid w:val="00277CDB"/>
    <w:rsid w:val="00280DE2"/>
    <w:rsid w:val="00282F6B"/>
    <w:rsid w:val="0028322F"/>
    <w:rsid w:val="00283C12"/>
    <w:rsid w:val="00286A62"/>
    <w:rsid w:val="00286D83"/>
    <w:rsid w:val="00287ED7"/>
    <w:rsid w:val="002901A0"/>
    <w:rsid w:val="0029109D"/>
    <w:rsid w:val="00291F3A"/>
    <w:rsid w:val="00293578"/>
    <w:rsid w:val="002948CA"/>
    <w:rsid w:val="0029642C"/>
    <w:rsid w:val="00297DCC"/>
    <w:rsid w:val="002A0C03"/>
    <w:rsid w:val="002A1175"/>
    <w:rsid w:val="002A2655"/>
    <w:rsid w:val="002A4286"/>
    <w:rsid w:val="002A64BB"/>
    <w:rsid w:val="002B01CA"/>
    <w:rsid w:val="002B1696"/>
    <w:rsid w:val="002B1B54"/>
    <w:rsid w:val="002B3B5B"/>
    <w:rsid w:val="002B47A5"/>
    <w:rsid w:val="002B48FC"/>
    <w:rsid w:val="002B5ACB"/>
    <w:rsid w:val="002B5E6E"/>
    <w:rsid w:val="002C01E0"/>
    <w:rsid w:val="002C1EE7"/>
    <w:rsid w:val="002C2DC1"/>
    <w:rsid w:val="002C5BB2"/>
    <w:rsid w:val="002C71FF"/>
    <w:rsid w:val="002C746A"/>
    <w:rsid w:val="002C7F5F"/>
    <w:rsid w:val="002D34B6"/>
    <w:rsid w:val="002D60A5"/>
    <w:rsid w:val="002D68F1"/>
    <w:rsid w:val="002D77D5"/>
    <w:rsid w:val="002E0352"/>
    <w:rsid w:val="002E3A43"/>
    <w:rsid w:val="002E3EF4"/>
    <w:rsid w:val="002E40FA"/>
    <w:rsid w:val="002E4C2C"/>
    <w:rsid w:val="002E572A"/>
    <w:rsid w:val="002E594E"/>
    <w:rsid w:val="002E5CBE"/>
    <w:rsid w:val="002F0109"/>
    <w:rsid w:val="002F1CEA"/>
    <w:rsid w:val="002F2802"/>
    <w:rsid w:val="002F2A15"/>
    <w:rsid w:val="002F4069"/>
    <w:rsid w:val="002F4BBE"/>
    <w:rsid w:val="002F5D01"/>
    <w:rsid w:val="00301D11"/>
    <w:rsid w:val="0030390E"/>
    <w:rsid w:val="003050C6"/>
    <w:rsid w:val="00305F4B"/>
    <w:rsid w:val="00305F81"/>
    <w:rsid w:val="0030622F"/>
    <w:rsid w:val="00306400"/>
    <w:rsid w:val="0030774A"/>
    <w:rsid w:val="00307827"/>
    <w:rsid w:val="0031001A"/>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30236"/>
    <w:rsid w:val="003305A8"/>
    <w:rsid w:val="003308BE"/>
    <w:rsid w:val="0033148D"/>
    <w:rsid w:val="00332745"/>
    <w:rsid w:val="00335150"/>
    <w:rsid w:val="00335BCE"/>
    <w:rsid w:val="00337BB3"/>
    <w:rsid w:val="00341810"/>
    <w:rsid w:val="003422EC"/>
    <w:rsid w:val="00342583"/>
    <w:rsid w:val="003445F9"/>
    <w:rsid w:val="00346DB2"/>
    <w:rsid w:val="00347C58"/>
    <w:rsid w:val="00350492"/>
    <w:rsid w:val="00350923"/>
    <w:rsid w:val="00350C3D"/>
    <w:rsid w:val="003524B6"/>
    <w:rsid w:val="00352631"/>
    <w:rsid w:val="00352E44"/>
    <w:rsid w:val="00352F07"/>
    <w:rsid w:val="003557B1"/>
    <w:rsid w:val="00355C9A"/>
    <w:rsid w:val="00355E14"/>
    <w:rsid w:val="003569CC"/>
    <w:rsid w:val="00356CBC"/>
    <w:rsid w:val="00356DE9"/>
    <w:rsid w:val="0035770E"/>
    <w:rsid w:val="00360ED0"/>
    <w:rsid w:val="00361142"/>
    <w:rsid w:val="0036186A"/>
    <w:rsid w:val="00362353"/>
    <w:rsid w:val="00362478"/>
    <w:rsid w:val="003625D8"/>
    <w:rsid w:val="00362C42"/>
    <w:rsid w:val="00365E98"/>
    <w:rsid w:val="00366177"/>
    <w:rsid w:val="003662D2"/>
    <w:rsid w:val="00367C04"/>
    <w:rsid w:val="00370C55"/>
    <w:rsid w:val="00372340"/>
    <w:rsid w:val="00373580"/>
    <w:rsid w:val="003736CB"/>
    <w:rsid w:val="0037457A"/>
    <w:rsid w:val="00376826"/>
    <w:rsid w:val="00376F9A"/>
    <w:rsid w:val="00377BD6"/>
    <w:rsid w:val="00377CA9"/>
    <w:rsid w:val="00380C52"/>
    <w:rsid w:val="0038140B"/>
    <w:rsid w:val="00383785"/>
    <w:rsid w:val="00384961"/>
    <w:rsid w:val="00385F6F"/>
    <w:rsid w:val="003871E1"/>
    <w:rsid w:val="00387B5B"/>
    <w:rsid w:val="00387D5E"/>
    <w:rsid w:val="00390BDD"/>
    <w:rsid w:val="00391801"/>
    <w:rsid w:val="00392389"/>
    <w:rsid w:val="00393B92"/>
    <w:rsid w:val="00394111"/>
    <w:rsid w:val="00394651"/>
    <w:rsid w:val="00394DA7"/>
    <w:rsid w:val="00395E03"/>
    <w:rsid w:val="0039667F"/>
    <w:rsid w:val="00396F5D"/>
    <w:rsid w:val="003972FB"/>
    <w:rsid w:val="0039739E"/>
    <w:rsid w:val="00397A69"/>
    <w:rsid w:val="003A011A"/>
    <w:rsid w:val="003A0AD3"/>
    <w:rsid w:val="003A3516"/>
    <w:rsid w:val="003A3AD2"/>
    <w:rsid w:val="003A587E"/>
    <w:rsid w:val="003A781C"/>
    <w:rsid w:val="003B0503"/>
    <w:rsid w:val="003B0E58"/>
    <w:rsid w:val="003B16AB"/>
    <w:rsid w:val="003B2245"/>
    <w:rsid w:val="003B2465"/>
    <w:rsid w:val="003B33B0"/>
    <w:rsid w:val="003B4937"/>
    <w:rsid w:val="003B5CF8"/>
    <w:rsid w:val="003B6CD3"/>
    <w:rsid w:val="003B74A0"/>
    <w:rsid w:val="003C063C"/>
    <w:rsid w:val="003C1331"/>
    <w:rsid w:val="003C137B"/>
    <w:rsid w:val="003C144E"/>
    <w:rsid w:val="003C1F3D"/>
    <w:rsid w:val="003C3F7C"/>
    <w:rsid w:val="003C7F26"/>
    <w:rsid w:val="003D0B24"/>
    <w:rsid w:val="003D0DAB"/>
    <w:rsid w:val="003D1B80"/>
    <w:rsid w:val="003D1DAE"/>
    <w:rsid w:val="003D2E79"/>
    <w:rsid w:val="003D2F16"/>
    <w:rsid w:val="003D3457"/>
    <w:rsid w:val="003D3D6A"/>
    <w:rsid w:val="003D438B"/>
    <w:rsid w:val="003D45FA"/>
    <w:rsid w:val="003D563D"/>
    <w:rsid w:val="003D58E6"/>
    <w:rsid w:val="003D7909"/>
    <w:rsid w:val="003D7922"/>
    <w:rsid w:val="003E193E"/>
    <w:rsid w:val="003E2F2C"/>
    <w:rsid w:val="003E53A2"/>
    <w:rsid w:val="003E58C6"/>
    <w:rsid w:val="003E58EB"/>
    <w:rsid w:val="003E5DED"/>
    <w:rsid w:val="003E774C"/>
    <w:rsid w:val="003F19C5"/>
    <w:rsid w:val="003F2055"/>
    <w:rsid w:val="003F423A"/>
    <w:rsid w:val="003F489C"/>
    <w:rsid w:val="003F5A5D"/>
    <w:rsid w:val="003F657A"/>
    <w:rsid w:val="0040412D"/>
    <w:rsid w:val="0040510B"/>
    <w:rsid w:val="00405C22"/>
    <w:rsid w:val="00405F38"/>
    <w:rsid w:val="00406A20"/>
    <w:rsid w:val="004072A4"/>
    <w:rsid w:val="00412274"/>
    <w:rsid w:val="00413CEA"/>
    <w:rsid w:val="00415976"/>
    <w:rsid w:val="00415BED"/>
    <w:rsid w:val="00416314"/>
    <w:rsid w:val="004167A2"/>
    <w:rsid w:val="00416E44"/>
    <w:rsid w:val="00416EBC"/>
    <w:rsid w:val="00417087"/>
    <w:rsid w:val="0041798C"/>
    <w:rsid w:val="00421E4D"/>
    <w:rsid w:val="004241EE"/>
    <w:rsid w:val="004249B6"/>
    <w:rsid w:val="00426177"/>
    <w:rsid w:val="00426179"/>
    <w:rsid w:val="00426EDD"/>
    <w:rsid w:val="004274B1"/>
    <w:rsid w:val="00427620"/>
    <w:rsid w:val="00430C45"/>
    <w:rsid w:val="0043300E"/>
    <w:rsid w:val="004348D2"/>
    <w:rsid w:val="0043539E"/>
    <w:rsid w:val="00435E5E"/>
    <w:rsid w:val="0043751A"/>
    <w:rsid w:val="004406EA"/>
    <w:rsid w:val="004407E8"/>
    <w:rsid w:val="004421B7"/>
    <w:rsid w:val="0044365C"/>
    <w:rsid w:val="0044467D"/>
    <w:rsid w:val="00446A99"/>
    <w:rsid w:val="00447BF6"/>
    <w:rsid w:val="00447C70"/>
    <w:rsid w:val="00447F1E"/>
    <w:rsid w:val="004518DC"/>
    <w:rsid w:val="0045265A"/>
    <w:rsid w:val="00453181"/>
    <w:rsid w:val="00455CBD"/>
    <w:rsid w:val="004560A2"/>
    <w:rsid w:val="0045665D"/>
    <w:rsid w:val="00462DCD"/>
    <w:rsid w:val="0046439E"/>
    <w:rsid w:val="00465A60"/>
    <w:rsid w:val="00465FA2"/>
    <w:rsid w:val="00467EAE"/>
    <w:rsid w:val="00467FCB"/>
    <w:rsid w:val="00473516"/>
    <w:rsid w:val="00473522"/>
    <w:rsid w:val="004735EE"/>
    <w:rsid w:val="00475425"/>
    <w:rsid w:val="00475A86"/>
    <w:rsid w:val="00477BEB"/>
    <w:rsid w:val="00480C1F"/>
    <w:rsid w:val="00481699"/>
    <w:rsid w:val="00481D26"/>
    <w:rsid w:val="004820C2"/>
    <w:rsid w:val="0048312C"/>
    <w:rsid w:val="004838A1"/>
    <w:rsid w:val="00484F68"/>
    <w:rsid w:val="00485597"/>
    <w:rsid w:val="00485899"/>
    <w:rsid w:val="00485F46"/>
    <w:rsid w:val="00486906"/>
    <w:rsid w:val="00486A56"/>
    <w:rsid w:val="00487F05"/>
    <w:rsid w:val="00490D35"/>
    <w:rsid w:val="00490FD2"/>
    <w:rsid w:val="00491B5B"/>
    <w:rsid w:val="00491FD6"/>
    <w:rsid w:val="00492426"/>
    <w:rsid w:val="00493231"/>
    <w:rsid w:val="0049477B"/>
    <w:rsid w:val="00494B78"/>
    <w:rsid w:val="00495696"/>
    <w:rsid w:val="00496961"/>
    <w:rsid w:val="00497982"/>
    <w:rsid w:val="00497FF4"/>
    <w:rsid w:val="004A03ED"/>
    <w:rsid w:val="004A2555"/>
    <w:rsid w:val="004A27FA"/>
    <w:rsid w:val="004A2A86"/>
    <w:rsid w:val="004A3EFD"/>
    <w:rsid w:val="004A4133"/>
    <w:rsid w:val="004A52E2"/>
    <w:rsid w:val="004A6473"/>
    <w:rsid w:val="004A6A30"/>
    <w:rsid w:val="004A6D6E"/>
    <w:rsid w:val="004B134A"/>
    <w:rsid w:val="004B17AA"/>
    <w:rsid w:val="004B1CAD"/>
    <w:rsid w:val="004B295B"/>
    <w:rsid w:val="004B3255"/>
    <w:rsid w:val="004B32F3"/>
    <w:rsid w:val="004B49A9"/>
    <w:rsid w:val="004B5FD7"/>
    <w:rsid w:val="004B6EA0"/>
    <w:rsid w:val="004B72AD"/>
    <w:rsid w:val="004C0F0D"/>
    <w:rsid w:val="004C105F"/>
    <w:rsid w:val="004C1CC0"/>
    <w:rsid w:val="004C2598"/>
    <w:rsid w:val="004C4AF9"/>
    <w:rsid w:val="004C59B6"/>
    <w:rsid w:val="004C5A4A"/>
    <w:rsid w:val="004C5E4C"/>
    <w:rsid w:val="004C6108"/>
    <w:rsid w:val="004C7931"/>
    <w:rsid w:val="004D1B14"/>
    <w:rsid w:val="004D20C9"/>
    <w:rsid w:val="004D33DF"/>
    <w:rsid w:val="004D371C"/>
    <w:rsid w:val="004D4B3A"/>
    <w:rsid w:val="004D4E5E"/>
    <w:rsid w:val="004D5469"/>
    <w:rsid w:val="004D6F37"/>
    <w:rsid w:val="004E1205"/>
    <w:rsid w:val="004E26E1"/>
    <w:rsid w:val="004E3113"/>
    <w:rsid w:val="004E3401"/>
    <w:rsid w:val="004E42EF"/>
    <w:rsid w:val="004E44EB"/>
    <w:rsid w:val="004E481E"/>
    <w:rsid w:val="004E500A"/>
    <w:rsid w:val="004E509E"/>
    <w:rsid w:val="004E65F7"/>
    <w:rsid w:val="004E67BA"/>
    <w:rsid w:val="004E7C40"/>
    <w:rsid w:val="004E7E8B"/>
    <w:rsid w:val="004F12CC"/>
    <w:rsid w:val="004F154F"/>
    <w:rsid w:val="004F183D"/>
    <w:rsid w:val="004F1B0F"/>
    <w:rsid w:val="004F1B27"/>
    <w:rsid w:val="004F390F"/>
    <w:rsid w:val="00501168"/>
    <w:rsid w:val="00501EF1"/>
    <w:rsid w:val="0050262C"/>
    <w:rsid w:val="00502870"/>
    <w:rsid w:val="0050391B"/>
    <w:rsid w:val="0050613A"/>
    <w:rsid w:val="00506888"/>
    <w:rsid w:val="00506DFA"/>
    <w:rsid w:val="005101B3"/>
    <w:rsid w:val="00510A8F"/>
    <w:rsid w:val="00510AF2"/>
    <w:rsid w:val="0051297C"/>
    <w:rsid w:val="00512AE8"/>
    <w:rsid w:val="00513DCA"/>
    <w:rsid w:val="00516C85"/>
    <w:rsid w:val="00517426"/>
    <w:rsid w:val="005202D2"/>
    <w:rsid w:val="00520547"/>
    <w:rsid w:val="00520F77"/>
    <w:rsid w:val="00521D9C"/>
    <w:rsid w:val="00522BA3"/>
    <w:rsid w:val="00522D09"/>
    <w:rsid w:val="00524AF1"/>
    <w:rsid w:val="00524D79"/>
    <w:rsid w:val="0052502F"/>
    <w:rsid w:val="00525B16"/>
    <w:rsid w:val="00525DB2"/>
    <w:rsid w:val="0052700B"/>
    <w:rsid w:val="00527331"/>
    <w:rsid w:val="00527D71"/>
    <w:rsid w:val="005306A8"/>
    <w:rsid w:val="0053100D"/>
    <w:rsid w:val="005312D3"/>
    <w:rsid w:val="00532721"/>
    <w:rsid w:val="005351E9"/>
    <w:rsid w:val="00535441"/>
    <w:rsid w:val="00536515"/>
    <w:rsid w:val="0053679E"/>
    <w:rsid w:val="00536DFD"/>
    <w:rsid w:val="00536EC2"/>
    <w:rsid w:val="0053777D"/>
    <w:rsid w:val="005400B9"/>
    <w:rsid w:val="0054046D"/>
    <w:rsid w:val="00542A93"/>
    <w:rsid w:val="00546C82"/>
    <w:rsid w:val="005471CF"/>
    <w:rsid w:val="0055044A"/>
    <w:rsid w:val="005514BF"/>
    <w:rsid w:val="0055170C"/>
    <w:rsid w:val="005523D0"/>
    <w:rsid w:val="00554A76"/>
    <w:rsid w:val="00555E36"/>
    <w:rsid w:val="00555EBD"/>
    <w:rsid w:val="00556B38"/>
    <w:rsid w:val="0055704A"/>
    <w:rsid w:val="00557F71"/>
    <w:rsid w:val="005610F7"/>
    <w:rsid w:val="00561658"/>
    <w:rsid w:val="005638D6"/>
    <w:rsid w:val="00566678"/>
    <w:rsid w:val="00566F46"/>
    <w:rsid w:val="005679AB"/>
    <w:rsid w:val="00567BD1"/>
    <w:rsid w:val="00567DF5"/>
    <w:rsid w:val="00571297"/>
    <w:rsid w:val="00571355"/>
    <w:rsid w:val="005714CA"/>
    <w:rsid w:val="00572060"/>
    <w:rsid w:val="00572C10"/>
    <w:rsid w:val="00572E61"/>
    <w:rsid w:val="00573E8C"/>
    <w:rsid w:val="005747CD"/>
    <w:rsid w:val="0057595C"/>
    <w:rsid w:val="00575DB9"/>
    <w:rsid w:val="005760E7"/>
    <w:rsid w:val="005768A6"/>
    <w:rsid w:val="00577706"/>
    <w:rsid w:val="00581808"/>
    <w:rsid w:val="00581D37"/>
    <w:rsid w:val="00581D76"/>
    <w:rsid w:val="0058297A"/>
    <w:rsid w:val="00583443"/>
    <w:rsid w:val="005835D8"/>
    <w:rsid w:val="00583612"/>
    <w:rsid w:val="005839B5"/>
    <w:rsid w:val="00583D62"/>
    <w:rsid w:val="005847A5"/>
    <w:rsid w:val="00585BDC"/>
    <w:rsid w:val="00586DFB"/>
    <w:rsid w:val="00587B03"/>
    <w:rsid w:val="0059207B"/>
    <w:rsid w:val="0059299E"/>
    <w:rsid w:val="00593574"/>
    <w:rsid w:val="00593604"/>
    <w:rsid w:val="00593AB6"/>
    <w:rsid w:val="00593F80"/>
    <w:rsid w:val="00594447"/>
    <w:rsid w:val="0059517A"/>
    <w:rsid w:val="00595BA2"/>
    <w:rsid w:val="00595ED5"/>
    <w:rsid w:val="00596708"/>
    <w:rsid w:val="00596FD7"/>
    <w:rsid w:val="005977F9"/>
    <w:rsid w:val="005A0AB0"/>
    <w:rsid w:val="005A24FB"/>
    <w:rsid w:val="005A378C"/>
    <w:rsid w:val="005A3894"/>
    <w:rsid w:val="005A480D"/>
    <w:rsid w:val="005A4B58"/>
    <w:rsid w:val="005A4DA6"/>
    <w:rsid w:val="005A4EBD"/>
    <w:rsid w:val="005A701E"/>
    <w:rsid w:val="005A71E9"/>
    <w:rsid w:val="005B022F"/>
    <w:rsid w:val="005B032D"/>
    <w:rsid w:val="005B050A"/>
    <w:rsid w:val="005B1BDB"/>
    <w:rsid w:val="005B26BB"/>
    <w:rsid w:val="005B2A44"/>
    <w:rsid w:val="005B3543"/>
    <w:rsid w:val="005B3D45"/>
    <w:rsid w:val="005B4195"/>
    <w:rsid w:val="005B5949"/>
    <w:rsid w:val="005B6BFC"/>
    <w:rsid w:val="005B7267"/>
    <w:rsid w:val="005B7785"/>
    <w:rsid w:val="005C027E"/>
    <w:rsid w:val="005C0B5C"/>
    <w:rsid w:val="005C189A"/>
    <w:rsid w:val="005C27DF"/>
    <w:rsid w:val="005C40C2"/>
    <w:rsid w:val="005C4A56"/>
    <w:rsid w:val="005C4FCF"/>
    <w:rsid w:val="005C5067"/>
    <w:rsid w:val="005C6CBF"/>
    <w:rsid w:val="005D03AF"/>
    <w:rsid w:val="005D097D"/>
    <w:rsid w:val="005D171F"/>
    <w:rsid w:val="005D1AEF"/>
    <w:rsid w:val="005D4914"/>
    <w:rsid w:val="005D531E"/>
    <w:rsid w:val="005D5C19"/>
    <w:rsid w:val="005D76D0"/>
    <w:rsid w:val="005E0C33"/>
    <w:rsid w:val="005E6641"/>
    <w:rsid w:val="005E79C5"/>
    <w:rsid w:val="005F09C4"/>
    <w:rsid w:val="005F0A7C"/>
    <w:rsid w:val="005F0B82"/>
    <w:rsid w:val="005F1EDD"/>
    <w:rsid w:val="005F260A"/>
    <w:rsid w:val="005F27E2"/>
    <w:rsid w:val="005F29E0"/>
    <w:rsid w:val="005F40D3"/>
    <w:rsid w:val="005F44B5"/>
    <w:rsid w:val="005F542F"/>
    <w:rsid w:val="006034EA"/>
    <w:rsid w:val="00603FD2"/>
    <w:rsid w:val="00604495"/>
    <w:rsid w:val="00604EA6"/>
    <w:rsid w:val="00605056"/>
    <w:rsid w:val="00605A92"/>
    <w:rsid w:val="00606C56"/>
    <w:rsid w:val="00607300"/>
    <w:rsid w:val="006076CC"/>
    <w:rsid w:val="00610752"/>
    <w:rsid w:val="00610788"/>
    <w:rsid w:val="00610D1C"/>
    <w:rsid w:val="00611781"/>
    <w:rsid w:val="00613695"/>
    <w:rsid w:val="00614798"/>
    <w:rsid w:val="00615037"/>
    <w:rsid w:val="00616E1A"/>
    <w:rsid w:val="006170FC"/>
    <w:rsid w:val="00617E46"/>
    <w:rsid w:val="00617F89"/>
    <w:rsid w:val="00620B2D"/>
    <w:rsid w:val="0062215D"/>
    <w:rsid w:val="0062251B"/>
    <w:rsid w:val="00622C88"/>
    <w:rsid w:val="00626548"/>
    <w:rsid w:val="006274D9"/>
    <w:rsid w:val="0062799B"/>
    <w:rsid w:val="00627F58"/>
    <w:rsid w:val="00631480"/>
    <w:rsid w:val="00631C50"/>
    <w:rsid w:val="006331A7"/>
    <w:rsid w:val="006339D6"/>
    <w:rsid w:val="00634577"/>
    <w:rsid w:val="00634C8E"/>
    <w:rsid w:val="00634CE4"/>
    <w:rsid w:val="00636637"/>
    <w:rsid w:val="00636C99"/>
    <w:rsid w:val="00637D42"/>
    <w:rsid w:val="006401F7"/>
    <w:rsid w:val="006404A2"/>
    <w:rsid w:val="00640878"/>
    <w:rsid w:val="0064114A"/>
    <w:rsid w:val="0064198F"/>
    <w:rsid w:val="00644420"/>
    <w:rsid w:val="00644864"/>
    <w:rsid w:val="006451FF"/>
    <w:rsid w:val="0064623B"/>
    <w:rsid w:val="006468E7"/>
    <w:rsid w:val="00647970"/>
    <w:rsid w:val="00647DEE"/>
    <w:rsid w:val="006503D7"/>
    <w:rsid w:val="00650717"/>
    <w:rsid w:val="006511D9"/>
    <w:rsid w:val="006540F9"/>
    <w:rsid w:val="00655DD0"/>
    <w:rsid w:val="00660C7C"/>
    <w:rsid w:val="006614BD"/>
    <w:rsid w:val="006618FD"/>
    <w:rsid w:val="00663362"/>
    <w:rsid w:val="0066461A"/>
    <w:rsid w:val="00665F69"/>
    <w:rsid w:val="00666F5A"/>
    <w:rsid w:val="006673FE"/>
    <w:rsid w:val="0066772C"/>
    <w:rsid w:val="00670DD8"/>
    <w:rsid w:val="00671BF7"/>
    <w:rsid w:val="00671CCC"/>
    <w:rsid w:val="0067326F"/>
    <w:rsid w:val="006746EB"/>
    <w:rsid w:val="0067588C"/>
    <w:rsid w:val="006767A8"/>
    <w:rsid w:val="00677EFE"/>
    <w:rsid w:val="0068016E"/>
    <w:rsid w:val="0068019F"/>
    <w:rsid w:val="006806E0"/>
    <w:rsid w:val="00680F9A"/>
    <w:rsid w:val="00681BAC"/>
    <w:rsid w:val="00682E45"/>
    <w:rsid w:val="00685285"/>
    <w:rsid w:val="0068557F"/>
    <w:rsid w:val="0068590A"/>
    <w:rsid w:val="0068632B"/>
    <w:rsid w:val="006867F3"/>
    <w:rsid w:val="00687334"/>
    <w:rsid w:val="00687870"/>
    <w:rsid w:val="00687D70"/>
    <w:rsid w:val="00691E6E"/>
    <w:rsid w:val="00694F3F"/>
    <w:rsid w:val="0069522F"/>
    <w:rsid w:val="00695C1B"/>
    <w:rsid w:val="0069778F"/>
    <w:rsid w:val="00697C69"/>
    <w:rsid w:val="006A0CF5"/>
    <w:rsid w:val="006A0F5A"/>
    <w:rsid w:val="006A3C33"/>
    <w:rsid w:val="006A403D"/>
    <w:rsid w:val="006A4851"/>
    <w:rsid w:val="006A55ED"/>
    <w:rsid w:val="006A631A"/>
    <w:rsid w:val="006B05D2"/>
    <w:rsid w:val="006B132A"/>
    <w:rsid w:val="006B1F73"/>
    <w:rsid w:val="006B238C"/>
    <w:rsid w:val="006B2567"/>
    <w:rsid w:val="006B298F"/>
    <w:rsid w:val="006B38E5"/>
    <w:rsid w:val="006B3D27"/>
    <w:rsid w:val="006B4B09"/>
    <w:rsid w:val="006B6526"/>
    <w:rsid w:val="006B72BE"/>
    <w:rsid w:val="006C2019"/>
    <w:rsid w:val="006C307F"/>
    <w:rsid w:val="006C3E36"/>
    <w:rsid w:val="006C428A"/>
    <w:rsid w:val="006C4A50"/>
    <w:rsid w:val="006C4E60"/>
    <w:rsid w:val="006C5C19"/>
    <w:rsid w:val="006C5FF2"/>
    <w:rsid w:val="006C6CDD"/>
    <w:rsid w:val="006C6F87"/>
    <w:rsid w:val="006D08C1"/>
    <w:rsid w:val="006D34EB"/>
    <w:rsid w:val="006D53E7"/>
    <w:rsid w:val="006D72E6"/>
    <w:rsid w:val="006D7752"/>
    <w:rsid w:val="006E0A11"/>
    <w:rsid w:val="006E23A7"/>
    <w:rsid w:val="006E2562"/>
    <w:rsid w:val="006E3B76"/>
    <w:rsid w:val="006E6241"/>
    <w:rsid w:val="006E631D"/>
    <w:rsid w:val="006E6895"/>
    <w:rsid w:val="006E6BDF"/>
    <w:rsid w:val="006E76CF"/>
    <w:rsid w:val="006F02E8"/>
    <w:rsid w:val="006F053D"/>
    <w:rsid w:val="006F0E8C"/>
    <w:rsid w:val="006F21D6"/>
    <w:rsid w:val="006F299A"/>
    <w:rsid w:val="006F3DAC"/>
    <w:rsid w:val="006F411F"/>
    <w:rsid w:val="006F4BA0"/>
    <w:rsid w:val="006F6BEE"/>
    <w:rsid w:val="0070059B"/>
    <w:rsid w:val="00700B4C"/>
    <w:rsid w:val="007010C5"/>
    <w:rsid w:val="007020F4"/>
    <w:rsid w:val="0070234D"/>
    <w:rsid w:val="00702DE7"/>
    <w:rsid w:val="00704470"/>
    <w:rsid w:val="007048FF"/>
    <w:rsid w:val="00705252"/>
    <w:rsid w:val="00705F3F"/>
    <w:rsid w:val="00706863"/>
    <w:rsid w:val="00706B92"/>
    <w:rsid w:val="00710490"/>
    <w:rsid w:val="00710740"/>
    <w:rsid w:val="007135B7"/>
    <w:rsid w:val="00713EDB"/>
    <w:rsid w:val="007140ED"/>
    <w:rsid w:val="00715AB2"/>
    <w:rsid w:val="00717D56"/>
    <w:rsid w:val="00720E8C"/>
    <w:rsid w:val="00723EC5"/>
    <w:rsid w:val="00725170"/>
    <w:rsid w:val="00725807"/>
    <w:rsid w:val="00725C4E"/>
    <w:rsid w:val="00725EAB"/>
    <w:rsid w:val="007261BC"/>
    <w:rsid w:val="00726383"/>
    <w:rsid w:val="00726B15"/>
    <w:rsid w:val="00727059"/>
    <w:rsid w:val="00730C0C"/>
    <w:rsid w:val="00730C24"/>
    <w:rsid w:val="00733133"/>
    <w:rsid w:val="00733D22"/>
    <w:rsid w:val="00736ABB"/>
    <w:rsid w:val="0074015F"/>
    <w:rsid w:val="007418DB"/>
    <w:rsid w:val="00742A11"/>
    <w:rsid w:val="00742FE7"/>
    <w:rsid w:val="007437FD"/>
    <w:rsid w:val="007438EF"/>
    <w:rsid w:val="00743FD2"/>
    <w:rsid w:val="0074428D"/>
    <w:rsid w:val="0074631D"/>
    <w:rsid w:val="00746488"/>
    <w:rsid w:val="007464B3"/>
    <w:rsid w:val="00746A8B"/>
    <w:rsid w:val="00747410"/>
    <w:rsid w:val="007479C7"/>
    <w:rsid w:val="00747A59"/>
    <w:rsid w:val="00747BD4"/>
    <w:rsid w:val="00747D5F"/>
    <w:rsid w:val="00750046"/>
    <w:rsid w:val="00751966"/>
    <w:rsid w:val="00751E14"/>
    <w:rsid w:val="00753AFF"/>
    <w:rsid w:val="00753DCB"/>
    <w:rsid w:val="00754379"/>
    <w:rsid w:val="00754898"/>
    <w:rsid w:val="00754BBC"/>
    <w:rsid w:val="007559AF"/>
    <w:rsid w:val="007616B4"/>
    <w:rsid w:val="00761AB3"/>
    <w:rsid w:val="00762228"/>
    <w:rsid w:val="007654D5"/>
    <w:rsid w:val="007655B5"/>
    <w:rsid w:val="00765A2D"/>
    <w:rsid w:val="00766754"/>
    <w:rsid w:val="00766D20"/>
    <w:rsid w:val="007675EA"/>
    <w:rsid w:val="00770212"/>
    <w:rsid w:val="007715BB"/>
    <w:rsid w:val="0077166F"/>
    <w:rsid w:val="00772180"/>
    <w:rsid w:val="0077336E"/>
    <w:rsid w:val="00773A41"/>
    <w:rsid w:val="007741A8"/>
    <w:rsid w:val="007758EF"/>
    <w:rsid w:val="00777F31"/>
    <w:rsid w:val="00781204"/>
    <w:rsid w:val="00781486"/>
    <w:rsid w:val="00781950"/>
    <w:rsid w:val="00782BE1"/>
    <w:rsid w:val="00784520"/>
    <w:rsid w:val="00784F46"/>
    <w:rsid w:val="007855DF"/>
    <w:rsid w:val="00790F0B"/>
    <w:rsid w:val="00792019"/>
    <w:rsid w:val="00792603"/>
    <w:rsid w:val="00792F5F"/>
    <w:rsid w:val="00792F80"/>
    <w:rsid w:val="007933FB"/>
    <w:rsid w:val="0079479F"/>
    <w:rsid w:val="0079483B"/>
    <w:rsid w:val="00794F6A"/>
    <w:rsid w:val="00795E89"/>
    <w:rsid w:val="00796555"/>
    <w:rsid w:val="00797E16"/>
    <w:rsid w:val="007A0058"/>
    <w:rsid w:val="007A0150"/>
    <w:rsid w:val="007A04CB"/>
    <w:rsid w:val="007A0B18"/>
    <w:rsid w:val="007A10C9"/>
    <w:rsid w:val="007A1384"/>
    <w:rsid w:val="007A4401"/>
    <w:rsid w:val="007A4450"/>
    <w:rsid w:val="007A46A7"/>
    <w:rsid w:val="007A5C1A"/>
    <w:rsid w:val="007A5D57"/>
    <w:rsid w:val="007A6413"/>
    <w:rsid w:val="007A76F0"/>
    <w:rsid w:val="007A77B9"/>
    <w:rsid w:val="007A787D"/>
    <w:rsid w:val="007B0B38"/>
    <w:rsid w:val="007B1550"/>
    <w:rsid w:val="007B3935"/>
    <w:rsid w:val="007B3CDA"/>
    <w:rsid w:val="007B40D8"/>
    <w:rsid w:val="007B56AD"/>
    <w:rsid w:val="007B5BE3"/>
    <w:rsid w:val="007B69AA"/>
    <w:rsid w:val="007B6D97"/>
    <w:rsid w:val="007B6F4A"/>
    <w:rsid w:val="007B7757"/>
    <w:rsid w:val="007C03BC"/>
    <w:rsid w:val="007C1358"/>
    <w:rsid w:val="007C1E39"/>
    <w:rsid w:val="007C3407"/>
    <w:rsid w:val="007C3AD7"/>
    <w:rsid w:val="007C3C06"/>
    <w:rsid w:val="007C3CF0"/>
    <w:rsid w:val="007C567F"/>
    <w:rsid w:val="007C5AE8"/>
    <w:rsid w:val="007C6A6A"/>
    <w:rsid w:val="007C6CA0"/>
    <w:rsid w:val="007D0519"/>
    <w:rsid w:val="007D0D75"/>
    <w:rsid w:val="007D106A"/>
    <w:rsid w:val="007D1FB4"/>
    <w:rsid w:val="007D230A"/>
    <w:rsid w:val="007D3BF1"/>
    <w:rsid w:val="007D4A3B"/>
    <w:rsid w:val="007D4F65"/>
    <w:rsid w:val="007D546C"/>
    <w:rsid w:val="007D5537"/>
    <w:rsid w:val="007D61F0"/>
    <w:rsid w:val="007D62F9"/>
    <w:rsid w:val="007E17EF"/>
    <w:rsid w:val="007E1958"/>
    <w:rsid w:val="007E19E9"/>
    <w:rsid w:val="007E2099"/>
    <w:rsid w:val="007E20A5"/>
    <w:rsid w:val="007E38AA"/>
    <w:rsid w:val="007E4133"/>
    <w:rsid w:val="007E4464"/>
    <w:rsid w:val="007E44CC"/>
    <w:rsid w:val="007E502E"/>
    <w:rsid w:val="007F01ED"/>
    <w:rsid w:val="007F03CD"/>
    <w:rsid w:val="007F062C"/>
    <w:rsid w:val="007F100D"/>
    <w:rsid w:val="007F166F"/>
    <w:rsid w:val="007F2893"/>
    <w:rsid w:val="007F2EE8"/>
    <w:rsid w:val="007F4518"/>
    <w:rsid w:val="007F4C68"/>
    <w:rsid w:val="007F4F44"/>
    <w:rsid w:val="007F5310"/>
    <w:rsid w:val="007F555D"/>
    <w:rsid w:val="007F5CC5"/>
    <w:rsid w:val="007F64EB"/>
    <w:rsid w:val="007F6A16"/>
    <w:rsid w:val="007F6FD0"/>
    <w:rsid w:val="007F783C"/>
    <w:rsid w:val="007F7F20"/>
    <w:rsid w:val="00802156"/>
    <w:rsid w:val="008033B7"/>
    <w:rsid w:val="00803D73"/>
    <w:rsid w:val="00803D98"/>
    <w:rsid w:val="0080413E"/>
    <w:rsid w:val="00806402"/>
    <w:rsid w:val="00806AA8"/>
    <w:rsid w:val="008077C0"/>
    <w:rsid w:val="0081368F"/>
    <w:rsid w:val="008219A1"/>
    <w:rsid w:val="00821E71"/>
    <w:rsid w:val="00822DB6"/>
    <w:rsid w:val="00823F3F"/>
    <w:rsid w:val="008302A5"/>
    <w:rsid w:val="0083035D"/>
    <w:rsid w:val="00831698"/>
    <w:rsid w:val="0083196D"/>
    <w:rsid w:val="00832A2E"/>
    <w:rsid w:val="008344BE"/>
    <w:rsid w:val="0083475A"/>
    <w:rsid w:val="00836F9F"/>
    <w:rsid w:val="00837E5C"/>
    <w:rsid w:val="0084254C"/>
    <w:rsid w:val="008426D5"/>
    <w:rsid w:val="008456DA"/>
    <w:rsid w:val="00846299"/>
    <w:rsid w:val="008509D5"/>
    <w:rsid w:val="00850F65"/>
    <w:rsid w:val="008512B9"/>
    <w:rsid w:val="00851A0A"/>
    <w:rsid w:val="00852EEA"/>
    <w:rsid w:val="00853719"/>
    <w:rsid w:val="00855CF3"/>
    <w:rsid w:val="00856371"/>
    <w:rsid w:val="0085716B"/>
    <w:rsid w:val="0085745F"/>
    <w:rsid w:val="00857ABC"/>
    <w:rsid w:val="00857FDF"/>
    <w:rsid w:val="00860105"/>
    <w:rsid w:val="008609F8"/>
    <w:rsid w:val="00862291"/>
    <w:rsid w:val="00862540"/>
    <w:rsid w:val="00863372"/>
    <w:rsid w:val="00864327"/>
    <w:rsid w:val="00864F8C"/>
    <w:rsid w:val="00865F8D"/>
    <w:rsid w:val="00865FE1"/>
    <w:rsid w:val="008665D4"/>
    <w:rsid w:val="0086751B"/>
    <w:rsid w:val="00867849"/>
    <w:rsid w:val="008713F1"/>
    <w:rsid w:val="00871C69"/>
    <w:rsid w:val="00871E34"/>
    <w:rsid w:val="0087263C"/>
    <w:rsid w:val="00872D24"/>
    <w:rsid w:val="008738A8"/>
    <w:rsid w:val="008738B7"/>
    <w:rsid w:val="00874FF4"/>
    <w:rsid w:val="00876C7D"/>
    <w:rsid w:val="00876D5F"/>
    <w:rsid w:val="0087749A"/>
    <w:rsid w:val="00877F45"/>
    <w:rsid w:val="008804EC"/>
    <w:rsid w:val="0088209B"/>
    <w:rsid w:val="00882263"/>
    <w:rsid w:val="00882936"/>
    <w:rsid w:val="00883C6C"/>
    <w:rsid w:val="00884839"/>
    <w:rsid w:val="00884E26"/>
    <w:rsid w:val="00885020"/>
    <w:rsid w:val="008863AE"/>
    <w:rsid w:val="00886CA9"/>
    <w:rsid w:val="00886DAD"/>
    <w:rsid w:val="00890802"/>
    <w:rsid w:val="00890A89"/>
    <w:rsid w:val="00890E55"/>
    <w:rsid w:val="0089129E"/>
    <w:rsid w:val="008927DE"/>
    <w:rsid w:val="008948E8"/>
    <w:rsid w:val="00895AE7"/>
    <w:rsid w:val="008968D3"/>
    <w:rsid w:val="008A07F0"/>
    <w:rsid w:val="008A0BB1"/>
    <w:rsid w:val="008A11F5"/>
    <w:rsid w:val="008A1C5E"/>
    <w:rsid w:val="008A317B"/>
    <w:rsid w:val="008A778D"/>
    <w:rsid w:val="008B0A8E"/>
    <w:rsid w:val="008B0E0F"/>
    <w:rsid w:val="008B133A"/>
    <w:rsid w:val="008B201C"/>
    <w:rsid w:val="008B2901"/>
    <w:rsid w:val="008B3C8F"/>
    <w:rsid w:val="008B4549"/>
    <w:rsid w:val="008B4B00"/>
    <w:rsid w:val="008B4C5E"/>
    <w:rsid w:val="008B53B1"/>
    <w:rsid w:val="008C0FB5"/>
    <w:rsid w:val="008C175C"/>
    <w:rsid w:val="008C21E4"/>
    <w:rsid w:val="008C48AE"/>
    <w:rsid w:val="008C48B0"/>
    <w:rsid w:val="008C4F0C"/>
    <w:rsid w:val="008C649A"/>
    <w:rsid w:val="008C6C58"/>
    <w:rsid w:val="008D0DA5"/>
    <w:rsid w:val="008D1DDA"/>
    <w:rsid w:val="008D2737"/>
    <w:rsid w:val="008D284B"/>
    <w:rsid w:val="008D4B8C"/>
    <w:rsid w:val="008D5005"/>
    <w:rsid w:val="008D6011"/>
    <w:rsid w:val="008D6A93"/>
    <w:rsid w:val="008D730F"/>
    <w:rsid w:val="008D7772"/>
    <w:rsid w:val="008D7A76"/>
    <w:rsid w:val="008E1481"/>
    <w:rsid w:val="008E1F72"/>
    <w:rsid w:val="008E2CC3"/>
    <w:rsid w:val="008E3444"/>
    <w:rsid w:val="008E37C6"/>
    <w:rsid w:val="008E4ACF"/>
    <w:rsid w:val="008E4D52"/>
    <w:rsid w:val="008E602F"/>
    <w:rsid w:val="008E67C0"/>
    <w:rsid w:val="008E7339"/>
    <w:rsid w:val="008E766A"/>
    <w:rsid w:val="008F0FCC"/>
    <w:rsid w:val="008F2633"/>
    <w:rsid w:val="008F2FFF"/>
    <w:rsid w:val="008F3CBE"/>
    <w:rsid w:val="008F449A"/>
    <w:rsid w:val="008F6508"/>
    <w:rsid w:val="008F6906"/>
    <w:rsid w:val="008F7E8D"/>
    <w:rsid w:val="00901541"/>
    <w:rsid w:val="00901FF3"/>
    <w:rsid w:val="00903858"/>
    <w:rsid w:val="00903DFA"/>
    <w:rsid w:val="009040A5"/>
    <w:rsid w:val="0090566A"/>
    <w:rsid w:val="00906612"/>
    <w:rsid w:val="00906A2B"/>
    <w:rsid w:val="0090783E"/>
    <w:rsid w:val="00912706"/>
    <w:rsid w:val="00913BF3"/>
    <w:rsid w:val="00914005"/>
    <w:rsid w:val="00915333"/>
    <w:rsid w:val="00921319"/>
    <w:rsid w:val="00921F5B"/>
    <w:rsid w:val="00922298"/>
    <w:rsid w:val="00922569"/>
    <w:rsid w:val="009227CC"/>
    <w:rsid w:val="00922CDA"/>
    <w:rsid w:val="009236CA"/>
    <w:rsid w:val="00923C32"/>
    <w:rsid w:val="009249D9"/>
    <w:rsid w:val="009261B8"/>
    <w:rsid w:val="0092629E"/>
    <w:rsid w:val="0092649D"/>
    <w:rsid w:val="00930384"/>
    <w:rsid w:val="00933641"/>
    <w:rsid w:val="0093393A"/>
    <w:rsid w:val="00934183"/>
    <w:rsid w:val="009341E5"/>
    <w:rsid w:val="00934D85"/>
    <w:rsid w:val="009350DC"/>
    <w:rsid w:val="00935EFD"/>
    <w:rsid w:val="00941C9D"/>
    <w:rsid w:val="009430B7"/>
    <w:rsid w:val="00943101"/>
    <w:rsid w:val="0094611F"/>
    <w:rsid w:val="0095022B"/>
    <w:rsid w:val="009512D2"/>
    <w:rsid w:val="00952801"/>
    <w:rsid w:val="00952DE5"/>
    <w:rsid w:val="00955D80"/>
    <w:rsid w:val="009562B5"/>
    <w:rsid w:val="00956BC9"/>
    <w:rsid w:val="00960607"/>
    <w:rsid w:val="00961234"/>
    <w:rsid w:val="009633DA"/>
    <w:rsid w:val="00963A60"/>
    <w:rsid w:val="00963C46"/>
    <w:rsid w:val="00963C89"/>
    <w:rsid w:val="0096598B"/>
    <w:rsid w:val="00966A60"/>
    <w:rsid w:val="009677B3"/>
    <w:rsid w:val="00970219"/>
    <w:rsid w:val="00972C6C"/>
    <w:rsid w:val="009739AF"/>
    <w:rsid w:val="00974888"/>
    <w:rsid w:val="00975004"/>
    <w:rsid w:val="009754F6"/>
    <w:rsid w:val="0097594A"/>
    <w:rsid w:val="00975A96"/>
    <w:rsid w:val="0097672F"/>
    <w:rsid w:val="00981049"/>
    <w:rsid w:val="0098185C"/>
    <w:rsid w:val="0098204B"/>
    <w:rsid w:val="009830D6"/>
    <w:rsid w:val="00983EB0"/>
    <w:rsid w:val="009845B1"/>
    <w:rsid w:val="0098787B"/>
    <w:rsid w:val="00990706"/>
    <w:rsid w:val="009909AA"/>
    <w:rsid w:val="00991721"/>
    <w:rsid w:val="00991749"/>
    <w:rsid w:val="0099190D"/>
    <w:rsid w:val="00991AB5"/>
    <w:rsid w:val="00991C65"/>
    <w:rsid w:val="009924D5"/>
    <w:rsid w:val="00992DE3"/>
    <w:rsid w:val="00995745"/>
    <w:rsid w:val="00995CA7"/>
    <w:rsid w:val="009A04A7"/>
    <w:rsid w:val="009A08E8"/>
    <w:rsid w:val="009A2DB2"/>
    <w:rsid w:val="009A367B"/>
    <w:rsid w:val="009A3C65"/>
    <w:rsid w:val="009A4267"/>
    <w:rsid w:val="009A50DC"/>
    <w:rsid w:val="009A65EB"/>
    <w:rsid w:val="009A6D9B"/>
    <w:rsid w:val="009B0211"/>
    <w:rsid w:val="009B1892"/>
    <w:rsid w:val="009B18BE"/>
    <w:rsid w:val="009B2B18"/>
    <w:rsid w:val="009B423F"/>
    <w:rsid w:val="009B45DE"/>
    <w:rsid w:val="009B4E1B"/>
    <w:rsid w:val="009B5D7D"/>
    <w:rsid w:val="009B685D"/>
    <w:rsid w:val="009B6D2C"/>
    <w:rsid w:val="009B76F7"/>
    <w:rsid w:val="009B7A92"/>
    <w:rsid w:val="009B7C0B"/>
    <w:rsid w:val="009C06A7"/>
    <w:rsid w:val="009C07C6"/>
    <w:rsid w:val="009C10AB"/>
    <w:rsid w:val="009C168E"/>
    <w:rsid w:val="009C3F8C"/>
    <w:rsid w:val="009C5EC5"/>
    <w:rsid w:val="009C63C3"/>
    <w:rsid w:val="009C7118"/>
    <w:rsid w:val="009C785A"/>
    <w:rsid w:val="009D27D5"/>
    <w:rsid w:val="009D3075"/>
    <w:rsid w:val="009D39B1"/>
    <w:rsid w:val="009D3B6C"/>
    <w:rsid w:val="009D4D5E"/>
    <w:rsid w:val="009D519D"/>
    <w:rsid w:val="009D5D89"/>
    <w:rsid w:val="009D6FD9"/>
    <w:rsid w:val="009D79AD"/>
    <w:rsid w:val="009E068F"/>
    <w:rsid w:val="009E0DF7"/>
    <w:rsid w:val="009E0E61"/>
    <w:rsid w:val="009E1653"/>
    <w:rsid w:val="009E1C49"/>
    <w:rsid w:val="009E21EB"/>
    <w:rsid w:val="009E35DF"/>
    <w:rsid w:val="009E37D0"/>
    <w:rsid w:val="009E5000"/>
    <w:rsid w:val="009E59B1"/>
    <w:rsid w:val="009E5DD5"/>
    <w:rsid w:val="009E63BD"/>
    <w:rsid w:val="009E7373"/>
    <w:rsid w:val="009E765C"/>
    <w:rsid w:val="009E7A39"/>
    <w:rsid w:val="009E7C05"/>
    <w:rsid w:val="009F0D61"/>
    <w:rsid w:val="009F14CD"/>
    <w:rsid w:val="009F14FC"/>
    <w:rsid w:val="009F2AF9"/>
    <w:rsid w:val="009F2B4B"/>
    <w:rsid w:val="009F2CAA"/>
    <w:rsid w:val="009F41D2"/>
    <w:rsid w:val="009F494F"/>
    <w:rsid w:val="009F5165"/>
    <w:rsid w:val="009F6B11"/>
    <w:rsid w:val="009F7577"/>
    <w:rsid w:val="009F7B6E"/>
    <w:rsid w:val="00A00D1E"/>
    <w:rsid w:val="00A01737"/>
    <w:rsid w:val="00A01CEF"/>
    <w:rsid w:val="00A044D4"/>
    <w:rsid w:val="00A04909"/>
    <w:rsid w:val="00A04935"/>
    <w:rsid w:val="00A04A60"/>
    <w:rsid w:val="00A06BEA"/>
    <w:rsid w:val="00A0762D"/>
    <w:rsid w:val="00A07993"/>
    <w:rsid w:val="00A1070A"/>
    <w:rsid w:val="00A14818"/>
    <w:rsid w:val="00A1546F"/>
    <w:rsid w:val="00A17691"/>
    <w:rsid w:val="00A17F3D"/>
    <w:rsid w:val="00A20090"/>
    <w:rsid w:val="00A207FD"/>
    <w:rsid w:val="00A22083"/>
    <w:rsid w:val="00A22C40"/>
    <w:rsid w:val="00A250B7"/>
    <w:rsid w:val="00A26515"/>
    <w:rsid w:val="00A309F4"/>
    <w:rsid w:val="00A30ADB"/>
    <w:rsid w:val="00A30D57"/>
    <w:rsid w:val="00A30FB5"/>
    <w:rsid w:val="00A3130E"/>
    <w:rsid w:val="00A319A9"/>
    <w:rsid w:val="00A31BDA"/>
    <w:rsid w:val="00A325C9"/>
    <w:rsid w:val="00A32BDF"/>
    <w:rsid w:val="00A339F8"/>
    <w:rsid w:val="00A3451D"/>
    <w:rsid w:val="00A357E9"/>
    <w:rsid w:val="00A359FF"/>
    <w:rsid w:val="00A35C0B"/>
    <w:rsid w:val="00A372A4"/>
    <w:rsid w:val="00A37B49"/>
    <w:rsid w:val="00A400F1"/>
    <w:rsid w:val="00A407BD"/>
    <w:rsid w:val="00A427B6"/>
    <w:rsid w:val="00A42C5A"/>
    <w:rsid w:val="00A42D10"/>
    <w:rsid w:val="00A4391F"/>
    <w:rsid w:val="00A44271"/>
    <w:rsid w:val="00A442DC"/>
    <w:rsid w:val="00A452B1"/>
    <w:rsid w:val="00A477E2"/>
    <w:rsid w:val="00A47CC3"/>
    <w:rsid w:val="00A508F5"/>
    <w:rsid w:val="00A52724"/>
    <w:rsid w:val="00A52AEF"/>
    <w:rsid w:val="00A54360"/>
    <w:rsid w:val="00A54B03"/>
    <w:rsid w:val="00A54B3B"/>
    <w:rsid w:val="00A54D24"/>
    <w:rsid w:val="00A55772"/>
    <w:rsid w:val="00A55F58"/>
    <w:rsid w:val="00A5723C"/>
    <w:rsid w:val="00A61A8E"/>
    <w:rsid w:val="00A64A3C"/>
    <w:rsid w:val="00A64F64"/>
    <w:rsid w:val="00A6582C"/>
    <w:rsid w:val="00A661D5"/>
    <w:rsid w:val="00A7084F"/>
    <w:rsid w:val="00A70B14"/>
    <w:rsid w:val="00A7297F"/>
    <w:rsid w:val="00A732C8"/>
    <w:rsid w:val="00A73ECF"/>
    <w:rsid w:val="00A73F63"/>
    <w:rsid w:val="00A74946"/>
    <w:rsid w:val="00A74B6A"/>
    <w:rsid w:val="00A75945"/>
    <w:rsid w:val="00A76422"/>
    <w:rsid w:val="00A76950"/>
    <w:rsid w:val="00A77E4A"/>
    <w:rsid w:val="00A8019E"/>
    <w:rsid w:val="00A811A8"/>
    <w:rsid w:val="00A82099"/>
    <w:rsid w:val="00A83048"/>
    <w:rsid w:val="00A8363C"/>
    <w:rsid w:val="00A83721"/>
    <w:rsid w:val="00A83872"/>
    <w:rsid w:val="00A83B95"/>
    <w:rsid w:val="00A84604"/>
    <w:rsid w:val="00A85AA4"/>
    <w:rsid w:val="00A86638"/>
    <w:rsid w:val="00A911E2"/>
    <w:rsid w:val="00A91577"/>
    <w:rsid w:val="00A921CC"/>
    <w:rsid w:val="00A92D50"/>
    <w:rsid w:val="00A92FF4"/>
    <w:rsid w:val="00A938C2"/>
    <w:rsid w:val="00A95F17"/>
    <w:rsid w:val="00A96176"/>
    <w:rsid w:val="00A97932"/>
    <w:rsid w:val="00AA11E3"/>
    <w:rsid w:val="00AA15BD"/>
    <w:rsid w:val="00AA1BDB"/>
    <w:rsid w:val="00AA3392"/>
    <w:rsid w:val="00AA39C7"/>
    <w:rsid w:val="00AA49CB"/>
    <w:rsid w:val="00AA5345"/>
    <w:rsid w:val="00AA5776"/>
    <w:rsid w:val="00AA6364"/>
    <w:rsid w:val="00AA6AFD"/>
    <w:rsid w:val="00AA6B08"/>
    <w:rsid w:val="00AA70D0"/>
    <w:rsid w:val="00AA73A0"/>
    <w:rsid w:val="00AA7507"/>
    <w:rsid w:val="00AA7D0D"/>
    <w:rsid w:val="00AB0491"/>
    <w:rsid w:val="00AB13AC"/>
    <w:rsid w:val="00AB2BCE"/>
    <w:rsid w:val="00AB30A9"/>
    <w:rsid w:val="00AB3351"/>
    <w:rsid w:val="00AB5527"/>
    <w:rsid w:val="00AB5906"/>
    <w:rsid w:val="00AB61A9"/>
    <w:rsid w:val="00AB66D6"/>
    <w:rsid w:val="00AB70AB"/>
    <w:rsid w:val="00AB7F71"/>
    <w:rsid w:val="00AC166D"/>
    <w:rsid w:val="00AC1A80"/>
    <w:rsid w:val="00AC2CD8"/>
    <w:rsid w:val="00AC2D24"/>
    <w:rsid w:val="00AC50D3"/>
    <w:rsid w:val="00AC541F"/>
    <w:rsid w:val="00AC5656"/>
    <w:rsid w:val="00AC5970"/>
    <w:rsid w:val="00AC5A2A"/>
    <w:rsid w:val="00AC77AF"/>
    <w:rsid w:val="00AD32DE"/>
    <w:rsid w:val="00AD3D4C"/>
    <w:rsid w:val="00AD3DCE"/>
    <w:rsid w:val="00AD3E05"/>
    <w:rsid w:val="00AD57A3"/>
    <w:rsid w:val="00AD6B1A"/>
    <w:rsid w:val="00AE0223"/>
    <w:rsid w:val="00AE048C"/>
    <w:rsid w:val="00AE0E14"/>
    <w:rsid w:val="00AE1452"/>
    <w:rsid w:val="00AE1545"/>
    <w:rsid w:val="00AE1583"/>
    <w:rsid w:val="00AE4070"/>
    <w:rsid w:val="00AE41F6"/>
    <w:rsid w:val="00AE4F8E"/>
    <w:rsid w:val="00AE72D2"/>
    <w:rsid w:val="00AF0559"/>
    <w:rsid w:val="00AF06FA"/>
    <w:rsid w:val="00AF4D23"/>
    <w:rsid w:val="00AF538E"/>
    <w:rsid w:val="00B014CD"/>
    <w:rsid w:val="00B014FF"/>
    <w:rsid w:val="00B01AD2"/>
    <w:rsid w:val="00B03135"/>
    <w:rsid w:val="00B03AFC"/>
    <w:rsid w:val="00B06693"/>
    <w:rsid w:val="00B06DF3"/>
    <w:rsid w:val="00B0772C"/>
    <w:rsid w:val="00B11202"/>
    <w:rsid w:val="00B117B6"/>
    <w:rsid w:val="00B12577"/>
    <w:rsid w:val="00B129DE"/>
    <w:rsid w:val="00B131AF"/>
    <w:rsid w:val="00B13EA0"/>
    <w:rsid w:val="00B15636"/>
    <w:rsid w:val="00B16BFC"/>
    <w:rsid w:val="00B17C04"/>
    <w:rsid w:val="00B200D9"/>
    <w:rsid w:val="00B204A1"/>
    <w:rsid w:val="00B209B9"/>
    <w:rsid w:val="00B20C1C"/>
    <w:rsid w:val="00B22C97"/>
    <w:rsid w:val="00B26B5E"/>
    <w:rsid w:val="00B32577"/>
    <w:rsid w:val="00B32960"/>
    <w:rsid w:val="00B32EB2"/>
    <w:rsid w:val="00B346D7"/>
    <w:rsid w:val="00B3473C"/>
    <w:rsid w:val="00B34C20"/>
    <w:rsid w:val="00B35E23"/>
    <w:rsid w:val="00B370B6"/>
    <w:rsid w:val="00B3771C"/>
    <w:rsid w:val="00B378D7"/>
    <w:rsid w:val="00B37AF5"/>
    <w:rsid w:val="00B40CC9"/>
    <w:rsid w:val="00B4137C"/>
    <w:rsid w:val="00B41991"/>
    <w:rsid w:val="00B42927"/>
    <w:rsid w:val="00B44044"/>
    <w:rsid w:val="00B4404E"/>
    <w:rsid w:val="00B44981"/>
    <w:rsid w:val="00B44E55"/>
    <w:rsid w:val="00B45951"/>
    <w:rsid w:val="00B45F2A"/>
    <w:rsid w:val="00B4615F"/>
    <w:rsid w:val="00B505AA"/>
    <w:rsid w:val="00B52196"/>
    <w:rsid w:val="00B5311C"/>
    <w:rsid w:val="00B53A1C"/>
    <w:rsid w:val="00B53E2F"/>
    <w:rsid w:val="00B54B52"/>
    <w:rsid w:val="00B5584B"/>
    <w:rsid w:val="00B55AB1"/>
    <w:rsid w:val="00B55B68"/>
    <w:rsid w:val="00B56537"/>
    <w:rsid w:val="00B57746"/>
    <w:rsid w:val="00B604F2"/>
    <w:rsid w:val="00B6192F"/>
    <w:rsid w:val="00B63F3B"/>
    <w:rsid w:val="00B6409E"/>
    <w:rsid w:val="00B64313"/>
    <w:rsid w:val="00B64F4A"/>
    <w:rsid w:val="00B6529F"/>
    <w:rsid w:val="00B65B44"/>
    <w:rsid w:val="00B65D36"/>
    <w:rsid w:val="00B66B07"/>
    <w:rsid w:val="00B67E34"/>
    <w:rsid w:val="00B71850"/>
    <w:rsid w:val="00B73BD5"/>
    <w:rsid w:val="00B73CDC"/>
    <w:rsid w:val="00B75028"/>
    <w:rsid w:val="00B75E25"/>
    <w:rsid w:val="00B7741E"/>
    <w:rsid w:val="00B802F6"/>
    <w:rsid w:val="00B81A5B"/>
    <w:rsid w:val="00B83555"/>
    <w:rsid w:val="00B8411B"/>
    <w:rsid w:val="00B8635B"/>
    <w:rsid w:val="00B871B3"/>
    <w:rsid w:val="00B915CB"/>
    <w:rsid w:val="00B91EFD"/>
    <w:rsid w:val="00B931C7"/>
    <w:rsid w:val="00B93BD3"/>
    <w:rsid w:val="00B96D11"/>
    <w:rsid w:val="00BA0225"/>
    <w:rsid w:val="00BA0AAC"/>
    <w:rsid w:val="00BA130E"/>
    <w:rsid w:val="00BA1809"/>
    <w:rsid w:val="00BA226B"/>
    <w:rsid w:val="00BA22C8"/>
    <w:rsid w:val="00BA30D0"/>
    <w:rsid w:val="00BA4812"/>
    <w:rsid w:val="00BA4B95"/>
    <w:rsid w:val="00BA55EC"/>
    <w:rsid w:val="00BA5950"/>
    <w:rsid w:val="00BA6188"/>
    <w:rsid w:val="00BA665F"/>
    <w:rsid w:val="00BA7AC6"/>
    <w:rsid w:val="00BB04D7"/>
    <w:rsid w:val="00BB076B"/>
    <w:rsid w:val="00BB25A1"/>
    <w:rsid w:val="00BB3EAB"/>
    <w:rsid w:val="00BB5478"/>
    <w:rsid w:val="00BB550C"/>
    <w:rsid w:val="00BB6FF0"/>
    <w:rsid w:val="00BB7C0E"/>
    <w:rsid w:val="00BC10BB"/>
    <w:rsid w:val="00BC14E2"/>
    <w:rsid w:val="00BC29DF"/>
    <w:rsid w:val="00BC3F0A"/>
    <w:rsid w:val="00BC4DD9"/>
    <w:rsid w:val="00BC4FD6"/>
    <w:rsid w:val="00BC7698"/>
    <w:rsid w:val="00BC7FAD"/>
    <w:rsid w:val="00BD087B"/>
    <w:rsid w:val="00BD10F7"/>
    <w:rsid w:val="00BD13A3"/>
    <w:rsid w:val="00BD16BD"/>
    <w:rsid w:val="00BD2BBB"/>
    <w:rsid w:val="00BD3BF0"/>
    <w:rsid w:val="00BD4E89"/>
    <w:rsid w:val="00BD4EB8"/>
    <w:rsid w:val="00BD684A"/>
    <w:rsid w:val="00BD6C24"/>
    <w:rsid w:val="00BE0098"/>
    <w:rsid w:val="00BE0276"/>
    <w:rsid w:val="00BE120A"/>
    <w:rsid w:val="00BE1358"/>
    <w:rsid w:val="00BE1954"/>
    <w:rsid w:val="00BE39C7"/>
    <w:rsid w:val="00BE464A"/>
    <w:rsid w:val="00BE58B8"/>
    <w:rsid w:val="00BE5E2D"/>
    <w:rsid w:val="00BE6C5F"/>
    <w:rsid w:val="00BE7E34"/>
    <w:rsid w:val="00BF0C38"/>
    <w:rsid w:val="00BF0C83"/>
    <w:rsid w:val="00BF14B0"/>
    <w:rsid w:val="00BF1790"/>
    <w:rsid w:val="00BF295B"/>
    <w:rsid w:val="00BF417C"/>
    <w:rsid w:val="00BF4ED9"/>
    <w:rsid w:val="00BF50A5"/>
    <w:rsid w:val="00BF5526"/>
    <w:rsid w:val="00BF5AB1"/>
    <w:rsid w:val="00BF5B07"/>
    <w:rsid w:val="00BF7060"/>
    <w:rsid w:val="00C0163A"/>
    <w:rsid w:val="00C02B65"/>
    <w:rsid w:val="00C02B8A"/>
    <w:rsid w:val="00C03536"/>
    <w:rsid w:val="00C06EF5"/>
    <w:rsid w:val="00C07EE0"/>
    <w:rsid w:val="00C10DA5"/>
    <w:rsid w:val="00C10FD9"/>
    <w:rsid w:val="00C11001"/>
    <w:rsid w:val="00C112D3"/>
    <w:rsid w:val="00C11B4B"/>
    <w:rsid w:val="00C11B78"/>
    <w:rsid w:val="00C1218D"/>
    <w:rsid w:val="00C1299F"/>
    <w:rsid w:val="00C12E9C"/>
    <w:rsid w:val="00C150DD"/>
    <w:rsid w:val="00C15731"/>
    <w:rsid w:val="00C15E5D"/>
    <w:rsid w:val="00C15ECC"/>
    <w:rsid w:val="00C20395"/>
    <w:rsid w:val="00C206A9"/>
    <w:rsid w:val="00C20BE5"/>
    <w:rsid w:val="00C20DAD"/>
    <w:rsid w:val="00C21357"/>
    <w:rsid w:val="00C22C14"/>
    <w:rsid w:val="00C22FE2"/>
    <w:rsid w:val="00C233B1"/>
    <w:rsid w:val="00C240B8"/>
    <w:rsid w:val="00C2522F"/>
    <w:rsid w:val="00C2573B"/>
    <w:rsid w:val="00C27760"/>
    <w:rsid w:val="00C305CF"/>
    <w:rsid w:val="00C308C7"/>
    <w:rsid w:val="00C3193E"/>
    <w:rsid w:val="00C32B2C"/>
    <w:rsid w:val="00C340E1"/>
    <w:rsid w:val="00C375FF"/>
    <w:rsid w:val="00C400E6"/>
    <w:rsid w:val="00C41F92"/>
    <w:rsid w:val="00C4276D"/>
    <w:rsid w:val="00C42F70"/>
    <w:rsid w:val="00C435BE"/>
    <w:rsid w:val="00C43ACF"/>
    <w:rsid w:val="00C46011"/>
    <w:rsid w:val="00C47738"/>
    <w:rsid w:val="00C5309C"/>
    <w:rsid w:val="00C53BEE"/>
    <w:rsid w:val="00C54C02"/>
    <w:rsid w:val="00C55E97"/>
    <w:rsid w:val="00C5744E"/>
    <w:rsid w:val="00C5787E"/>
    <w:rsid w:val="00C6218F"/>
    <w:rsid w:val="00C649D9"/>
    <w:rsid w:val="00C64DDD"/>
    <w:rsid w:val="00C64ED6"/>
    <w:rsid w:val="00C6514F"/>
    <w:rsid w:val="00C66589"/>
    <w:rsid w:val="00C7064A"/>
    <w:rsid w:val="00C71263"/>
    <w:rsid w:val="00C715CA"/>
    <w:rsid w:val="00C71861"/>
    <w:rsid w:val="00C736F9"/>
    <w:rsid w:val="00C7396F"/>
    <w:rsid w:val="00C73FC7"/>
    <w:rsid w:val="00C74EBD"/>
    <w:rsid w:val="00C75938"/>
    <w:rsid w:val="00C75BC6"/>
    <w:rsid w:val="00C76811"/>
    <w:rsid w:val="00C7689A"/>
    <w:rsid w:val="00C76AEE"/>
    <w:rsid w:val="00C77C95"/>
    <w:rsid w:val="00C812D9"/>
    <w:rsid w:val="00C818F2"/>
    <w:rsid w:val="00C84A19"/>
    <w:rsid w:val="00C867C8"/>
    <w:rsid w:val="00C86C3F"/>
    <w:rsid w:val="00C90167"/>
    <w:rsid w:val="00C91130"/>
    <w:rsid w:val="00C913E4"/>
    <w:rsid w:val="00C91FFD"/>
    <w:rsid w:val="00C92AAE"/>
    <w:rsid w:val="00C92E24"/>
    <w:rsid w:val="00C93744"/>
    <w:rsid w:val="00C94484"/>
    <w:rsid w:val="00C967D4"/>
    <w:rsid w:val="00C9681F"/>
    <w:rsid w:val="00C96A2D"/>
    <w:rsid w:val="00C97681"/>
    <w:rsid w:val="00CA113E"/>
    <w:rsid w:val="00CA11FB"/>
    <w:rsid w:val="00CA1815"/>
    <w:rsid w:val="00CA2D28"/>
    <w:rsid w:val="00CA2D5F"/>
    <w:rsid w:val="00CA489A"/>
    <w:rsid w:val="00CA5753"/>
    <w:rsid w:val="00CA7A67"/>
    <w:rsid w:val="00CA7E52"/>
    <w:rsid w:val="00CB0E0C"/>
    <w:rsid w:val="00CB1485"/>
    <w:rsid w:val="00CB1D8E"/>
    <w:rsid w:val="00CB3A97"/>
    <w:rsid w:val="00CB4323"/>
    <w:rsid w:val="00CB6A8D"/>
    <w:rsid w:val="00CB6E9B"/>
    <w:rsid w:val="00CC2205"/>
    <w:rsid w:val="00CC28C3"/>
    <w:rsid w:val="00CC2F85"/>
    <w:rsid w:val="00CC3174"/>
    <w:rsid w:val="00CC447B"/>
    <w:rsid w:val="00CC55D4"/>
    <w:rsid w:val="00CC5A62"/>
    <w:rsid w:val="00CC5AB1"/>
    <w:rsid w:val="00CC6A48"/>
    <w:rsid w:val="00CC73A5"/>
    <w:rsid w:val="00CC7B2B"/>
    <w:rsid w:val="00CD2097"/>
    <w:rsid w:val="00CD241F"/>
    <w:rsid w:val="00CD3337"/>
    <w:rsid w:val="00CD336E"/>
    <w:rsid w:val="00CD3722"/>
    <w:rsid w:val="00CD4DC0"/>
    <w:rsid w:val="00CD771F"/>
    <w:rsid w:val="00CE24A2"/>
    <w:rsid w:val="00CE2808"/>
    <w:rsid w:val="00CE2B9D"/>
    <w:rsid w:val="00CE2C1E"/>
    <w:rsid w:val="00CE3392"/>
    <w:rsid w:val="00CE5D5C"/>
    <w:rsid w:val="00CE6331"/>
    <w:rsid w:val="00CE69D0"/>
    <w:rsid w:val="00CE7ED0"/>
    <w:rsid w:val="00CF0769"/>
    <w:rsid w:val="00CF097D"/>
    <w:rsid w:val="00CF120A"/>
    <w:rsid w:val="00CF155C"/>
    <w:rsid w:val="00CF324A"/>
    <w:rsid w:val="00CF370F"/>
    <w:rsid w:val="00CF378C"/>
    <w:rsid w:val="00CF399B"/>
    <w:rsid w:val="00CF48CD"/>
    <w:rsid w:val="00CF4965"/>
    <w:rsid w:val="00CF4C8E"/>
    <w:rsid w:val="00CF4F3B"/>
    <w:rsid w:val="00CF7378"/>
    <w:rsid w:val="00CF74B4"/>
    <w:rsid w:val="00CF7C92"/>
    <w:rsid w:val="00D0013F"/>
    <w:rsid w:val="00D00269"/>
    <w:rsid w:val="00D020E0"/>
    <w:rsid w:val="00D025C7"/>
    <w:rsid w:val="00D03597"/>
    <w:rsid w:val="00D03FEF"/>
    <w:rsid w:val="00D0455E"/>
    <w:rsid w:val="00D05918"/>
    <w:rsid w:val="00D06A7D"/>
    <w:rsid w:val="00D1106F"/>
    <w:rsid w:val="00D1126D"/>
    <w:rsid w:val="00D12CA2"/>
    <w:rsid w:val="00D1425F"/>
    <w:rsid w:val="00D1476E"/>
    <w:rsid w:val="00D15267"/>
    <w:rsid w:val="00D15D43"/>
    <w:rsid w:val="00D166A8"/>
    <w:rsid w:val="00D16852"/>
    <w:rsid w:val="00D16C26"/>
    <w:rsid w:val="00D16F3C"/>
    <w:rsid w:val="00D17A9E"/>
    <w:rsid w:val="00D209FC"/>
    <w:rsid w:val="00D2179C"/>
    <w:rsid w:val="00D21A6F"/>
    <w:rsid w:val="00D232AE"/>
    <w:rsid w:val="00D24689"/>
    <w:rsid w:val="00D248DC"/>
    <w:rsid w:val="00D24BB4"/>
    <w:rsid w:val="00D25348"/>
    <w:rsid w:val="00D2537F"/>
    <w:rsid w:val="00D2792E"/>
    <w:rsid w:val="00D30116"/>
    <w:rsid w:val="00D31AAC"/>
    <w:rsid w:val="00D31B45"/>
    <w:rsid w:val="00D31B7C"/>
    <w:rsid w:val="00D31ECE"/>
    <w:rsid w:val="00D3204D"/>
    <w:rsid w:val="00D32BB3"/>
    <w:rsid w:val="00D33D5C"/>
    <w:rsid w:val="00D35978"/>
    <w:rsid w:val="00D36F35"/>
    <w:rsid w:val="00D37B2D"/>
    <w:rsid w:val="00D37D13"/>
    <w:rsid w:val="00D42339"/>
    <w:rsid w:val="00D43D80"/>
    <w:rsid w:val="00D44E5A"/>
    <w:rsid w:val="00D457CF"/>
    <w:rsid w:val="00D45A7F"/>
    <w:rsid w:val="00D45FB3"/>
    <w:rsid w:val="00D46BC1"/>
    <w:rsid w:val="00D479F3"/>
    <w:rsid w:val="00D50440"/>
    <w:rsid w:val="00D5332D"/>
    <w:rsid w:val="00D54CC8"/>
    <w:rsid w:val="00D55218"/>
    <w:rsid w:val="00D552E2"/>
    <w:rsid w:val="00D5613E"/>
    <w:rsid w:val="00D569D3"/>
    <w:rsid w:val="00D57075"/>
    <w:rsid w:val="00D57423"/>
    <w:rsid w:val="00D57483"/>
    <w:rsid w:val="00D57701"/>
    <w:rsid w:val="00D57B6E"/>
    <w:rsid w:val="00D57F7D"/>
    <w:rsid w:val="00D60F65"/>
    <w:rsid w:val="00D6193F"/>
    <w:rsid w:val="00D629CB"/>
    <w:rsid w:val="00D63378"/>
    <w:rsid w:val="00D6599F"/>
    <w:rsid w:val="00D66418"/>
    <w:rsid w:val="00D66D7A"/>
    <w:rsid w:val="00D67166"/>
    <w:rsid w:val="00D70C32"/>
    <w:rsid w:val="00D717DC"/>
    <w:rsid w:val="00D71A2D"/>
    <w:rsid w:val="00D729FA"/>
    <w:rsid w:val="00D7340B"/>
    <w:rsid w:val="00D73EFA"/>
    <w:rsid w:val="00D7570A"/>
    <w:rsid w:val="00D75B3C"/>
    <w:rsid w:val="00D77A43"/>
    <w:rsid w:val="00D80D4A"/>
    <w:rsid w:val="00D81B22"/>
    <w:rsid w:val="00D84925"/>
    <w:rsid w:val="00D85577"/>
    <w:rsid w:val="00D87201"/>
    <w:rsid w:val="00D90339"/>
    <w:rsid w:val="00D91293"/>
    <w:rsid w:val="00D914A6"/>
    <w:rsid w:val="00D921DC"/>
    <w:rsid w:val="00D945BB"/>
    <w:rsid w:val="00D96D9A"/>
    <w:rsid w:val="00D97DFE"/>
    <w:rsid w:val="00DA1E16"/>
    <w:rsid w:val="00DA323F"/>
    <w:rsid w:val="00DA3BE5"/>
    <w:rsid w:val="00DA3CF2"/>
    <w:rsid w:val="00DA400B"/>
    <w:rsid w:val="00DA5A0C"/>
    <w:rsid w:val="00DA7522"/>
    <w:rsid w:val="00DA7778"/>
    <w:rsid w:val="00DA77E2"/>
    <w:rsid w:val="00DA79F9"/>
    <w:rsid w:val="00DA7B76"/>
    <w:rsid w:val="00DB0474"/>
    <w:rsid w:val="00DB0517"/>
    <w:rsid w:val="00DB1454"/>
    <w:rsid w:val="00DB2734"/>
    <w:rsid w:val="00DB2B2B"/>
    <w:rsid w:val="00DB723B"/>
    <w:rsid w:val="00DC1C89"/>
    <w:rsid w:val="00DC2168"/>
    <w:rsid w:val="00DC2EBC"/>
    <w:rsid w:val="00DC3BA6"/>
    <w:rsid w:val="00DC5B8E"/>
    <w:rsid w:val="00DC7100"/>
    <w:rsid w:val="00DC7AF1"/>
    <w:rsid w:val="00DD0033"/>
    <w:rsid w:val="00DD0690"/>
    <w:rsid w:val="00DD151A"/>
    <w:rsid w:val="00DD15F0"/>
    <w:rsid w:val="00DD4A4F"/>
    <w:rsid w:val="00DD529C"/>
    <w:rsid w:val="00DD5999"/>
    <w:rsid w:val="00DD5EB1"/>
    <w:rsid w:val="00DD773A"/>
    <w:rsid w:val="00DD7E84"/>
    <w:rsid w:val="00DE03E7"/>
    <w:rsid w:val="00DE05E3"/>
    <w:rsid w:val="00DE075B"/>
    <w:rsid w:val="00DE1906"/>
    <w:rsid w:val="00DE1A7C"/>
    <w:rsid w:val="00DE1D76"/>
    <w:rsid w:val="00DE30A1"/>
    <w:rsid w:val="00DE38EE"/>
    <w:rsid w:val="00DE4469"/>
    <w:rsid w:val="00DE57E7"/>
    <w:rsid w:val="00DE62C8"/>
    <w:rsid w:val="00DE736D"/>
    <w:rsid w:val="00DE7B46"/>
    <w:rsid w:val="00DF0420"/>
    <w:rsid w:val="00DF0554"/>
    <w:rsid w:val="00DF105C"/>
    <w:rsid w:val="00DF1357"/>
    <w:rsid w:val="00DF43F4"/>
    <w:rsid w:val="00DF52E5"/>
    <w:rsid w:val="00E01644"/>
    <w:rsid w:val="00E019D8"/>
    <w:rsid w:val="00E01E8D"/>
    <w:rsid w:val="00E01FBF"/>
    <w:rsid w:val="00E02823"/>
    <w:rsid w:val="00E029E3"/>
    <w:rsid w:val="00E03063"/>
    <w:rsid w:val="00E03F21"/>
    <w:rsid w:val="00E05398"/>
    <w:rsid w:val="00E05867"/>
    <w:rsid w:val="00E11725"/>
    <w:rsid w:val="00E11797"/>
    <w:rsid w:val="00E1279D"/>
    <w:rsid w:val="00E135C5"/>
    <w:rsid w:val="00E13A30"/>
    <w:rsid w:val="00E1414C"/>
    <w:rsid w:val="00E1414F"/>
    <w:rsid w:val="00E15E40"/>
    <w:rsid w:val="00E1660C"/>
    <w:rsid w:val="00E1755C"/>
    <w:rsid w:val="00E24499"/>
    <w:rsid w:val="00E24C55"/>
    <w:rsid w:val="00E27BEB"/>
    <w:rsid w:val="00E3064A"/>
    <w:rsid w:val="00E315D4"/>
    <w:rsid w:val="00E32B05"/>
    <w:rsid w:val="00E339A5"/>
    <w:rsid w:val="00E34217"/>
    <w:rsid w:val="00E3443C"/>
    <w:rsid w:val="00E3555A"/>
    <w:rsid w:val="00E37C4E"/>
    <w:rsid w:val="00E41330"/>
    <w:rsid w:val="00E434F3"/>
    <w:rsid w:val="00E43F5C"/>
    <w:rsid w:val="00E464FD"/>
    <w:rsid w:val="00E465E2"/>
    <w:rsid w:val="00E46B4E"/>
    <w:rsid w:val="00E5021A"/>
    <w:rsid w:val="00E50E3A"/>
    <w:rsid w:val="00E52629"/>
    <w:rsid w:val="00E531D2"/>
    <w:rsid w:val="00E53622"/>
    <w:rsid w:val="00E54F9A"/>
    <w:rsid w:val="00E55A1A"/>
    <w:rsid w:val="00E56F5A"/>
    <w:rsid w:val="00E57E13"/>
    <w:rsid w:val="00E604BA"/>
    <w:rsid w:val="00E608DB"/>
    <w:rsid w:val="00E623F6"/>
    <w:rsid w:val="00E64254"/>
    <w:rsid w:val="00E66F03"/>
    <w:rsid w:val="00E67272"/>
    <w:rsid w:val="00E7098B"/>
    <w:rsid w:val="00E70A68"/>
    <w:rsid w:val="00E738DE"/>
    <w:rsid w:val="00E803AB"/>
    <w:rsid w:val="00E814CA"/>
    <w:rsid w:val="00E91EDD"/>
    <w:rsid w:val="00E925A9"/>
    <w:rsid w:val="00E92F05"/>
    <w:rsid w:val="00E9372A"/>
    <w:rsid w:val="00E94187"/>
    <w:rsid w:val="00E94988"/>
    <w:rsid w:val="00E94E9B"/>
    <w:rsid w:val="00E96507"/>
    <w:rsid w:val="00E97D70"/>
    <w:rsid w:val="00EA0BAB"/>
    <w:rsid w:val="00EA129F"/>
    <w:rsid w:val="00EA1B74"/>
    <w:rsid w:val="00EA34F5"/>
    <w:rsid w:val="00EA3897"/>
    <w:rsid w:val="00EA4037"/>
    <w:rsid w:val="00EA447E"/>
    <w:rsid w:val="00EA45CD"/>
    <w:rsid w:val="00EA4CF2"/>
    <w:rsid w:val="00EA54E4"/>
    <w:rsid w:val="00EA5D8B"/>
    <w:rsid w:val="00EA680F"/>
    <w:rsid w:val="00EB1D6D"/>
    <w:rsid w:val="00EB2AA3"/>
    <w:rsid w:val="00EB37BF"/>
    <w:rsid w:val="00EB43AA"/>
    <w:rsid w:val="00EB45F5"/>
    <w:rsid w:val="00EB6DA8"/>
    <w:rsid w:val="00EB76AF"/>
    <w:rsid w:val="00EB7FFE"/>
    <w:rsid w:val="00EC0359"/>
    <w:rsid w:val="00EC0FBC"/>
    <w:rsid w:val="00EC1D94"/>
    <w:rsid w:val="00EC28AD"/>
    <w:rsid w:val="00EC3E1D"/>
    <w:rsid w:val="00EC4750"/>
    <w:rsid w:val="00EC4E18"/>
    <w:rsid w:val="00EC50E0"/>
    <w:rsid w:val="00EC53F9"/>
    <w:rsid w:val="00EC760F"/>
    <w:rsid w:val="00EC7E21"/>
    <w:rsid w:val="00ED0D91"/>
    <w:rsid w:val="00ED1183"/>
    <w:rsid w:val="00ED2E5E"/>
    <w:rsid w:val="00ED3357"/>
    <w:rsid w:val="00ED488D"/>
    <w:rsid w:val="00ED4AC8"/>
    <w:rsid w:val="00ED6A34"/>
    <w:rsid w:val="00ED762C"/>
    <w:rsid w:val="00EE15B7"/>
    <w:rsid w:val="00EE2488"/>
    <w:rsid w:val="00EE318A"/>
    <w:rsid w:val="00EE4994"/>
    <w:rsid w:val="00EF1ABF"/>
    <w:rsid w:val="00EF34D5"/>
    <w:rsid w:val="00EF375E"/>
    <w:rsid w:val="00EF430B"/>
    <w:rsid w:val="00EF4B1E"/>
    <w:rsid w:val="00EF5A5A"/>
    <w:rsid w:val="00EF6551"/>
    <w:rsid w:val="00EF77B0"/>
    <w:rsid w:val="00EF790F"/>
    <w:rsid w:val="00EF7A28"/>
    <w:rsid w:val="00EF7F19"/>
    <w:rsid w:val="00F00436"/>
    <w:rsid w:val="00F022CA"/>
    <w:rsid w:val="00F02555"/>
    <w:rsid w:val="00F02848"/>
    <w:rsid w:val="00F0419D"/>
    <w:rsid w:val="00F05D64"/>
    <w:rsid w:val="00F06846"/>
    <w:rsid w:val="00F068D6"/>
    <w:rsid w:val="00F06A42"/>
    <w:rsid w:val="00F07287"/>
    <w:rsid w:val="00F07430"/>
    <w:rsid w:val="00F078B4"/>
    <w:rsid w:val="00F103B8"/>
    <w:rsid w:val="00F107A5"/>
    <w:rsid w:val="00F10C78"/>
    <w:rsid w:val="00F10F10"/>
    <w:rsid w:val="00F11A3A"/>
    <w:rsid w:val="00F11C2D"/>
    <w:rsid w:val="00F136E6"/>
    <w:rsid w:val="00F14CC5"/>
    <w:rsid w:val="00F15042"/>
    <w:rsid w:val="00F16C72"/>
    <w:rsid w:val="00F171FB"/>
    <w:rsid w:val="00F17D5A"/>
    <w:rsid w:val="00F20A6E"/>
    <w:rsid w:val="00F216EA"/>
    <w:rsid w:val="00F21FED"/>
    <w:rsid w:val="00F231C9"/>
    <w:rsid w:val="00F23ABE"/>
    <w:rsid w:val="00F24BF5"/>
    <w:rsid w:val="00F260EB"/>
    <w:rsid w:val="00F30B2F"/>
    <w:rsid w:val="00F313CF"/>
    <w:rsid w:val="00F32958"/>
    <w:rsid w:val="00F3430C"/>
    <w:rsid w:val="00F3570E"/>
    <w:rsid w:val="00F36C6E"/>
    <w:rsid w:val="00F3782F"/>
    <w:rsid w:val="00F413AD"/>
    <w:rsid w:val="00F43F92"/>
    <w:rsid w:val="00F44295"/>
    <w:rsid w:val="00F4471A"/>
    <w:rsid w:val="00F45FD6"/>
    <w:rsid w:val="00F4658E"/>
    <w:rsid w:val="00F4723C"/>
    <w:rsid w:val="00F47698"/>
    <w:rsid w:val="00F50BC3"/>
    <w:rsid w:val="00F519E2"/>
    <w:rsid w:val="00F51EB2"/>
    <w:rsid w:val="00F52ED8"/>
    <w:rsid w:val="00F533A1"/>
    <w:rsid w:val="00F55426"/>
    <w:rsid w:val="00F56440"/>
    <w:rsid w:val="00F56B8F"/>
    <w:rsid w:val="00F571DB"/>
    <w:rsid w:val="00F5735A"/>
    <w:rsid w:val="00F57396"/>
    <w:rsid w:val="00F631A0"/>
    <w:rsid w:val="00F6369E"/>
    <w:rsid w:val="00F64C0F"/>
    <w:rsid w:val="00F6509A"/>
    <w:rsid w:val="00F65BDB"/>
    <w:rsid w:val="00F66859"/>
    <w:rsid w:val="00F66D40"/>
    <w:rsid w:val="00F679A1"/>
    <w:rsid w:val="00F67DE8"/>
    <w:rsid w:val="00F709C4"/>
    <w:rsid w:val="00F728CD"/>
    <w:rsid w:val="00F7540A"/>
    <w:rsid w:val="00F75A2C"/>
    <w:rsid w:val="00F75DBE"/>
    <w:rsid w:val="00F76159"/>
    <w:rsid w:val="00F77049"/>
    <w:rsid w:val="00F8048D"/>
    <w:rsid w:val="00F80BD0"/>
    <w:rsid w:val="00F906FA"/>
    <w:rsid w:val="00F90AAE"/>
    <w:rsid w:val="00F9129E"/>
    <w:rsid w:val="00F91CCD"/>
    <w:rsid w:val="00F93D1A"/>
    <w:rsid w:val="00F9551F"/>
    <w:rsid w:val="00F95ADD"/>
    <w:rsid w:val="00F96945"/>
    <w:rsid w:val="00F96D07"/>
    <w:rsid w:val="00F96E64"/>
    <w:rsid w:val="00F978FB"/>
    <w:rsid w:val="00FA03E0"/>
    <w:rsid w:val="00FA08EE"/>
    <w:rsid w:val="00FA1345"/>
    <w:rsid w:val="00FA2581"/>
    <w:rsid w:val="00FA2618"/>
    <w:rsid w:val="00FA36C9"/>
    <w:rsid w:val="00FA78FB"/>
    <w:rsid w:val="00FB026C"/>
    <w:rsid w:val="00FB1322"/>
    <w:rsid w:val="00FB282C"/>
    <w:rsid w:val="00FB2C39"/>
    <w:rsid w:val="00FB335D"/>
    <w:rsid w:val="00FB5627"/>
    <w:rsid w:val="00FB5B6B"/>
    <w:rsid w:val="00FB63C8"/>
    <w:rsid w:val="00FB69E4"/>
    <w:rsid w:val="00FB77D0"/>
    <w:rsid w:val="00FC0405"/>
    <w:rsid w:val="00FC0BA1"/>
    <w:rsid w:val="00FC0BEB"/>
    <w:rsid w:val="00FC1CD9"/>
    <w:rsid w:val="00FC21C0"/>
    <w:rsid w:val="00FC2E74"/>
    <w:rsid w:val="00FC2FD0"/>
    <w:rsid w:val="00FC5F2B"/>
    <w:rsid w:val="00FC65D2"/>
    <w:rsid w:val="00FC6749"/>
    <w:rsid w:val="00FC7031"/>
    <w:rsid w:val="00FD0663"/>
    <w:rsid w:val="00FD2CCD"/>
    <w:rsid w:val="00FD4093"/>
    <w:rsid w:val="00FD57C8"/>
    <w:rsid w:val="00FD6C0F"/>
    <w:rsid w:val="00FD6EDF"/>
    <w:rsid w:val="00FE0942"/>
    <w:rsid w:val="00FE1804"/>
    <w:rsid w:val="00FE1E08"/>
    <w:rsid w:val="00FE23AD"/>
    <w:rsid w:val="00FE3027"/>
    <w:rsid w:val="00FE3526"/>
    <w:rsid w:val="00FE3C15"/>
    <w:rsid w:val="00FE4A20"/>
    <w:rsid w:val="00FE6379"/>
    <w:rsid w:val="00FE6ADA"/>
    <w:rsid w:val="00FF122D"/>
    <w:rsid w:val="00FF1ADB"/>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D45"/>
    <w:pPr>
      <w:widowControl w:val="0"/>
      <w:jc w:val="both"/>
    </w:pPr>
    <w:rPr>
      <w:kern w:val="2"/>
      <w:sz w:val="21"/>
      <w:szCs w:val="21"/>
    </w:rPr>
  </w:style>
  <w:style w:type="paragraph" w:styleId="1">
    <w:name w:val="heading 1"/>
    <w:basedOn w:val="a"/>
    <w:next w:val="a"/>
    <w:link w:val="1Char"/>
    <w:qFormat/>
    <w:rsid w:val="005B3D45"/>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5B3D45"/>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5B3D45"/>
    <w:pPr>
      <w:keepNext/>
      <w:keepLines/>
      <w:spacing w:before="260" w:after="260" w:line="416" w:lineRule="auto"/>
      <w:outlineLvl w:val="2"/>
    </w:pPr>
    <w:rPr>
      <w:b/>
      <w:bCs/>
      <w:sz w:val="32"/>
      <w:szCs w:val="32"/>
    </w:rPr>
  </w:style>
  <w:style w:type="paragraph" w:styleId="4">
    <w:name w:val="heading 4"/>
    <w:basedOn w:val="a"/>
    <w:next w:val="a"/>
    <w:qFormat/>
    <w:rsid w:val="005B3D45"/>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5B3D45"/>
    <w:pPr>
      <w:keepNext/>
      <w:keepLines/>
      <w:adjustRightInd w:val="0"/>
      <w:snapToGrid w:val="0"/>
      <w:spacing w:before="280" w:after="120" w:line="377" w:lineRule="auto"/>
      <w:outlineLvl w:val="4"/>
    </w:pPr>
    <w:rPr>
      <w:b/>
      <w:bCs/>
      <w:szCs w:val="28"/>
    </w:rPr>
  </w:style>
  <w:style w:type="paragraph" w:styleId="6">
    <w:name w:val="heading 6"/>
    <w:next w:val="a0"/>
    <w:qFormat/>
    <w:rsid w:val="005B3D45"/>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5B3D45"/>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5B3D45"/>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5B3D45"/>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5B3D45"/>
    <w:rPr>
      <w:rFonts w:ascii="宋体" w:hAnsi="Arial"/>
      <w:sz w:val="24"/>
    </w:rPr>
  </w:style>
  <w:style w:type="character" w:customStyle="1" w:styleId="text">
    <w:name w:val="text"/>
    <w:basedOn w:val="a1"/>
    <w:rsid w:val="005B3D45"/>
  </w:style>
  <w:style w:type="character" w:styleId="a4">
    <w:name w:val="Hyperlink"/>
    <w:rsid w:val="005B3D45"/>
    <w:rPr>
      <w:color w:val="0000FF"/>
      <w:u w:val="single"/>
    </w:rPr>
  </w:style>
  <w:style w:type="character" w:customStyle="1" w:styleId="a5">
    <w:name w:val="个人答复风格"/>
    <w:rsid w:val="005B3D45"/>
    <w:rPr>
      <w:rFonts w:ascii="Arial" w:eastAsia="宋体" w:hAnsi="Arial" w:cs="Arial"/>
      <w:color w:val="auto"/>
      <w:sz w:val="20"/>
    </w:rPr>
  </w:style>
  <w:style w:type="character" w:customStyle="1" w:styleId="2Char1">
    <w:name w:val="标题 2 Char1"/>
    <w:link w:val="2"/>
    <w:rsid w:val="005B3D45"/>
    <w:rPr>
      <w:rFonts w:ascii="Arial" w:eastAsia="黑体" w:hAnsi="Arial" w:cs="Arial" w:hint="default"/>
      <w:b/>
      <w:kern w:val="2"/>
      <w:sz w:val="32"/>
      <w:szCs w:val="32"/>
    </w:rPr>
  </w:style>
  <w:style w:type="character" w:customStyle="1" w:styleId="px14">
    <w:name w:val="px14"/>
    <w:basedOn w:val="a1"/>
    <w:rsid w:val="005B3D45"/>
  </w:style>
  <w:style w:type="character" w:customStyle="1" w:styleId="p1481">
    <w:name w:val="p1481"/>
    <w:rsid w:val="005B3D45"/>
    <w:rPr>
      <w:color w:val="515151"/>
      <w:sz w:val="25"/>
      <w:szCs w:val="25"/>
    </w:rPr>
  </w:style>
  <w:style w:type="character" w:customStyle="1" w:styleId="blacktext">
    <w:name w:val="blacktext"/>
    <w:basedOn w:val="a1"/>
    <w:rsid w:val="005B3D45"/>
  </w:style>
  <w:style w:type="character" w:styleId="a6">
    <w:name w:val="Strong"/>
    <w:qFormat/>
    <w:rsid w:val="005B3D45"/>
    <w:rPr>
      <w:b/>
      <w:bCs/>
    </w:rPr>
  </w:style>
  <w:style w:type="character" w:customStyle="1" w:styleId="cpx13huei">
    <w:name w:val="cpx13huei"/>
    <w:basedOn w:val="a1"/>
    <w:rsid w:val="005B3D45"/>
  </w:style>
  <w:style w:type="character" w:customStyle="1" w:styleId="Char0">
    <w:name w:val="批注文字 Char"/>
    <w:link w:val="a7"/>
    <w:rsid w:val="005B3D45"/>
    <w:rPr>
      <w:kern w:val="2"/>
      <w:sz w:val="21"/>
      <w:szCs w:val="24"/>
    </w:rPr>
  </w:style>
  <w:style w:type="character" w:styleId="a8">
    <w:name w:val="annotation reference"/>
    <w:rsid w:val="005B3D45"/>
    <w:rPr>
      <w:sz w:val="21"/>
      <w:szCs w:val="21"/>
    </w:rPr>
  </w:style>
  <w:style w:type="character" w:styleId="a9">
    <w:name w:val="page number"/>
    <w:basedOn w:val="a1"/>
    <w:rsid w:val="005B3D45"/>
  </w:style>
  <w:style w:type="character" w:customStyle="1" w:styleId="Char1">
    <w:name w:val="正文文本 Char1"/>
    <w:link w:val="aa"/>
    <w:rsid w:val="005B3D45"/>
    <w:rPr>
      <w:kern w:val="2"/>
      <w:sz w:val="28"/>
      <w:szCs w:val="24"/>
    </w:rPr>
  </w:style>
  <w:style w:type="character" w:styleId="ab">
    <w:name w:val="FollowedHyperlink"/>
    <w:rsid w:val="005B3D45"/>
    <w:rPr>
      <w:color w:val="800080"/>
      <w:u w:val="single"/>
    </w:rPr>
  </w:style>
  <w:style w:type="character" w:customStyle="1" w:styleId="para1">
    <w:name w:val="para1"/>
    <w:rsid w:val="005B3D45"/>
    <w:rPr>
      <w:rFonts w:ascii="Arial" w:hAnsi="Arial" w:cs="Arial" w:hint="default"/>
      <w:sz w:val="18"/>
      <w:szCs w:val="18"/>
    </w:rPr>
  </w:style>
  <w:style w:type="character" w:customStyle="1" w:styleId="ac">
    <w:name w:val="个人撰写风格"/>
    <w:rsid w:val="005B3D45"/>
    <w:rPr>
      <w:rFonts w:ascii="Arial" w:eastAsia="宋体" w:hAnsi="Arial" w:cs="Arial"/>
      <w:color w:val="auto"/>
      <w:sz w:val="20"/>
    </w:rPr>
  </w:style>
  <w:style w:type="character" w:customStyle="1" w:styleId="fontwz1">
    <w:name w:val="fontwz1"/>
    <w:rsid w:val="005B3D45"/>
    <w:rPr>
      <w:sz w:val="22"/>
      <w:szCs w:val="22"/>
    </w:rPr>
  </w:style>
  <w:style w:type="character" w:customStyle="1" w:styleId="v151">
    <w:name w:val="v151"/>
    <w:rsid w:val="005B3D45"/>
    <w:rPr>
      <w:sz w:val="18"/>
      <w:szCs w:val="18"/>
    </w:rPr>
  </w:style>
  <w:style w:type="character" w:customStyle="1" w:styleId="liuhui">
    <w:name w:val="liuhui"/>
    <w:rsid w:val="005B3D45"/>
    <w:rPr>
      <w:rFonts w:ascii="Arial" w:eastAsia="宋体" w:hAnsi="Arial" w:cs="Arial"/>
      <w:color w:val="000080"/>
      <w:sz w:val="18"/>
      <w:szCs w:val="20"/>
    </w:rPr>
  </w:style>
  <w:style w:type="character" w:customStyle="1" w:styleId="Char10">
    <w:name w:val="纯文本 Char1"/>
    <w:link w:val="ad"/>
    <w:rsid w:val="005B3D45"/>
    <w:rPr>
      <w:rFonts w:ascii="宋体" w:eastAsia="宋体" w:hAnsi="Courier New" w:cs="Courier New" w:hint="eastAsia"/>
      <w:kern w:val="2"/>
      <w:sz w:val="21"/>
      <w:szCs w:val="21"/>
    </w:rPr>
  </w:style>
  <w:style w:type="character" w:customStyle="1" w:styleId="Char2">
    <w:name w:val="纯文本 Char"/>
    <w:rsid w:val="005B3D45"/>
    <w:rPr>
      <w:rFonts w:ascii="宋体" w:hAnsi="Courier New"/>
      <w:kern w:val="2"/>
      <w:sz w:val="21"/>
    </w:rPr>
  </w:style>
  <w:style w:type="character" w:customStyle="1" w:styleId="2Char">
    <w:name w:val="标题 2 Char"/>
    <w:rsid w:val="005B3D45"/>
    <w:rPr>
      <w:rFonts w:ascii="Arial" w:eastAsia="黑体" w:hAnsi="Arial"/>
      <w:b/>
      <w:bCs/>
      <w:kern w:val="2"/>
      <w:sz w:val="32"/>
      <w:szCs w:val="32"/>
      <w:lang w:val="en-US" w:eastAsia="zh-CN" w:bidi="ar-SA"/>
    </w:rPr>
  </w:style>
  <w:style w:type="character" w:customStyle="1" w:styleId="1Char">
    <w:name w:val="标题 1 Char"/>
    <w:link w:val="1"/>
    <w:rsid w:val="005B3D45"/>
    <w:rPr>
      <w:b/>
      <w:bCs/>
      <w:kern w:val="44"/>
      <w:sz w:val="44"/>
      <w:szCs w:val="44"/>
    </w:rPr>
  </w:style>
  <w:style w:type="character" w:customStyle="1" w:styleId="Char3">
    <w:name w:val="正文文本缩进 Char"/>
    <w:link w:val="ae"/>
    <w:rsid w:val="005B3D45"/>
    <w:rPr>
      <w:rFonts w:ascii="幼圆" w:eastAsia="幼圆"/>
      <w:kern w:val="2"/>
      <w:sz w:val="24"/>
      <w:szCs w:val="24"/>
    </w:rPr>
  </w:style>
  <w:style w:type="character" w:customStyle="1" w:styleId="Char4">
    <w:name w:val="页眉 Char"/>
    <w:link w:val="af"/>
    <w:rsid w:val="005B3D45"/>
    <w:rPr>
      <w:kern w:val="2"/>
      <w:sz w:val="18"/>
      <w:szCs w:val="18"/>
    </w:rPr>
  </w:style>
  <w:style w:type="character" w:customStyle="1" w:styleId="p1">
    <w:name w:val="p1"/>
    <w:basedOn w:val="a1"/>
    <w:rsid w:val="005B3D45"/>
  </w:style>
  <w:style w:type="character" w:customStyle="1" w:styleId="Char5">
    <w:name w:val="正文文本 Char"/>
    <w:rsid w:val="005B3D45"/>
    <w:rPr>
      <w:kern w:val="2"/>
      <w:sz w:val="28"/>
    </w:rPr>
  </w:style>
  <w:style w:type="character" w:customStyle="1" w:styleId="Char6">
    <w:name w:val="页脚 Char"/>
    <w:link w:val="af0"/>
    <w:rsid w:val="005B3D45"/>
    <w:rPr>
      <w:kern w:val="2"/>
      <w:sz w:val="18"/>
      <w:szCs w:val="18"/>
    </w:rPr>
  </w:style>
  <w:style w:type="paragraph" w:customStyle="1" w:styleId="CharCharChar">
    <w:name w:val="Char Char Char"/>
    <w:basedOn w:val="a"/>
    <w:rsid w:val="005B3D45"/>
    <w:rPr>
      <w:rFonts w:ascii="Tahoma" w:hAnsi="Tahoma"/>
      <w:sz w:val="24"/>
      <w:szCs w:val="20"/>
    </w:rPr>
  </w:style>
  <w:style w:type="paragraph" w:styleId="ad">
    <w:name w:val="Plain Text"/>
    <w:basedOn w:val="a"/>
    <w:link w:val="Char10"/>
    <w:rsid w:val="005B3D45"/>
    <w:rPr>
      <w:rFonts w:ascii="宋体" w:hAnsi="Courier New" w:hint="eastAsia"/>
    </w:rPr>
  </w:style>
  <w:style w:type="paragraph" w:customStyle="1" w:styleId="DefaultParagraphFontParaChar">
    <w:name w:val="Default Paragraph Font Para Char"/>
    <w:basedOn w:val="a"/>
    <w:rsid w:val="005B3D45"/>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5B3D45"/>
    <w:pPr>
      <w:spacing w:line="0" w:lineRule="atLeast"/>
      <w:jc w:val="center"/>
    </w:pPr>
    <w:rPr>
      <w:rFonts w:eastAsia="黑体"/>
      <w:b w:val="0"/>
      <w:bCs w:val="0"/>
      <w:sz w:val="36"/>
      <w:szCs w:val="20"/>
    </w:rPr>
  </w:style>
  <w:style w:type="paragraph" w:styleId="50">
    <w:name w:val="toc 5"/>
    <w:basedOn w:val="a"/>
    <w:next w:val="a"/>
    <w:rsid w:val="005B3D45"/>
    <w:pPr>
      <w:ind w:left="1120"/>
      <w:jc w:val="left"/>
    </w:pPr>
    <w:rPr>
      <w:szCs w:val="20"/>
    </w:rPr>
  </w:style>
  <w:style w:type="paragraph" w:styleId="40">
    <w:name w:val="toc 4"/>
    <w:basedOn w:val="a"/>
    <w:next w:val="a"/>
    <w:rsid w:val="005B3D45"/>
    <w:pPr>
      <w:ind w:left="840"/>
      <w:jc w:val="left"/>
    </w:pPr>
    <w:rPr>
      <w:szCs w:val="20"/>
    </w:rPr>
  </w:style>
  <w:style w:type="paragraph" w:customStyle="1" w:styleId="30">
    <w:name w:val="样式3"/>
    <w:basedOn w:val="ad"/>
    <w:rsid w:val="005B3D45"/>
    <w:pPr>
      <w:spacing w:line="0" w:lineRule="atLeast"/>
      <w:outlineLvl w:val="0"/>
    </w:pPr>
    <w:rPr>
      <w:sz w:val="28"/>
    </w:rPr>
  </w:style>
  <w:style w:type="paragraph" w:styleId="af1">
    <w:name w:val="Document Map"/>
    <w:basedOn w:val="a"/>
    <w:rsid w:val="005B3D45"/>
    <w:pPr>
      <w:shd w:val="clear" w:color="auto" w:fill="000080"/>
    </w:pPr>
  </w:style>
  <w:style w:type="paragraph" w:styleId="af2">
    <w:name w:val="Balloon Text"/>
    <w:basedOn w:val="a"/>
    <w:rsid w:val="005B3D45"/>
    <w:rPr>
      <w:sz w:val="18"/>
      <w:szCs w:val="18"/>
    </w:rPr>
  </w:style>
  <w:style w:type="paragraph" w:styleId="ae">
    <w:name w:val="Body Text Indent"/>
    <w:basedOn w:val="a"/>
    <w:link w:val="Char3"/>
    <w:rsid w:val="005B3D45"/>
    <w:pPr>
      <w:ind w:firstLineChars="200" w:firstLine="480"/>
    </w:pPr>
    <w:rPr>
      <w:rFonts w:ascii="幼圆" w:eastAsia="幼圆"/>
      <w:sz w:val="24"/>
      <w:szCs w:val="24"/>
    </w:rPr>
  </w:style>
  <w:style w:type="paragraph" w:styleId="a0">
    <w:name w:val="Normal Indent"/>
    <w:basedOn w:val="a"/>
    <w:link w:val="Char"/>
    <w:rsid w:val="005B3D45"/>
    <w:pPr>
      <w:adjustRightInd w:val="0"/>
      <w:spacing w:line="360" w:lineRule="auto"/>
      <w:ind w:firstLine="420"/>
    </w:pPr>
    <w:rPr>
      <w:rFonts w:ascii="宋体" w:hAnsi="Arial"/>
      <w:kern w:val="0"/>
      <w:sz w:val="24"/>
      <w:szCs w:val="20"/>
    </w:rPr>
  </w:style>
  <w:style w:type="paragraph" w:customStyle="1" w:styleId="TableText">
    <w:name w:val="Table Text"/>
    <w:rsid w:val="005B3D45"/>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5B3D45"/>
    <w:rPr>
      <w:rFonts w:ascii="Tahoma" w:hAnsi="Tahoma"/>
      <w:sz w:val="24"/>
      <w:szCs w:val="20"/>
    </w:rPr>
  </w:style>
  <w:style w:type="paragraph" w:styleId="af3">
    <w:name w:val="Date"/>
    <w:basedOn w:val="a"/>
    <w:next w:val="a"/>
    <w:rsid w:val="005B3D45"/>
    <w:rPr>
      <w:sz w:val="24"/>
      <w:szCs w:val="20"/>
    </w:rPr>
  </w:style>
  <w:style w:type="paragraph" w:customStyle="1" w:styleId="Default">
    <w:name w:val="Default"/>
    <w:rsid w:val="005B3D45"/>
    <w:pPr>
      <w:widowControl w:val="0"/>
      <w:autoSpaceDE w:val="0"/>
      <w:autoSpaceDN w:val="0"/>
      <w:adjustRightInd w:val="0"/>
    </w:pPr>
    <w:rPr>
      <w:rFonts w:ascii="宋体"/>
      <w:color w:val="000000"/>
      <w:sz w:val="24"/>
      <w:szCs w:val="24"/>
    </w:rPr>
  </w:style>
  <w:style w:type="paragraph" w:styleId="af">
    <w:name w:val="header"/>
    <w:basedOn w:val="a"/>
    <w:link w:val="Char4"/>
    <w:rsid w:val="005B3D45"/>
    <w:pPr>
      <w:tabs>
        <w:tab w:val="center" w:pos="4153"/>
        <w:tab w:val="right" w:pos="8306"/>
      </w:tabs>
      <w:snapToGrid w:val="0"/>
      <w:jc w:val="center"/>
    </w:pPr>
    <w:rPr>
      <w:sz w:val="18"/>
      <w:szCs w:val="18"/>
    </w:rPr>
  </w:style>
  <w:style w:type="paragraph" w:customStyle="1" w:styleId="11">
    <w:name w:val="正文1"/>
    <w:qFormat/>
    <w:rsid w:val="005B3D45"/>
    <w:pPr>
      <w:jc w:val="both"/>
    </w:pPr>
    <w:rPr>
      <w:kern w:val="2"/>
      <w:sz w:val="21"/>
      <w:szCs w:val="21"/>
    </w:rPr>
  </w:style>
  <w:style w:type="paragraph" w:styleId="70">
    <w:name w:val="toc 7"/>
    <w:basedOn w:val="a"/>
    <w:next w:val="a"/>
    <w:rsid w:val="005B3D45"/>
    <w:pPr>
      <w:ind w:left="1680"/>
      <w:jc w:val="left"/>
    </w:pPr>
    <w:rPr>
      <w:sz w:val="20"/>
      <w:szCs w:val="20"/>
    </w:rPr>
  </w:style>
  <w:style w:type="paragraph" w:styleId="20">
    <w:name w:val="toc 2"/>
    <w:basedOn w:val="a"/>
    <w:next w:val="a"/>
    <w:uiPriority w:val="39"/>
    <w:rsid w:val="005B3D45"/>
    <w:pPr>
      <w:spacing w:before="80"/>
      <w:ind w:left="278"/>
      <w:jc w:val="left"/>
    </w:pPr>
    <w:rPr>
      <w:iCs/>
      <w:szCs w:val="20"/>
    </w:rPr>
  </w:style>
  <w:style w:type="paragraph" w:customStyle="1" w:styleId="ptdl">
    <w:name w:val="ptdl"/>
    <w:basedOn w:val="a"/>
    <w:rsid w:val="005B3D45"/>
    <w:pPr>
      <w:spacing w:after="156"/>
      <w:ind w:firstLine="480"/>
    </w:pPr>
    <w:rPr>
      <w:sz w:val="24"/>
      <w:szCs w:val="20"/>
    </w:rPr>
  </w:style>
  <w:style w:type="paragraph" w:styleId="31">
    <w:name w:val="Body Text 3"/>
    <w:basedOn w:val="a"/>
    <w:rsid w:val="005B3D45"/>
    <w:pPr>
      <w:spacing w:line="280" w:lineRule="exact"/>
    </w:pPr>
    <w:rPr>
      <w:rFonts w:ascii="宋体" w:hAnsi="宋体"/>
      <w:sz w:val="24"/>
    </w:rPr>
  </w:style>
  <w:style w:type="paragraph" w:customStyle="1" w:styleId="xl25">
    <w:name w:val="xl25"/>
    <w:basedOn w:val="a"/>
    <w:rsid w:val="005B3D45"/>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5B3D45"/>
    <w:pPr>
      <w:ind w:firstLineChars="100" w:firstLine="280"/>
    </w:pPr>
    <w:rPr>
      <w:szCs w:val="20"/>
    </w:rPr>
  </w:style>
  <w:style w:type="paragraph" w:customStyle="1" w:styleId="33">
    <w:name w:val="标3"/>
    <w:basedOn w:val="a"/>
    <w:rsid w:val="005B3D45"/>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5B3D45"/>
    <w:rPr>
      <w:kern w:val="2"/>
      <w:sz w:val="28"/>
      <w:szCs w:val="24"/>
    </w:rPr>
  </w:style>
  <w:style w:type="paragraph" w:styleId="aa">
    <w:name w:val="Body Text"/>
    <w:basedOn w:val="a"/>
    <w:link w:val="Char1"/>
    <w:rsid w:val="005B3D45"/>
    <w:rPr>
      <w:sz w:val="28"/>
      <w:szCs w:val="24"/>
    </w:rPr>
  </w:style>
  <w:style w:type="paragraph" w:styleId="34">
    <w:name w:val="toc 3"/>
    <w:basedOn w:val="a"/>
    <w:next w:val="a"/>
    <w:uiPriority w:val="39"/>
    <w:rsid w:val="005B3D45"/>
    <w:pPr>
      <w:ind w:left="560"/>
      <w:jc w:val="left"/>
    </w:pPr>
    <w:rPr>
      <w:szCs w:val="20"/>
    </w:rPr>
  </w:style>
  <w:style w:type="paragraph" w:customStyle="1" w:styleId="CharCharCharChar">
    <w:name w:val="Char Char Char Char"/>
    <w:basedOn w:val="a"/>
    <w:rsid w:val="005B3D45"/>
    <w:rPr>
      <w:rFonts w:ascii="Tahoma" w:hAnsi="Tahoma" w:cs="Tahoma"/>
      <w:sz w:val="24"/>
    </w:rPr>
  </w:style>
  <w:style w:type="paragraph" w:styleId="60">
    <w:name w:val="toc 6"/>
    <w:basedOn w:val="a"/>
    <w:next w:val="a"/>
    <w:rsid w:val="005B3D45"/>
    <w:pPr>
      <w:ind w:left="1400"/>
      <w:jc w:val="left"/>
    </w:pPr>
    <w:rPr>
      <w:sz w:val="20"/>
      <w:szCs w:val="20"/>
    </w:rPr>
  </w:style>
  <w:style w:type="paragraph" w:customStyle="1" w:styleId="Char30">
    <w:name w:val="Char3"/>
    <w:basedOn w:val="a"/>
    <w:rsid w:val="005B3D45"/>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5B3D45"/>
    <w:rPr>
      <w:b/>
      <w:bCs/>
      <w:sz w:val="28"/>
    </w:rPr>
  </w:style>
  <w:style w:type="paragraph" w:styleId="21">
    <w:name w:val="Body Text 2"/>
    <w:basedOn w:val="a"/>
    <w:rsid w:val="005B3D45"/>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5B3D45"/>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5B3D45"/>
    <w:pPr>
      <w:jc w:val="left"/>
    </w:pPr>
    <w:rPr>
      <w:szCs w:val="24"/>
    </w:rPr>
  </w:style>
  <w:style w:type="paragraph" w:styleId="af5">
    <w:name w:val="Normal (Web)"/>
    <w:basedOn w:val="a"/>
    <w:rsid w:val="005B3D45"/>
    <w:pPr>
      <w:widowControl/>
      <w:spacing w:before="100" w:beforeAutospacing="1" w:after="100" w:afterAutospacing="1"/>
      <w:jc w:val="left"/>
    </w:pPr>
    <w:rPr>
      <w:rFonts w:ascii="宋体" w:hAnsi="宋体" w:cs="宋体"/>
      <w:kern w:val="0"/>
      <w:sz w:val="24"/>
    </w:rPr>
  </w:style>
  <w:style w:type="paragraph" w:customStyle="1" w:styleId="af6">
    <w:name w:val="a"/>
    <w:basedOn w:val="a"/>
    <w:rsid w:val="005B3D45"/>
    <w:pPr>
      <w:widowControl/>
      <w:jc w:val="left"/>
    </w:pPr>
    <w:rPr>
      <w:rFonts w:ascii="宋体" w:hAnsi="宋体" w:cs="宋体"/>
      <w:kern w:val="0"/>
      <w:sz w:val="24"/>
    </w:rPr>
  </w:style>
  <w:style w:type="paragraph" w:styleId="22">
    <w:name w:val="Body Text Indent 2"/>
    <w:basedOn w:val="a"/>
    <w:rsid w:val="005B3D45"/>
    <w:pPr>
      <w:spacing w:line="360" w:lineRule="auto"/>
      <w:ind w:rightChars="-15" w:right="-31" w:firstLineChars="270" w:firstLine="756"/>
    </w:pPr>
  </w:style>
  <w:style w:type="paragraph" w:styleId="af7">
    <w:name w:val="Title"/>
    <w:basedOn w:val="a"/>
    <w:next w:val="a"/>
    <w:qFormat/>
    <w:rsid w:val="005B3D45"/>
    <w:pPr>
      <w:spacing w:before="240" w:after="60"/>
      <w:jc w:val="center"/>
      <w:outlineLvl w:val="0"/>
    </w:pPr>
    <w:rPr>
      <w:rFonts w:ascii="Cambria" w:hAnsi="Cambria"/>
      <w:b/>
      <w:bCs/>
      <w:sz w:val="32"/>
      <w:szCs w:val="32"/>
    </w:rPr>
  </w:style>
  <w:style w:type="paragraph" w:styleId="80">
    <w:name w:val="toc 8"/>
    <w:basedOn w:val="a"/>
    <w:next w:val="a"/>
    <w:rsid w:val="005B3D45"/>
    <w:pPr>
      <w:ind w:left="1960"/>
      <w:jc w:val="left"/>
    </w:pPr>
    <w:rPr>
      <w:sz w:val="20"/>
      <w:szCs w:val="20"/>
    </w:rPr>
  </w:style>
  <w:style w:type="paragraph" w:customStyle="1" w:styleId="Af8">
    <w:name w:val="正文 A"/>
    <w:rsid w:val="005B3D45"/>
    <w:pPr>
      <w:widowControl w:val="0"/>
      <w:jc w:val="both"/>
    </w:pPr>
    <w:rPr>
      <w:rFonts w:eastAsia="Times New Roman"/>
      <w:color w:val="000000"/>
      <w:kern w:val="2"/>
      <w:sz w:val="21"/>
      <w:szCs w:val="21"/>
      <w:u w:color="000000"/>
    </w:rPr>
  </w:style>
  <w:style w:type="paragraph" w:styleId="90">
    <w:name w:val="toc 9"/>
    <w:basedOn w:val="a"/>
    <w:next w:val="a"/>
    <w:rsid w:val="005B3D45"/>
    <w:pPr>
      <w:ind w:left="2240"/>
      <w:jc w:val="left"/>
    </w:pPr>
    <w:rPr>
      <w:sz w:val="20"/>
      <w:szCs w:val="20"/>
    </w:rPr>
  </w:style>
  <w:style w:type="paragraph" w:styleId="af0">
    <w:name w:val="footer"/>
    <w:basedOn w:val="a"/>
    <w:link w:val="Char6"/>
    <w:rsid w:val="005B3D45"/>
    <w:pPr>
      <w:tabs>
        <w:tab w:val="center" w:pos="4153"/>
        <w:tab w:val="right" w:pos="8306"/>
      </w:tabs>
      <w:snapToGrid w:val="0"/>
      <w:jc w:val="left"/>
    </w:pPr>
    <w:rPr>
      <w:sz w:val="18"/>
      <w:szCs w:val="18"/>
    </w:rPr>
  </w:style>
  <w:style w:type="paragraph" w:customStyle="1" w:styleId="12">
    <w:name w:val="表格1"/>
    <w:basedOn w:val="a"/>
    <w:qFormat/>
    <w:rsid w:val="005B3D45"/>
    <w:pPr>
      <w:spacing w:beforeLines="50" w:afterLines="50"/>
    </w:pPr>
    <w:rPr>
      <w:rFonts w:ascii="Calibri" w:hAnsi="Calibri"/>
      <w:szCs w:val="22"/>
    </w:rPr>
  </w:style>
  <w:style w:type="paragraph" w:styleId="23">
    <w:name w:val="List Number 2"/>
    <w:basedOn w:val="a"/>
    <w:rsid w:val="005B3D45"/>
    <w:pPr>
      <w:tabs>
        <w:tab w:val="left" w:pos="840"/>
      </w:tabs>
      <w:adjustRightInd w:val="0"/>
      <w:snapToGrid w:val="0"/>
      <w:spacing w:line="360" w:lineRule="auto"/>
      <w:ind w:left="840" w:hanging="420"/>
    </w:pPr>
  </w:style>
  <w:style w:type="paragraph" w:customStyle="1" w:styleId="af9">
    <w:name w:val="正文非缩进"/>
    <w:basedOn w:val="a"/>
    <w:next w:val="ad"/>
    <w:rsid w:val="005B3D45"/>
    <w:rPr>
      <w:rFonts w:ascii="宋体" w:hAnsi="Courier New"/>
    </w:rPr>
  </w:style>
  <w:style w:type="paragraph" w:styleId="13">
    <w:name w:val="toc 1"/>
    <w:basedOn w:val="a"/>
    <w:next w:val="a"/>
    <w:uiPriority w:val="39"/>
    <w:rsid w:val="005B3D45"/>
    <w:pPr>
      <w:spacing w:before="120"/>
      <w:jc w:val="left"/>
    </w:pPr>
    <w:rPr>
      <w:bCs/>
      <w:szCs w:val="20"/>
    </w:rPr>
  </w:style>
  <w:style w:type="paragraph" w:customStyle="1" w:styleId="Char11">
    <w:name w:val="Char1"/>
    <w:basedOn w:val="a"/>
    <w:rsid w:val="005B3D45"/>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5B3D45"/>
    <w:pPr>
      <w:widowControl/>
      <w:spacing w:line="400" w:lineRule="exact"/>
      <w:jc w:val="center"/>
    </w:pPr>
    <w:rPr>
      <w:rFonts w:ascii="Verdana" w:hAnsi="Verdana"/>
      <w:kern w:val="0"/>
      <w:szCs w:val="20"/>
      <w:lang w:eastAsia="en-US"/>
    </w:rPr>
  </w:style>
  <w:style w:type="paragraph" w:styleId="35">
    <w:name w:val="List Number 3"/>
    <w:basedOn w:val="a"/>
    <w:rsid w:val="005B3D45"/>
    <w:pPr>
      <w:tabs>
        <w:tab w:val="left" w:pos="1560"/>
      </w:tabs>
      <w:adjustRightInd w:val="0"/>
      <w:snapToGrid w:val="0"/>
      <w:spacing w:line="360" w:lineRule="auto"/>
      <w:ind w:left="1010" w:hanging="170"/>
    </w:pPr>
  </w:style>
  <w:style w:type="paragraph" w:styleId="afa">
    <w:name w:val="Revision"/>
    <w:rsid w:val="005B3D45"/>
    <w:rPr>
      <w:kern w:val="2"/>
      <w:sz w:val="28"/>
      <w:szCs w:val="24"/>
    </w:rPr>
  </w:style>
  <w:style w:type="paragraph" w:customStyle="1" w:styleId="afb">
    <w:name w:val="表头文本"/>
    <w:basedOn w:val="a"/>
    <w:rsid w:val="005B3D45"/>
    <w:pPr>
      <w:autoSpaceDE w:val="0"/>
      <w:autoSpaceDN w:val="0"/>
      <w:adjustRightInd w:val="0"/>
      <w:jc w:val="center"/>
    </w:pPr>
    <w:rPr>
      <w:b/>
      <w:kern w:val="0"/>
      <w:sz w:val="24"/>
      <w:szCs w:val="20"/>
    </w:rPr>
  </w:style>
  <w:style w:type="paragraph" w:customStyle="1" w:styleId="Char7">
    <w:name w:val="Char"/>
    <w:basedOn w:val="a"/>
    <w:rsid w:val="005B3D45"/>
    <w:rPr>
      <w:rFonts w:ascii="Tahoma" w:hAnsi="Tahoma"/>
      <w:sz w:val="24"/>
      <w:szCs w:val="20"/>
    </w:rPr>
  </w:style>
  <w:style w:type="paragraph" w:styleId="afc">
    <w:name w:val="List Paragraph"/>
    <w:basedOn w:val="a"/>
    <w:uiPriority w:val="34"/>
    <w:qFormat/>
    <w:rsid w:val="005B3D45"/>
    <w:pPr>
      <w:ind w:firstLineChars="200" w:firstLine="420"/>
    </w:pPr>
  </w:style>
  <w:style w:type="paragraph" w:customStyle="1" w:styleId="CharCharChar0">
    <w:name w:val="Char Char Char"/>
    <w:basedOn w:val="af1"/>
    <w:rsid w:val="005B3D45"/>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5B3D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0356BB-6E93-4F6E-8D7A-6CD1A4F5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3280</Words>
  <Characters>18698</Characters>
  <Application>Microsoft Office Word</Application>
  <DocSecurity>0</DocSecurity>
  <PresentationFormat/>
  <Lines>155</Lines>
  <Paragraphs>43</Paragraphs>
  <Slides>0</Slides>
  <Notes>0</Notes>
  <HiddenSlides>0</HiddenSlides>
  <MMClips>0</MMClips>
  <ScaleCrop>false</ScaleCrop>
  <Company>Microsoft</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张志军</cp:lastModifiedBy>
  <cp:revision>7</cp:revision>
  <cp:lastPrinted>2020-07-10T01:08:00Z</cp:lastPrinted>
  <dcterms:created xsi:type="dcterms:W3CDTF">2020-07-13T23:58:00Z</dcterms:created>
  <dcterms:modified xsi:type="dcterms:W3CDTF">2020-07-16T09:56:00Z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